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E00FE7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FF69B8">
              <w:t>1099</w:t>
            </w:r>
          </w:p>
          <w:p w14:paraId="34BDABA6" w14:textId="0CC81FC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67D6">
              <w:t>22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1F6E97" w14:textId="0C1773E2" w:rsidR="00FF69B8" w:rsidRPr="00FF69B8" w:rsidRDefault="00FF69B8" w:rsidP="00FF69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69B8">
        <w:rPr>
          <w:rFonts w:eastAsiaTheme="majorEastAsia" w:cstheme="majorBidi"/>
          <w:b/>
          <w:color w:val="000000" w:themeColor="text1"/>
          <w:szCs w:val="26"/>
        </w:rPr>
        <w:t>How many complaints have been made to Police Scotland over the past five years regarding people buying or selling items or services on social media which turned out to be a scam/ the person lost money?</w:t>
      </w:r>
    </w:p>
    <w:p w14:paraId="575DB618" w14:textId="7577B2E8" w:rsidR="00FF69B8" w:rsidRPr="00FF69B8" w:rsidRDefault="00FF69B8" w:rsidP="00FF69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69B8">
        <w:rPr>
          <w:rFonts w:eastAsiaTheme="majorEastAsia" w:cstheme="majorBidi"/>
          <w:b/>
          <w:color w:val="000000" w:themeColor="text1"/>
          <w:szCs w:val="26"/>
        </w:rPr>
        <w:t>Can we get the data logged on a year by year basis for the past 5 years.</w:t>
      </w:r>
    </w:p>
    <w:p w14:paraId="1CE43CAA" w14:textId="77777777" w:rsidR="00FF69B8" w:rsidRDefault="00FF69B8" w:rsidP="00FF69B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F69B8">
        <w:rPr>
          <w:rFonts w:eastAsiaTheme="majorEastAsia" w:cstheme="majorBidi"/>
          <w:b/>
          <w:color w:val="000000" w:themeColor="text1"/>
          <w:szCs w:val="26"/>
        </w:rPr>
        <w:t>Is it possible to also get data on how many of these cases ended up with a prosecution?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</w:p>
    <w:p w14:paraId="7568EAD3" w14:textId="77777777" w:rsidR="00FF69B8" w:rsidRDefault="00FF69B8" w:rsidP="00FF69B8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5505A2E0" w14:textId="565B1BFE" w:rsidR="00FF69B8" w:rsidRPr="00B11A55" w:rsidRDefault="00FF69B8" w:rsidP="00FF69B8">
      <w:pPr>
        <w:tabs>
          <w:tab w:val="left" w:pos="5400"/>
        </w:tabs>
      </w:pPr>
      <w:r>
        <w:t>T</w:t>
      </w:r>
      <w:r w:rsidRPr="00D653C7">
        <w:t xml:space="preserve">o explain, </w:t>
      </w:r>
      <w:r>
        <w:t>there are n</w:t>
      </w:r>
      <w:r w:rsidRPr="00FF69B8">
        <w:t xml:space="preserve">o incident classification that directly aligns to the behaviours described in </w:t>
      </w:r>
      <w:r>
        <w:t xml:space="preserve">your </w:t>
      </w:r>
      <w:r w:rsidRPr="00FF69B8">
        <w:t>request</w:t>
      </w:r>
      <w:r>
        <w:t>,</w:t>
      </w:r>
      <w:r w:rsidRPr="00FF69B8">
        <w:t xml:space="preserve"> </w:t>
      </w:r>
      <w:r w:rsidRPr="00D653C7">
        <w:t>That means that thousands of crime reports would have to be individually assessed for potential relevance.</w:t>
      </w:r>
    </w:p>
    <w:p w14:paraId="34BDABB8" w14:textId="3DA54A5A" w:rsidR="00255F1E" w:rsidRPr="00FF69B8" w:rsidRDefault="00FF69B8" w:rsidP="00793DD5">
      <w:pPr>
        <w:tabs>
          <w:tab w:val="left" w:pos="5400"/>
        </w:tabs>
      </w:pPr>
      <w:r w:rsidRPr="00FF69B8">
        <w:rPr>
          <w:color w:val="000000" w:themeColor="text1"/>
          <w:shd w:val="clear" w:color="auto" w:fill="FFFFFF"/>
        </w:rPr>
        <w:t>To be of assistance, data for crimes such as fraud can be accessed online - </w:t>
      </w:r>
      <w:hyperlink r:id="rId11" w:tgtFrame="_blank" w:history="1">
        <w:r w:rsidRPr="00FF69B8">
          <w:rPr>
            <w:rStyle w:val="Hyperlink"/>
            <w:color w:val="0072C6"/>
            <w:shd w:val="clear" w:color="auto" w:fill="FFFFFF"/>
          </w:rPr>
          <w:t>Crime data - Police Scotland</w:t>
        </w:r>
      </w:hyperlink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5A302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D2B41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1143F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0A9F3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3775DA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319E1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67D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C67D6"/>
    <w:rsid w:val="00FE44E2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2024-04-22T13:20:00Z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