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B576F5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60182">
              <w:t>0467</w:t>
            </w:r>
          </w:p>
          <w:p w14:paraId="34BDABA6" w14:textId="0ABD0A9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60182">
              <w:t>12</w:t>
            </w:r>
            <w:r w:rsidR="006D5799">
              <w:t xml:space="preserve"> </w:t>
            </w:r>
            <w:r w:rsidR="00613283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D" w14:textId="5A326853" w:rsidR="00BF6B81" w:rsidRDefault="00B313F7" w:rsidP="00B313F7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In respect of the tables provided in response to questions 3 and 4 of FOI 24-0154, please provide the rank and surname of the officers who </w:t>
      </w:r>
      <w:proofErr w:type="gramStart"/>
      <w:r>
        <w:rPr>
          <w:rFonts w:eastAsia="Times New Roman"/>
        </w:rPr>
        <w:t>were part of the review teams</w:t>
      </w:r>
      <w:proofErr w:type="gramEnd"/>
      <w:r>
        <w:rPr>
          <w:rFonts w:eastAsia="Times New Roman"/>
        </w:rPr>
        <w:t xml:space="preserve"> outlined within these tables.</w:t>
      </w:r>
    </w:p>
    <w:p w14:paraId="17287F4D" w14:textId="015DE78B" w:rsidR="00130A14" w:rsidRDefault="00130A14" w:rsidP="000A5563">
      <w:r>
        <w:t xml:space="preserve">I have provided tables at the bottom of this letter. </w:t>
      </w:r>
    </w:p>
    <w:p w14:paraId="07927A38" w14:textId="752E9574" w:rsidR="000A5563" w:rsidRDefault="000A5563" w:rsidP="000A5563">
      <w:r>
        <w:t xml:space="preserve">In relation to </w:t>
      </w:r>
      <w:r w:rsidR="00130A14">
        <w:t>providing surnames of all Police Officers who were part of the review teams I can advise some of</w:t>
      </w:r>
      <w:r w:rsidRPr="00EB3D56">
        <w:t xml:space="preserve"> </w:t>
      </w:r>
      <w:r>
        <w:t xml:space="preserve">this information </w:t>
      </w:r>
      <w:proofErr w:type="gramStart"/>
      <w:r>
        <w:t>is</w:t>
      </w:r>
      <w:r w:rsidRPr="00EB3D56">
        <w:t xml:space="preserve"> considered to be</w:t>
      </w:r>
      <w:proofErr w:type="gramEnd"/>
      <w:r w:rsidRPr="00EB3D56">
        <w:t xml:space="preserve"> exempt in terms of the Freedom of Information (Scotland) Act 2002 (the Act).  Section 16 of the Act requires Police Scotland to provide you with a notice which: </w:t>
      </w:r>
    </w:p>
    <w:p w14:paraId="306482AD" w14:textId="77777777" w:rsidR="000A5563" w:rsidRDefault="000A5563" w:rsidP="000A5563">
      <w:r w:rsidRPr="00EB3D56">
        <w:t xml:space="preserve">(a) states that it holds the information, </w:t>
      </w:r>
    </w:p>
    <w:p w14:paraId="69461FF6" w14:textId="77777777" w:rsidR="000A5563" w:rsidRDefault="000A5563" w:rsidP="000A5563">
      <w:r w:rsidRPr="00EB3D56">
        <w:t xml:space="preserve">(b) states that it is claiming an exemption, </w:t>
      </w:r>
    </w:p>
    <w:p w14:paraId="707DF887" w14:textId="77777777" w:rsidR="000A5563" w:rsidRDefault="000A5563" w:rsidP="000A5563">
      <w:r w:rsidRPr="00EB3D56">
        <w:t xml:space="preserve">(c) specifies the exemption in question and </w:t>
      </w:r>
    </w:p>
    <w:p w14:paraId="3EE4D554" w14:textId="77777777" w:rsidR="000A5563" w:rsidRDefault="000A5563" w:rsidP="000A5563">
      <w:r w:rsidRPr="00EB3D56">
        <w:t xml:space="preserve">(d) states, if that would not be otherwise apparent, why the exemption applies. </w:t>
      </w:r>
    </w:p>
    <w:p w14:paraId="6353E47E" w14:textId="6BD8C849" w:rsidR="000A5563" w:rsidRDefault="000A5563" w:rsidP="000A5563">
      <w:r w:rsidRPr="00EB3D56">
        <w:t xml:space="preserve">Where information is considered to be exempt, this letter serves as a Refusal Notice that information is </w:t>
      </w:r>
      <w:proofErr w:type="gramStart"/>
      <w:r w:rsidRPr="00EB3D56">
        <w:t>held</w:t>
      </w:r>
      <w:proofErr w:type="gramEnd"/>
      <w:r w:rsidRPr="00EB3D56">
        <w:t xml:space="preserve"> and an explanation of the appropriate exemption is provided below: </w:t>
      </w:r>
    </w:p>
    <w:p w14:paraId="038B71B0" w14:textId="703E0FA0" w:rsidR="000A5563" w:rsidRPr="00EB3D56" w:rsidRDefault="000A5563" w:rsidP="000A5563">
      <w:pPr>
        <w:pStyle w:val="Default"/>
        <w:rPr>
          <w:b/>
          <w:bCs/>
        </w:rPr>
      </w:pPr>
      <w:r w:rsidRPr="00EB3D56">
        <w:rPr>
          <w:b/>
          <w:bCs/>
        </w:rPr>
        <w:t>Section 38 (1) (b) – Personal Information</w:t>
      </w:r>
    </w:p>
    <w:p w14:paraId="5139DAF6" w14:textId="17EA61CB" w:rsidR="000A5563" w:rsidRDefault="000A5563" w:rsidP="00130A14">
      <w:r w:rsidRPr="00EB3D56">
        <w:t>Information which would identify staff (name of individual) whose details are not in the</w:t>
      </w:r>
    </w:p>
    <w:p w14:paraId="5474B323" w14:textId="4AFFF18C" w:rsidR="00130A14" w:rsidRPr="000A5563" w:rsidRDefault="000A5563" w:rsidP="00130A14">
      <w:r w:rsidRPr="00EB3D56">
        <w:t xml:space="preserve">public domain cannot be disclosed. </w:t>
      </w:r>
      <w:r w:rsidR="00130A14" w:rsidRPr="000A5563">
        <w:t xml:space="preserve"> </w:t>
      </w:r>
      <w:r w:rsidR="00130A14">
        <w:t>This relates to any Police Officer below the rank of Chief Inspector. Those of a more senior rank have been included as it is deemed within the public interest to do so.</w:t>
      </w:r>
    </w:p>
    <w:p w14:paraId="7FE8C535" w14:textId="1C091D15" w:rsidR="000A5563" w:rsidRPr="00EB3D56" w:rsidRDefault="000A5563" w:rsidP="00130A14">
      <w:r w:rsidRPr="00EB3D56">
        <w:t xml:space="preserve">The release of this information to a third party would breach the requirement that exists in relation to processing personal information. </w:t>
      </w:r>
    </w:p>
    <w:p w14:paraId="1FE27831" w14:textId="77777777" w:rsidR="000A5563" w:rsidRPr="00EB3D56" w:rsidRDefault="000A5563" w:rsidP="00130A14">
      <w:r w:rsidRPr="00EB3D56">
        <w:t xml:space="preserve">This is an absolute exemption and does not require application of the Public Interest Test. </w:t>
      </w:r>
    </w:p>
    <w:p w14:paraId="3482617E" w14:textId="77777777" w:rsidR="000A5563" w:rsidRPr="000A5563" w:rsidRDefault="000A5563" w:rsidP="000A5563"/>
    <w:p w14:paraId="20EA92FC" w14:textId="77777777" w:rsidR="000A5563" w:rsidRPr="000A5563" w:rsidRDefault="000A5563" w:rsidP="000A5563">
      <w:pPr>
        <w:spacing w:before="0" w:after="0" w:line="240" w:lineRule="auto"/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p w14:paraId="2BB2C59E" w14:textId="77777777" w:rsidR="007B32ED" w:rsidRDefault="007B32ED" w:rsidP="00793DD5"/>
    <w:p w14:paraId="289A54B0" w14:textId="77777777" w:rsidR="007B32ED" w:rsidRDefault="007B32ED" w:rsidP="00793DD5"/>
    <w:p w14:paraId="463BC20B" w14:textId="77777777" w:rsidR="007B32ED" w:rsidRDefault="007B32ED" w:rsidP="00793DD5"/>
    <w:p w14:paraId="530A539E" w14:textId="77777777" w:rsidR="00130A14" w:rsidRDefault="00130A14" w:rsidP="00793DD5"/>
    <w:p w14:paraId="642C5E8B" w14:textId="77777777" w:rsidR="00130A14" w:rsidRDefault="00130A14" w:rsidP="00793DD5"/>
    <w:p w14:paraId="05C97AD7" w14:textId="77777777" w:rsidR="00130A14" w:rsidRDefault="00130A14" w:rsidP="00793DD5"/>
    <w:p w14:paraId="780BF29B" w14:textId="77777777" w:rsidR="00130A14" w:rsidRDefault="00130A14" w:rsidP="00793DD5"/>
    <w:p w14:paraId="767823C9" w14:textId="77777777" w:rsidR="00130A14" w:rsidRDefault="00130A14" w:rsidP="00793DD5"/>
    <w:p w14:paraId="3264A763" w14:textId="77777777" w:rsidR="00130A14" w:rsidRDefault="00130A14" w:rsidP="00793DD5"/>
    <w:p w14:paraId="0907E834" w14:textId="77777777" w:rsidR="00130A14" w:rsidRDefault="00130A14" w:rsidP="00793DD5"/>
    <w:p w14:paraId="001A28B5" w14:textId="77777777" w:rsidR="00130A14" w:rsidRDefault="00130A14" w:rsidP="00793DD5"/>
    <w:p w14:paraId="1C0DCDD6" w14:textId="77777777" w:rsidR="00130A14" w:rsidRDefault="00130A14" w:rsidP="00793DD5"/>
    <w:p w14:paraId="4C20D6E0" w14:textId="77777777" w:rsidR="00130A14" w:rsidRDefault="00130A14" w:rsidP="00793DD5"/>
    <w:p w14:paraId="0F20B78F" w14:textId="77777777" w:rsidR="00130A14" w:rsidRDefault="00130A14" w:rsidP="00793DD5"/>
    <w:p w14:paraId="1A4D5770" w14:textId="77777777" w:rsidR="007B32ED" w:rsidRDefault="007B32ED" w:rsidP="00793DD5"/>
    <w:p w14:paraId="0195105C" w14:textId="77777777" w:rsidR="007B32ED" w:rsidRDefault="007B32ED" w:rsidP="00793DD5"/>
    <w:tbl>
      <w:tblPr>
        <w:tblW w:w="9639" w:type="dxa"/>
        <w:tblLook w:val="04A0" w:firstRow="1" w:lastRow="0" w:firstColumn="1" w:lastColumn="0" w:noHBand="0" w:noVBand="1"/>
      </w:tblPr>
      <w:tblGrid>
        <w:gridCol w:w="3119"/>
        <w:gridCol w:w="3460"/>
        <w:gridCol w:w="3060"/>
      </w:tblGrid>
      <w:tr w:rsidR="007B32ED" w:rsidRPr="00BB59ED" w14:paraId="4CD0969C" w14:textId="58F83440" w:rsidTr="007B32ED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vAlign w:val="center"/>
            <w:hideMark/>
          </w:tcPr>
          <w:p w14:paraId="728A2B6D" w14:textId="77777777" w:rsidR="007B32ED" w:rsidRPr="00BB59ED" w:rsidRDefault="007B32ED" w:rsidP="005D07C7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BB59ED">
              <w:rPr>
                <w:rFonts w:eastAsia="Times New Roman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vAlign w:val="center"/>
            <w:hideMark/>
          </w:tcPr>
          <w:p w14:paraId="39B0FA58" w14:textId="77777777" w:rsidR="007B32ED" w:rsidRPr="00BB59ED" w:rsidRDefault="007B32ED" w:rsidP="005D07C7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BB59ED">
              <w:rPr>
                <w:rFonts w:eastAsia="Times New Roman"/>
                <w:b/>
                <w:bCs/>
                <w:color w:val="000000"/>
                <w:lang w:eastAsia="en-GB"/>
              </w:rPr>
              <w:t>FIXTURE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14:paraId="44F9729C" w14:textId="4D109879" w:rsidR="007B32ED" w:rsidRPr="00BB59ED" w:rsidRDefault="007B32ED" w:rsidP="005D07C7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OFFICER OF REVIEW TEAM</w:t>
            </w:r>
          </w:p>
        </w:tc>
      </w:tr>
      <w:tr w:rsidR="007B32ED" w:rsidRPr="00BB59ED" w14:paraId="7BEE0E57" w14:textId="30AEB213" w:rsidTr="005B0584">
        <w:trPr>
          <w:trHeight w:val="5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EC47F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21/07/2022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53693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 xml:space="preserve">Motherwell v Sligo Rovers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24FDB" w14:textId="48A91CED" w:rsidR="007B32ED" w:rsidRPr="007B32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2ED">
              <w:rPr>
                <w:color w:val="000000"/>
              </w:rPr>
              <w:t>Police Inspector *** and Police Constable ***</w:t>
            </w:r>
          </w:p>
        </w:tc>
      </w:tr>
      <w:tr w:rsidR="007B32ED" w:rsidRPr="00BB59ED" w14:paraId="5B17A06C" w14:textId="42EE4CF1" w:rsidTr="005B0584">
        <w:trPr>
          <w:trHeight w:val="5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91577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30/07/2022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A96BCB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 xml:space="preserve">Livingston v Rangers 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A7EDC" w14:textId="1AC79ACC" w:rsidR="007B32ED" w:rsidRPr="007B32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2ED">
              <w:rPr>
                <w:color w:val="000000"/>
              </w:rPr>
              <w:t>Police Inspector *** and Police Sergeant ***</w:t>
            </w:r>
          </w:p>
        </w:tc>
      </w:tr>
      <w:tr w:rsidR="007B32ED" w:rsidRPr="00BB59ED" w14:paraId="22287610" w14:textId="6CB1986F" w:rsidTr="005B0584">
        <w:trPr>
          <w:trHeight w:val="5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230DE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04/08/2022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C98220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Dundee Utd v AZ Alkmaar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1C458" w14:textId="768A50C2" w:rsidR="007B32ED" w:rsidRPr="007B32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2ED">
              <w:rPr>
                <w:color w:val="000000"/>
              </w:rPr>
              <w:t>Police Inspector *** and Police Constable ***</w:t>
            </w:r>
          </w:p>
        </w:tc>
      </w:tr>
      <w:tr w:rsidR="007B32ED" w:rsidRPr="00BB59ED" w14:paraId="74D8A8F7" w14:textId="34466512" w:rsidTr="005B0584">
        <w:trPr>
          <w:trHeight w:val="5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5FA97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06/08/2022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B1DDD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Ross County v Celtic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03C2F" w14:textId="33491BB6" w:rsidR="007B32ED" w:rsidRPr="007B32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2ED">
              <w:rPr>
                <w:color w:val="000000"/>
              </w:rPr>
              <w:t>Police Sergeant *** and Police Constable ***</w:t>
            </w:r>
          </w:p>
        </w:tc>
      </w:tr>
      <w:tr w:rsidR="007B32ED" w:rsidRPr="00BB59ED" w14:paraId="33F56F22" w14:textId="1D3185FB" w:rsidTr="005B0584">
        <w:trPr>
          <w:trHeight w:val="5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6FC59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14/08/2022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BBC78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 xml:space="preserve">Kilmarnock v Celtic 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DBCC9" w14:textId="16B8EB10" w:rsidR="007B32ED" w:rsidRPr="007B32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2ED">
              <w:rPr>
                <w:color w:val="000000"/>
              </w:rPr>
              <w:t>Chief Inspector *** and Police Constable ***</w:t>
            </w:r>
          </w:p>
        </w:tc>
      </w:tr>
      <w:tr w:rsidR="007B32ED" w:rsidRPr="00BB59ED" w14:paraId="005CD7E7" w14:textId="2E703340" w:rsidTr="005B0584">
        <w:trPr>
          <w:trHeight w:val="5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54902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20/08/2022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ED3E0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 xml:space="preserve">Hibernian v Rangers 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AFBFD" w14:textId="4F1E8566" w:rsidR="007B32ED" w:rsidRPr="007B32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2ED">
              <w:rPr>
                <w:color w:val="000000"/>
              </w:rPr>
              <w:t>Police Sergeant *** and Police Constable ***</w:t>
            </w:r>
          </w:p>
        </w:tc>
      </w:tr>
      <w:tr w:rsidR="007B32ED" w:rsidRPr="00BB59ED" w14:paraId="5DEFC9BB" w14:textId="2051D54E" w:rsidTr="005B0584">
        <w:trPr>
          <w:trHeight w:val="5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36A86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25/08/2022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A5399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Hearts v Zurich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0D43E" w14:textId="60F089EC" w:rsidR="007B32ED" w:rsidRPr="007B32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2ED">
              <w:rPr>
                <w:color w:val="000000"/>
              </w:rPr>
              <w:t>Police Inspector *** and Police Constable ***</w:t>
            </w:r>
          </w:p>
        </w:tc>
      </w:tr>
      <w:tr w:rsidR="007B32ED" w:rsidRPr="00BB59ED" w14:paraId="2AB8B955" w14:textId="498B5698" w:rsidTr="005B0584">
        <w:trPr>
          <w:trHeight w:val="5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AE106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03/09/2022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379811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 xml:space="preserve">Celtic v Rangers 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5D9AB" w14:textId="06E803D8" w:rsidR="007B32ED" w:rsidRPr="007B32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2ED">
              <w:rPr>
                <w:color w:val="000000"/>
              </w:rPr>
              <w:t>Chief Inspector *** and Police Constable ***</w:t>
            </w:r>
          </w:p>
        </w:tc>
      </w:tr>
      <w:tr w:rsidR="007B32ED" w:rsidRPr="00BB59ED" w14:paraId="6E46E5E5" w14:textId="06FC1D70" w:rsidTr="005B0584">
        <w:trPr>
          <w:trHeight w:val="5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AAE0D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24/09/2022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3D6BB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Scotland v ROI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1FA87" w14:textId="0DE83888" w:rsidR="007B32ED" w:rsidRPr="007B32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2ED">
              <w:rPr>
                <w:color w:val="000000"/>
              </w:rPr>
              <w:t>Police Sergeant *** and Police Constable ***</w:t>
            </w:r>
          </w:p>
        </w:tc>
      </w:tr>
      <w:tr w:rsidR="007B32ED" w:rsidRPr="00BB59ED" w14:paraId="29D797D8" w14:textId="13F4CBCC" w:rsidTr="005B0584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E81CC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08/10/2022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62F79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 xml:space="preserve">St Johnstone v Celtic 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B1C87" w14:textId="20CD82B0" w:rsidR="007B32ED" w:rsidRPr="007B32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2ED">
              <w:rPr>
                <w:color w:val="000000"/>
              </w:rPr>
              <w:t>Police Inspector *** and Police Constable ***</w:t>
            </w:r>
          </w:p>
        </w:tc>
      </w:tr>
      <w:tr w:rsidR="007B32ED" w:rsidRPr="00BB59ED" w14:paraId="79D56375" w14:textId="43C226D8" w:rsidTr="005B0584">
        <w:trPr>
          <w:trHeight w:val="5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E8FB68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19/10/2022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198A0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Rangers v Dundee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90CB8" w14:textId="071B6625" w:rsidR="007B32ED" w:rsidRPr="007B32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2ED">
              <w:rPr>
                <w:color w:val="000000"/>
              </w:rPr>
              <w:t>Police Inspector *** and Police Constable ***</w:t>
            </w:r>
          </w:p>
        </w:tc>
      </w:tr>
      <w:tr w:rsidR="007B32ED" w:rsidRPr="00BB59ED" w14:paraId="05FBA96C" w14:textId="15499B5B" w:rsidTr="005B0584">
        <w:trPr>
          <w:trHeight w:val="5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57C7D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12/11/2022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579FD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St Mirren v Rangers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9A17D" w14:textId="412A4281" w:rsidR="007B32ED" w:rsidRPr="007B32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2ED">
              <w:rPr>
                <w:color w:val="000000"/>
              </w:rPr>
              <w:t>Chief Inspector Whiteford and Police Constable ***</w:t>
            </w:r>
          </w:p>
        </w:tc>
      </w:tr>
      <w:tr w:rsidR="007B32ED" w:rsidRPr="00BB59ED" w14:paraId="513A768F" w14:textId="0F15116E" w:rsidTr="005B0584">
        <w:trPr>
          <w:trHeight w:val="5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9F379A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17/12/2022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4DE98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 xml:space="preserve">Aberdeen v Celtic 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A5458" w14:textId="0D461706" w:rsidR="007B32ED" w:rsidRPr="007B32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2ED">
              <w:rPr>
                <w:color w:val="000000"/>
              </w:rPr>
              <w:t>Police Sergeant *** and Police Constable ***</w:t>
            </w:r>
          </w:p>
        </w:tc>
      </w:tr>
      <w:tr w:rsidR="007B32ED" w:rsidRPr="00BB59ED" w14:paraId="4EF7FEDE" w14:textId="5C929453" w:rsidTr="005B0584">
        <w:trPr>
          <w:trHeight w:val="5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333F3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02/01/2023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4CCF9E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 xml:space="preserve">Rangers v Celtic 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1249E" w14:textId="54EDF195" w:rsidR="007B32ED" w:rsidRPr="007B32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2ED">
              <w:rPr>
                <w:color w:val="000000"/>
              </w:rPr>
              <w:t>Police Inspector *** and Police Constable ***</w:t>
            </w:r>
          </w:p>
        </w:tc>
      </w:tr>
      <w:tr w:rsidR="007B32ED" w:rsidRPr="00BB59ED" w14:paraId="40CE4798" w14:textId="09F6B3E4" w:rsidTr="005B0584">
        <w:trPr>
          <w:trHeight w:val="5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96F5B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15/01/2023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1AE54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Rangers v Aberdeen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FFA48" w14:textId="4759C801" w:rsidR="007B32ED" w:rsidRPr="007B32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2ED">
              <w:rPr>
                <w:color w:val="000000"/>
              </w:rPr>
              <w:t xml:space="preserve">Supt Faulds and Police Sergeant *** </w:t>
            </w:r>
          </w:p>
        </w:tc>
      </w:tr>
      <w:tr w:rsidR="007B32ED" w:rsidRPr="00BB59ED" w14:paraId="197B9BAF" w14:textId="75118ECB" w:rsidTr="005B0584">
        <w:trPr>
          <w:trHeight w:val="5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D5FFF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21/01/2023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898F2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 xml:space="preserve">Arbroath v Motherwell 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FFE81" w14:textId="5A5AB743" w:rsidR="007B32ED" w:rsidRPr="007B32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2ED">
              <w:rPr>
                <w:color w:val="000000"/>
              </w:rPr>
              <w:t>Police Inspector *** and Police Constable ***</w:t>
            </w:r>
          </w:p>
        </w:tc>
      </w:tr>
      <w:tr w:rsidR="007B32ED" w:rsidRPr="00BB59ED" w14:paraId="01F068B8" w14:textId="3DF35EF9" w:rsidTr="005B0584">
        <w:trPr>
          <w:trHeight w:val="87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104BC9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23/01/2023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840BD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Darvel v Aberdeen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F5491" w14:textId="65356A91" w:rsidR="007B32ED" w:rsidRPr="007B32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2ED">
              <w:rPr>
                <w:color w:val="000000"/>
              </w:rPr>
              <w:t>Supt Royan, Police Sergeant *** and Police Constable ***</w:t>
            </w:r>
          </w:p>
        </w:tc>
      </w:tr>
      <w:tr w:rsidR="007B32ED" w:rsidRPr="00BB59ED" w14:paraId="265985E1" w14:textId="61AC1DE8" w:rsidTr="005B0584">
        <w:trPr>
          <w:trHeight w:val="5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E1DFA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 xml:space="preserve"> 10/02/2023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0F670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Hamilton v Hearts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44851" w14:textId="4D4625BA" w:rsidR="007B32ED" w:rsidRPr="007B32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2ED">
              <w:rPr>
                <w:color w:val="000000"/>
              </w:rPr>
              <w:t>Police Sergeant *** and Police Constable ***</w:t>
            </w:r>
          </w:p>
        </w:tc>
      </w:tr>
      <w:tr w:rsidR="007B32ED" w:rsidRPr="00BB59ED" w14:paraId="1F511157" w14:textId="765708A4" w:rsidTr="005B0584">
        <w:trPr>
          <w:trHeight w:val="5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1CE32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11/03/2023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03C9D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 xml:space="preserve">Hearts v Celtic 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364C8" w14:textId="17221D60" w:rsidR="007B32ED" w:rsidRPr="007B32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2ED">
              <w:rPr>
                <w:color w:val="000000"/>
              </w:rPr>
              <w:t>Police Inspector *** and Police Sergeant ***</w:t>
            </w:r>
          </w:p>
        </w:tc>
      </w:tr>
      <w:tr w:rsidR="007B32ED" w:rsidRPr="00BB59ED" w14:paraId="148BB477" w14:textId="2B6E0108" w:rsidTr="005B0584">
        <w:trPr>
          <w:trHeight w:val="5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3012A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13/03/2023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05177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Falkirk v Ayr UT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A6879" w14:textId="12CDA652" w:rsidR="007B32ED" w:rsidRPr="007B32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2ED">
              <w:rPr>
                <w:color w:val="000000"/>
              </w:rPr>
              <w:t>Police Sergeant *** and Police Constable ***</w:t>
            </w:r>
          </w:p>
        </w:tc>
      </w:tr>
      <w:tr w:rsidR="007B32ED" w:rsidRPr="00BB59ED" w14:paraId="3C15E872" w14:textId="13F6B843" w:rsidTr="005B0584">
        <w:trPr>
          <w:trHeight w:val="9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96FA7E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lastRenderedPageBreak/>
              <w:t>08/04/2023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495A2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 xml:space="preserve">Celtic v Rangers 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78EB2" w14:textId="76726556" w:rsidR="007B32ED" w:rsidRPr="007B32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2ED">
              <w:rPr>
                <w:color w:val="000000"/>
              </w:rPr>
              <w:t>Supt Faulds, Police Inspector *** and Police Constable ***</w:t>
            </w:r>
          </w:p>
        </w:tc>
      </w:tr>
      <w:tr w:rsidR="007B32ED" w:rsidRPr="00BB59ED" w14:paraId="2A21BD1B" w14:textId="6BFA30E2" w:rsidTr="005B0584">
        <w:trPr>
          <w:trHeight w:val="5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32D5D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30/04/2023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01B5B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 xml:space="preserve">Rangers v Celtic 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22F6E" w14:textId="1DA6945F" w:rsidR="007B32ED" w:rsidRPr="007B32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2ED">
              <w:rPr>
                <w:color w:val="000000"/>
              </w:rPr>
              <w:t xml:space="preserve">Supt Faulds and Police Sergeant*** </w:t>
            </w:r>
          </w:p>
        </w:tc>
      </w:tr>
      <w:tr w:rsidR="007B32ED" w:rsidRPr="00BB59ED" w14:paraId="13315AB5" w14:textId="38528D5E" w:rsidTr="005B0584">
        <w:trPr>
          <w:trHeight w:val="5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60850E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13/05/2023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D5887" w14:textId="77777777" w:rsidR="007B32ED" w:rsidRPr="00BB59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 xml:space="preserve">Rangers v Celtic 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6131C" w14:textId="1A96CB5E" w:rsidR="007B32ED" w:rsidRPr="007B32ED" w:rsidRDefault="007B32ED" w:rsidP="007B32E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2ED">
              <w:rPr>
                <w:color w:val="000000"/>
              </w:rPr>
              <w:t>Supt Faulds and Police Constable ***</w:t>
            </w:r>
          </w:p>
        </w:tc>
      </w:tr>
    </w:tbl>
    <w:p w14:paraId="1DBC5D78" w14:textId="77777777" w:rsidR="007B32ED" w:rsidRDefault="007B32ED" w:rsidP="00793DD5"/>
    <w:tbl>
      <w:tblPr>
        <w:tblW w:w="9629" w:type="dxa"/>
        <w:tblLook w:val="04A0" w:firstRow="1" w:lastRow="0" w:firstColumn="1" w:lastColumn="0" w:noHBand="0" w:noVBand="1"/>
      </w:tblPr>
      <w:tblGrid>
        <w:gridCol w:w="2967"/>
        <w:gridCol w:w="3544"/>
        <w:gridCol w:w="3118"/>
      </w:tblGrid>
      <w:tr w:rsidR="00044AE6" w:rsidRPr="00BB59ED" w14:paraId="60347FEC" w14:textId="77777777" w:rsidTr="005D07C7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vAlign w:val="center"/>
            <w:hideMark/>
          </w:tcPr>
          <w:p w14:paraId="2A4BEDF6" w14:textId="77777777" w:rsidR="00044AE6" w:rsidRPr="00BB59ED" w:rsidRDefault="00044AE6" w:rsidP="005D07C7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vAlign w:val="center"/>
            <w:hideMark/>
          </w:tcPr>
          <w:p w14:paraId="3DF4CFE8" w14:textId="77777777" w:rsidR="00044AE6" w:rsidRPr="00BB59ED" w:rsidRDefault="00044AE6" w:rsidP="005D07C7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FIXTURE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vAlign w:val="center"/>
            <w:hideMark/>
          </w:tcPr>
          <w:p w14:paraId="73D8D371" w14:textId="77777777" w:rsidR="00044AE6" w:rsidRPr="00BB59ED" w:rsidRDefault="00044AE6" w:rsidP="005D07C7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RANKS OF REVIEW TEAM</w:t>
            </w:r>
          </w:p>
        </w:tc>
      </w:tr>
      <w:tr w:rsidR="00044AE6" w:rsidRPr="00BB59ED" w14:paraId="2068BD02" w14:textId="77777777" w:rsidTr="006D66FF">
        <w:trPr>
          <w:trHeight w:val="58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C73E6" w14:textId="77777777" w:rsidR="00044AE6" w:rsidRPr="00BB59ED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05/08/2023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71F5D" w14:textId="77777777" w:rsidR="00044AE6" w:rsidRPr="00BB59ED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 xml:space="preserve">Kilmarnock v Rangers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9B0056" w14:textId="0B726D4C" w:rsidR="00044AE6" w:rsidRPr="00044AE6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44AE6">
              <w:rPr>
                <w:color w:val="000000"/>
              </w:rPr>
              <w:t>Police Sergeant *** and Police Constable ***</w:t>
            </w:r>
          </w:p>
        </w:tc>
      </w:tr>
      <w:tr w:rsidR="00044AE6" w:rsidRPr="00BB59ED" w14:paraId="58694879" w14:textId="77777777" w:rsidTr="006D66FF">
        <w:trPr>
          <w:trHeight w:val="58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7C06D" w14:textId="77777777" w:rsidR="00044AE6" w:rsidRPr="00BB59ED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13/08/2023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E1979" w14:textId="77777777" w:rsidR="00044AE6" w:rsidRPr="00BB59ED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 xml:space="preserve">Aberdeen v Celtic 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404CF" w14:textId="3FD7A6CB" w:rsidR="00044AE6" w:rsidRPr="00044AE6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44AE6">
              <w:rPr>
                <w:color w:val="000000"/>
              </w:rPr>
              <w:t>Police Sergeant *** and Police Constable ***</w:t>
            </w:r>
          </w:p>
        </w:tc>
      </w:tr>
      <w:tr w:rsidR="00044AE6" w:rsidRPr="00BB59ED" w14:paraId="5E6380E8" w14:textId="77777777" w:rsidTr="006D66FF">
        <w:trPr>
          <w:trHeight w:val="58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E2A8A" w14:textId="77777777" w:rsidR="00044AE6" w:rsidRPr="00BB59ED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23/08/2023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82CF24" w14:textId="77777777" w:rsidR="00044AE6" w:rsidRPr="00BB59ED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BB59ED">
              <w:rPr>
                <w:rFonts w:eastAsia="Times New Roman"/>
                <w:color w:val="000000"/>
                <w:lang w:eastAsia="en-GB"/>
              </w:rPr>
              <w:t>Hibernain</w:t>
            </w:r>
            <w:proofErr w:type="spellEnd"/>
            <w:r w:rsidRPr="00BB59ED">
              <w:rPr>
                <w:rFonts w:eastAsia="Times New Roman"/>
                <w:color w:val="000000"/>
                <w:lang w:eastAsia="en-GB"/>
              </w:rPr>
              <w:t xml:space="preserve"> v Aston Villa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17E34" w14:textId="4F269DB3" w:rsidR="00044AE6" w:rsidRPr="00044AE6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44AE6">
              <w:rPr>
                <w:color w:val="000000"/>
              </w:rPr>
              <w:t>Chief Inspector Allen and Police Sergeant ***</w:t>
            </w:r>
          </w:p>
        </w:tc>
      </w:tr>
      <w:tr w:rsidR="00044AE6" w:rsidRPr="00BB59ED" w14:paraId="199503CB" w14:textId="77777777" w:rsidTr="006D66FF">
        <w:trPr>
          <w:trHeight w:val="58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53367" w14:textId="77777777" w:rsidR="00044AE6" w:rsidRPr="00BB59ED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22/08/2023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1B835" w14:textId="77777777" w:rsidR="00044AE6" w:rsidRPr="00BB59ED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Rangers v PSV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248F29" w14:textId="177CC1B5" w:rsidR="00044AE6" w:rsidRPr="00044AE6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44AE6">
              <w:rPr>
                <w:color w:val="000000"/>
              </w:rPr>
              <w:t>Supt Faulds and Police Inspector ***</w:t>
            </w:r>
          </w:p>
        </w:tc>
      </w:tr>
      <w:tr w:rsidR="00044AE6" w:rsidRPr="00BB59ED" w14:paraId="631B0D1C" w14:textId="77777777" w:rsidTr="006D66FF">
        <w:trPr>
          <w:trHeight w:val="58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F4BCE" w14:textId="77777777" w:rsidR="00044AE6" w:rsidRPr="00BB59ED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BB59ED">
              <w:rPr>
                <w:rFonts w:eastAsia="Times New Roman"/>
                <w:lang w:eastAsia="en-GB"/>
              </w:rPr>
              <w:t>07/10/2023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BD522" w14:textId="77777777" w:rsidR="00044AE6" w:rsidRPr="00BB59ED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 xml:space="preserve">Hearts v Hibernian 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C5523" w14:textId="282002E3" w:rsidR="00044AE6" w:rsidRPr="00044AE6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44AE6">
              <w:rPr>
                <w:color w:val="000000"/>
              </w:rPr>
              <w:t>Police Sergeant *** and Police Constable ***</w:t>
            </w:r>
          </w:p>
        </w:tc>
      </w:tr>
      <w:tr w:rsidR="00044AE6" w:rsidRPr="00BB59ED" w14:paraId="6E7DC102" w14:textId="77777777" w:rsidTr="006D66FF">
        <w:trPr>
          <w:trHeight w:val="58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2CC82" w14:textId="77777777" w:rsidR="00044AE6" w:rsidRPr="00BB59ED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19/11/2023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C48D4" w14:textId="77777777" w:rsidR="00044AE6" w:rsidRPr="00BB59ED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 xml:space="preserve">Scotland v Norway 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2D04D" w14:textId="6F1B98E7" w:rsidR="00044AE6" w:rsidRPr="00044AE6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44AE6">
              <w:rPr>
                <w:color w:val="000000"/>
              </w:rPr>
              <w:t>Chief Inspector Allen and Police Constable ***</w:t>
            </w:r>
          </w:p>
        </w:tc>
      </w:tr>
      <w:tr w:rsidR="00044AE6" w:rsidRPr="00BB59ED" w14:paraId="5646A77B" w14:textId="77777777" w:rsidTr="006D66FF">
        <w:trPr>
          <w:trHeight w:val="58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625BEA" w14:textId="77777777" w:rsidR="00044AE6" w:rsidRPr="00BB59ED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17/12/2023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D1950" w14:textId="77777777" w:rsidR="00044AE6" w:rsidRPr="00BB59ED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Rangers v Aberdeen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711530" w14:textId="10C5B8FA" w:rsidR="00044AE6" w:rsidRPr="00044AE6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44AE6">
              <w:rPr>
                <w:color w:val="000000"/>
              </w:rPr>
              <w:t>Police Sergeant *** and Police Constable ***</w:t>
            </w:r>
          </w:p>
        </w:tc>
      </w:tr>
      <w:tr w:rsidR="00044AE6" w:rsidRPr="00BB59ED" w14:paraId="2B848DEB" w14:textId="77777777" w:rsidTr="006D66FF">
        <w:trPr>
          <w:trHeight w:val="58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93F9BD" w14:textId="77777777" w:rsidR="00044AE6" w:rsidRPr="00BB59ED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30/12/2023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0C29F" w14:textId="77777777" w:rsidR="00044AE6" w:rsidRPr="00BB59ED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 xml:space="preserve">Celtic v Rangers 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970416" w14:textId="0C560765" w:rsidR="00044AE6" w:rsidRPr="00044AE6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44AE6">
              <w:rPr>
                <w:color w:val="000000"/>
              </w:rPr>
              <w:t>Police Sergeant *** and Police Constable ***</w:t>
            </w:r>
          </w:p>
        </w:tc>
      </w:tr>
      <w:tr w:rsidR="00044AE6" w:rsidRPr="00BB59ED" w14:paraId="00B4D4ED" w14:textId="77777777" w:rsidTr="006D66FF">
        <w:trPr>
          <w:trHeight w:val="58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5469E" w14:textId="77777777" w:rsidR="00044AE6" w:rsidRPr="00BB59ED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20/01/2024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2D17F" w14:textId="77777777" w:rsidR="00044AE6" w:rsidRPr="00BB59ED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 xml:space="preserve">Dumbarton v Rangers 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BD486" w14:textId="5B66667C" w:rsidR="00044AE6" w:rsidRPr="00044AE6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44AE6">
              <w:rPr>
                <w:color w:val="000000"/>
              </w:rPr>
              <w:t>Police Sergeant *** and Police Constable ***</w:t>
            </w:r>
          </w:p>
        </w:tc>
      </w:tr>
      <w:tr w:rsidR="00044AE6" w:rsidRPr="00BB59ED" w14:paraId="08685142" w14:textId="77777777" w:rsidTr="006D66FF">
        <w:trPr>
          <w:trHeight w:val="8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593D13" w14:textId="77777777" w:rsidR="00044AE6" w:rsidRPr="00BB59ED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>24/01/2024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8DC7C" w14:textId="77777777" w:rsidR="00044AE6" w:rsidRPr="00BB59ED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B59ED">
              <w:rPr>
                <w:rFonts w:eastAsia="Times New Roman"/>
                <w:color w:val="000000"/>
                <w:lang w:eastAsia="en-GB"/>
              </w:rPr>
              <w:t xml:space="preserve">Hibernian v Rangers 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F5EE5" w14:textId="0276971D" w:rsidR="00044AE6" w:rsidRPr="00044AE6" w:rsidRDefault="00044AE6" w:rsidP="00044AE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44AE6">
              <w:rPr>
                <w:color w:val="000000"/>
              </w:rPr>
              <w:t>Supt Faulds, Police Sergeant *** and Police Constable ***</w:t>
            </w:r>
          </w:p>
        </w:tc>
      </w:tr>
    </w:tbl>
    <w:p w14:paraId="74CA8C1E" w14:textId="77777777" w:rsidR="00044AE6" w:rsidRDefault="00044AE6" w:rsidP="00793DD5"/>
    <w:sectPr w:rsidR="00044AE6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3C3BB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14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7CDEF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14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1D3CA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14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C9A6E5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14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24673D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14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71E673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14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4AE6"/>
    <w:rsid w:val="00090F3B"/>
    <w:rsid w:val="000A5563"/>
    <w:rsid w:val="000E2F19"/>
    <w:rsid w:val="000E6526"/>
    <w:rsid w:val="00130A14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51A7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B32ED"/>
    <w:rsid w:val="007D55F6"/>
    <w:rsid w:val="007F490F"/>
    <w:rsid w:val="00860182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B56AD"/>
    <w:rsid w:val="00AC443C"/>
    <w:rsid w:val="00B11A55"/>
    <w:rsid w:val="00B17211"/>
    <w:rsid w:val="00B313F7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B14F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BodyText">
    <w:name w:val="Body Text"/>
    <w:basedOn w:val="Normal"/>
    <w:link w:val="BodyTextChar"/>
    <w:uiPriority w:val="99"/>
    <w:semiHidden/>
    <w:unhideWhenUsed/>
    <w:rsid w:val="000A5563"/>
    <w:pPr>
      <w:spacing w:before="0" w:line="240" w:lineRule="auto"/>
    </w:pPr>
    <w:rPr>
      <w:rFonts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A5563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purl.org/dc/elements/1.1/"/>
    <ds:schemaRef ds:uri="http://schemas.openxmlformats.org/package/2006/metadata/core-properties"/>
    <ds:schemaRef ds:uri="0e32d40b-a8f5-4c24-a46b-b72b5f0b9b52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825</Words>
  <Characters>4707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2024-03-13T16:31:00Z</cp:lastPrinted>
  <dcterms:created xsi:type="dcterms:W3CDTF">2024-03-12T14:45:00Z</dcterms:created>
  <dcterms:modified xsi:type="dcterms:W3CDTF">2024-03-13T16:31:00Z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