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FB7FFA" w:rsidR="00B17211" w:rsidRPr="00B17211" w:rsidRDefault="00B17211" w:rsidP="007F490F">
            <w:r w:rsidRPr="007F490F">
              <w:rPr>
                <w:rStyle w:val="Heading2Char"/>
              </w:rPr>
              <w:t>Our reference:</w:t>
            </w:r>
            <w:r>
              <w:t xml:space="preserve">  FOI 2</w:t>
            </w:r>
            <w:r w:rsidR="00EF0FBB">
              <w:t>5</w:t>
            </w:r>
            <w:r>
              <w:t>-</w:t>
            </w:r>
            <w:r w:rsidR="00E00B0A">
              <w:t>1039</w:t>
            </w:r>
          </w:p>
          <w:p w14:paraId="34BDABA6" w14:textId="5169CD18" w:rsidR="00B17211" w:rsidRDefault="00456324" w:rsidP="00EE2373">
            <w:r w:rsidRPr="007F490F">
              <w:rPr>
                <w:rStyle w:val="Heading2Char"/>
              </w:rPr>
              <w:t>Respon</w:t>
            </w:r>
            <w:r w:rsidR="007D55F6">
              <w:rPr>
                <w:rStyle w:val="Heading2Char"/>
              </w:rPr>
              <w:t>ded to:</w:t>
            </w:r>
            <w:r w:rsidR="007F490F">
              <w:t xml:space="preserve">  </w:t>
            </w:r>
            <w:r w:rsidR="00E132CE">
              <w:t>22</w:t>
            </w:r>
            <w:r w:rsidR="006D5799">
              <w:t xml:space="preserve"> </w:t>
            </w:r>
            <w:r w:rsidR="00E00B0A">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9AF0665" w14:textId="77777777" w:rsidR="004B758B" w:rsidRPr="004B758B" w:rsidRDefault="004B758B" w:rsidP="004B758B">
      <w:pPr>
        <w:pStyle w:val="Heading2"/>
      </w:pPr>
      <w:r w:rsidRPr="004B758B">
        <w:t>I wish to make a Freedom of Information request regarding charges made to Police Scotland by mobile phone companies.</w:t>
      </w:r>
    </w:p>
    <w:p w14:paraId="3A9518D9" w14:textId="77777777" w:rsidR="004B758B" w:rsidRPr="004B758B" w:rsidRDefault="004B758B" w:rsidP="004B758B">
      <w:pPr>
        <w:pStyle w:val="Heading2"/>
      </w:pPr>
      <w:r w:rsidRPr="004B758B">
        <w:t>It is known that all police forces use court warrants to gain access to personal mobile phone records held by phone network providers.</w:t>
      </w:r>
    </w:p>
    <w:p w14:paraId="04E7139A" w14:textId="77777777" w:rsidR="004B758B" w:rsidRPr="004B758B" w:rsidRDefault="004B758B" w:rsidP="004B758B">
      <w:pPr>
        <w:pStyle w:val="Heading2"/>
      </w:pPr>
      <w:r w:rsidRPr="004B758B">
        <w:t>Please can you give details of how mobile phone companies charge for the information requested by police forces. Where call and message history are requested please state if the cost for the information provided is charged per request/per day/per week/per month etc.</w:t>
      </w:r>
    </w:p>
    <w:p w14:paraId="2FE7BB76" w14:textId="77777777" w:rsidR="004B758B" w:rsidRPr="004B758B" w:rsidRDefault="004B758B" w:rsidP="004B758B">
      <w:pPr>
        <w:pStyle w:val="Heading2"/>
      </w:pPr>
      <w:r w:rsidRPr="004B758B">
        <w:t>As it is likely the cost will vary between companies please give information for Vodafone, EE, O2 and Three.</w:t>
      </w:r>
    </w:p>
    <w:p w14:paraId="680F6067" w14:textId="77777777" w:rsidR="004B758B" w:rsidRPr="004B758B" w:rsidRDefault="004B758B" w:rsidP="004B758B">
      <w:pPr>
        <w:pStyle w:val="Heading2"/>
      </w:pPr>
      <w:r w:rsidRPr="004B758B">
        <w:t>Please give information for the earliest period held.</w:t>
      </w:r>
    </w:p>
    <w:p w14:paraId="18798B14" w14:textId="77777777" w:rsidR="004B758B" w:rsidRDefault="004B758B" w:rsidP="004B758B">
      <w:pPr>
        <w:pStyle w:val="Heading2"/>
      </w:pPr>
      <w:r w:rsidRPr="004B758B">
        <w:t>If information is held prior to the formation of Police Scotland then please provide information from Strathclyde Police if available.</w:t>
      </w:r>
    </w:p>
    <w:p w14:paraId="6D616BAA" w14:textId="495B8454" w:rsidR="004B758B" w:rsidRDefault="004B758B" w:rsidP="004B758B">
      <w:r w:rsidRPr="004B758B">
        <w:t>In response to your request, and in terms of Section 17 of the Freedom of Information (Scotland) Act 2002, this represents a notice that the information you seek is not held by Police Scotland.</w:t>
      </w:r>
    </w:p>
    <w:p w14:paraId="34BDABBD" w14:textId="1ED85086" w:rsidR="00BF6B81" w:rsidRDefault="004B758B" w:rsidP="00793DD5">
      <w:pPr>
        <w:tabs>
          <w:tab w:val="left" w:pos="5400"/>
        </w:tabs>
      </w:pPr>
      <w:r>
        <w:t>To explain, the costs referred to above are not billed on an individual basis, and Police Scotland are billed by the Home Office and pay a standing fee.</w:t>
      </w:r>
    </w:p>
    <w:p w14:paraId="71190B1A" w14:textId="77777777" w:rsidR="004B758B" w:rsidRPr="00B11A55" w:rsidRDefault="004B758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9CD"/>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B758B"/>
    <w:rsid w:val="004E1605"/>
    <w:rsid w:val="004F653C"/>
    <w:rsid w:val="00540A52"/>
    <w:rsid w:val="00557306"/>
    <w:rsid w:val="00645CFA"/>
    <w:rsid w:val="00685219"/>
    <w:rsid w:val="006D5799"/>
    <w:rsid w:val="006D74C4"/>
    <w:rsid w:val="007440EA"/>
    <w:rsid w:val="00750D83"/>
    <w:rsid w:val="00785DBC"/>
    <w:rsid w:val="00793DD5"/>
    <w:rsid w:val="007D55F6"/>
    <w:rsid w:val="007F490F"/>
    <w:rsid w:val="0086779C"/>
    <w:rsid w:val="00874BFD"/>
    <w:rsid w:val="008964EF"/>
    <w:rsid w:val="00902076"/>
    <w:rsid w:val="00915E01"/>
    <w:rsid w:val="00933722"/>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00B0A"/>
    <w:rsid w:val="00E132CE"/>
    <w:rsid w:val="00E25AB4"/>
    <w:rsid w:val="00E302A8"/>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2128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2025-04-17T14:11:00Z</dcterms:created>
  <dcterms:modified xsi:type="dcterms:W3CDTF">2025-04-22T09:01:00Z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