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0AFC3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D68B2">
              <w:t>2174</w:t>
            </w:r>
          </w:p>
          <w:p w14:paraId="34BDABA6" w14:textId="37086BC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C279E">
              <w:t>11</w:t>
            </w:r>
            <w:r w:rsidR="008C279E" w:rsidRPr="008C279E">
              <w:rPr>
                <w:vertAlign w:val="superscript"/>
              </w:rPr>
              <w:t>th</w:t>
            </w:r>
            <w:r w:rsidR="008C279E">
              <w:t xml:space="preserve"> 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507BDB1" w14:textId="37B78B8D" w:rsidR="00876580" w:rsidRPr="00876580" w:rsidRDefault="00876580" w:rsidP="00876580">
      <w:pPr>
        <w:pStyle w:val="Heading2"/>
      </w:pPr>
      <w:r w:rsidRPr="00876580">
        <w:t>Specifically</w:t>
      </w:r>
      <w:r w:rsidR="00D74C0A">
        <w:t xml:space="preserve"> - </w:t>
      </w:r>
      <w:r w:rsidRPr="00876580">
        <w:t>for each of the past 5 years (2020-2024), and partial data for 2025 if available</w:t>
      </w:r>
      <w:r w:rsidR="00D74C0A">
        <w:t xml:space="preserve"> - </w:t>
      </w:r>
      <w:r w:rsidRPr="00876580">
        <w:t>I am seeking anonymised data from your police force on the following:</w:t>
      </w:r>
    </w:p>
    <w:p w14:paraId="6504E59F" w14:textId="77777777" w:rsidR="00876580" w:rsidRPr="00876580" w:rsidRDefault="00876580" w:rsidP="00876580">
      <w:pPr>
        <w:pStyle w:val="Heading2"/>
        <w:numPr>
          <w:ilvl w:val="0"/>
          <w:numId w:val="2"/>
        </w:numPr>
      </w:pPr>
      <w:r w:rsidRPr="00876580">
        <w:t xml:space="preserve">The total number of sellers found to be in </w:t>
      </w:r>
      <w:r w:rsidRPr="00876580">
        <w:rPr>
          <w:bCs/>
        </w:rPr>
        <w:t>possession of illegal, unregulated or "black market” vape products</w:t>
      </w:r>
    </w:p>
    <w:p w14:paraId="07E9F90E" w14:textId="77777777" w:rsidR="00876580" w:rsidRPr="00876580" w:rsidRDefault="00876580" w:rsidP="00D74C0A">
      <w:pPr>
        <w:pStyle w:val="Heading2"/>
        <w:numPr>
          <w:ilvl w:val="0"/>
          <w:numId w:val="2"/>
        </w:numPr>
      </w:pPr>
      <w:r w:rsidRPr="00876580">
        <w:t>The number of sellers who faced any form of</w:t>
      </w:r>
      <w:r w:rsidRPr="00876580">
        <w:rPr>
          <w:bCs/>
        </w:rPr>
        <w:t xml:space="preserve"> legal action</w:t>
      </w:r>
      <w:r w:rsidRPr="00876580">
        <w:t>, including but not limited to warnings, fines, charges, or prosecutions</w:t>
      </w:r>
    </w:p>
    <w:p w14:paraId="36043DF7" w14:textId="77777777" w:rsidR="00876580" w:rsidRPr="00876580" w:rsidRDefault="00876580" w:rsidP="00D74C0A">
      <w:pPr>
        <w:pStyle w:val="Heading2"/>
        <w:numPr>
          <w:ilvl w:val="0"/>
          <w:numId w:val="2"/>
        </w:numPr>
      </w:pPr>
      <w:r w:rsidRPr="00876580">
        <w:t xml:space="preserve">The number of individuals </w:t>
      </w:r>
      <w:r w:rsidRPr="00876580">
        <w:rPr>
          <w:bCs/>
        </w:rPr>
        <w:t xml:space="preserve">formally prosecuted </w:t>
      </w:r>
      <w:r w:rsidRPr="00876580">
        <w:t>(i.e. individuals who were taken to court and faced criminal proceedings resulting in a conviction or ongoing trial) </w:t>
      </w:r>
    </w:p>
    <w:p w14:paraId="437069F5" w14:textId="6120FB49" w:rsidR="00780CC0" w:rsidRDefault="00FD68B2" w:rsidP="00B37CC2">
      <w:pPr>
        <w:jc w:val="both"/>
      </w:pPr>
      <w:r>
        <w:t>Unfortunately,</w:t>
      </w:r>
      <w:r w:rsidRPr="00453F0A">
        <w:t xml:space="preserve"> I </w:t>
      </w:r>
      <w:r w:rsidR="00B37CC2">
        <w:t xml:space="preserve">regret to inform you that I </w:t>
      </w:r>
      <w:r w:rsidRPr="00453F0A">
        <w:t>estimate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2730B6D" w14:textId="15B8DB9B" w:rsidR="00780CC0" w:rsidRDefault="00780CC0" w:rsidP="00780CC0">
      <w:pPr>
        <w:jc w:val="both"/>
      </w:pPr>
      <w:r>
        <w:t xml:space="preserve">By way of explanation, I </w:t>
      </w:r>
      <w:r w:rsidRPr="006B35DE">
        <w:t xml:space="preserve">can advise that there are no relevant markers available on the Police Scotland </w:t>
      </w:r>
      <w:r>
        <w:t>crime</w:t>
      </w:r>
      <w:r w:rsidRPr="006B35DE">
        <w:t xml:space="preserve"> recording systems, nor is there a search facility available, which would allow for the automatic retrieval of this level of information from any relevant reports </w:t>
      </w:r>
      <w:r>
        <w:t xml:space="preserve">of </w:t>
      </w:r>
      <w:r w:rsidR="00D74C0A">
        <w:t xml:space="preserve">vape </w:t>
      </w:r>
      <w:r>
        <w:t>related offences</w:t>
      </w:r>
      <w:r w:rsidR="00162237">
        <w:t>.</w:t>
      </w:r>
    </w:p>
    <w:p w14:paraId="2FF36631" w14:textId="75FE523E" w:rsidR="00FD68B2" w:rsidRDefault="00FD68B2" w:rsidP="00DD143E">
      <w:pPr>
        <w:jc w:val="both"/>
      </w:pPr>
      <w:r>
        <w:t>To be of</w:t>
      </w:r>
      <w:r w:rsidR="002F05BB">
        <w:t xml:space="preserve"> </w:t>
      </w:r>
      <w:r>
        <w:t>assistance</w:t>
      </w:r>
      <w:r w:rsidR="002F05BB">
        <w:t xml:space="preserve"> however</w:t>
      </w:r>
      <w:r>
        <w:t xml:space="preserve">, I can advise that Trading Standards </w:t>
      </w:r>
      <w:r w:rsidR="00876580">
        <w:t xml:space="preserve">is </w:t>
      </w:r>
      <w:r>
        <w:t>responsible for the seizure of illegal vapes</w:t>
      </w:r>
      <w:r w:rsidR="00876580">
        <w:t xml:space="preserve"> - </w:t>
      </w:r>
      <w:r>
        <w:t>you may wish to contact them directly for any pertinent information:</w:t>
      </w:r>
    </w:p>
    <w:p w14:paraId="31B9DA41" w14:textId="68F7D725" w:rsidR="00FD68B2" w:rsidRDefault="00B36F3C" w:rsidP="00DD143E">
      <w:pPr>
        <w:jc w:val="both"/>
      </w:pPr>
      <w:hyperlink r:id="rId11" w:history="1">
        <w:r>
          <w:rPr>
            <w:rStyle w:val="Hyperlink"/>
          </w:rPr>
          <w:t>Consumer Help and Advice - Chartered Trading Standards Institute UK</w:t>
        </w:r>
      </w:hyperlink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7CC2B4A3" w:rsidR="007F490F" w:rsidRDefault="007F490F" w:rsidP="00793DD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6E203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3D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A6ECA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3D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79074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3D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1098E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3D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50046D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3D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25D956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3D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43AFF"/>
    <w:multiLevelType w:val="multilevel"/>
    <w:tmpl w:val="13923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25187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34F4"/>
    <w:rsid w:val="00090F3B"/>
    <w:rsid w:val="000E2F19"/>
    <w:rsid w:val="000E43FF"/>
    <w:rsid w:val="000E6526"/>
    <w:rsid w:val="00141533"/>
    <w:rsid w:val="00162237"/>
    <w:rsid w:val="00167528"/>
    <w:rsid w:val="00195CC4"/>
    <w:rsid w:val="001F2261"/>
    <w:rsid w:val="00207326"/>
    <w:rsid w:val="00253DF6"/>
    <w:rsid w:val="00255F1E"/>
    <w:rsid w:val="00257294"/>
    <w:rsid w:val="00260FBC"/>
    <w:rsid w:val="002B7964"/>
    <w:rsid w:val="002F05BB"/>
    <w:rsid w:val="00354F76"/>
    <w:rsid w:val="0036503B"/>
    <w:rsid w:val="00376A4A"/>
    <w:rsid w:val="00381234"/>
    <w:rsid w:val="00391CCD"/>
    <w:rsid w:val="003D6D03"/>
    <w:rsid w:val="003E12CA"/>
    <w:rsid w:val="003F3D02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4AAB"/>
    <w:rsid w:val="0064350D"/>
    <w:rsid w:val="00645CFA"/>
    <w:rsid w:val="00685219"/>
    <w:rsid w:val="006D5799"/>
    <w:rsid w:val="007440EA"/>
    <w:rsid w:val="00750D83"/>
    <w:rsid w:val="00780CC0"/>
    <w:rsid w:val="00785DBC"/>
    <w:rsid w:val="00793DD5"/>
    <w:rsid w:val="007D55F6"/>
    <w:rsid w:val="007F490F"/>
    <w:rsid w:val="0086779C"/>
    <w:rsid w:val="00874BFD"/>
    <w:rsid w:val="00876580"/>
    <w:rsid w:val="00895649"/>
    <w:rsid w:val="008964EF"/>
    <w:rsid w:val="008C279E"/>
    <w:rsid w:val="008E2B5A"/>
    <w:rsid w:val="00915E01"/>
    <w:rsid w:val="009631A4"/>
    <w:rsid w:val="00977296"/>
    <w:rsid w:val="009D2AA5"/>
    <w:rsid w:val="00A25E93"/>
    <w:rsid w:val="00A320FF"/>
    <w:rsid w:val="00A70AC0"/>
    <w:rsid w:val="00A84EA9"/>
    <w:rsid w:val="00AC10AE"/>
    <w:rsid w:val="00AC443C"/>
    <w:rsid w:val="00AF4EA2"/>
    <w:rsid w:val="00B033D6"/>
    <w:rsid w:val="00B11A55"/>
    <w:rsid w:val="00B17211"/>
    <w:rsid w:val="00B36F3C"/>
    <w:rsid w:val="00B37CC2"/>
    <w:rsid w:val="00B461B2"/>
    <w:rsid w:val="00B654B6"/>
    <w:rsid w:val="00B71B3C"/>
    <w:rsid w:val="00BB1CF3"/>
    <w:rsid w:val="00BC389E"/>
    <w:rsid w:val="00BD0588"/>
    <w:rsid w:val="00BE1888"/>
    <w:rsid w:val="00BF6B81"/>
    <w:rsid w:val="00C077A8"/>
    <w:rsid w:val="00C11136"/>
    <w:rsid w:val="00C14FF4"/>
    <w:rsid w:val="00C1679F"/>
    <w:rsid w:val="00C20D21"/>
    <w:rsid w:val="00C606A2"/>
    <w:rsid w:val="00C63872"/>
    <w:rsid w:val="00C84948"/>
    <w:rsid w:val="00C94ED8"/>
    <w:rsid w:val="00CB724B"/>
    <w:rsid w:val="00CF1111"/>
    <w:rsid w:val="00D05706"/>
    <w:rsid w:val="00D27DC5"/>
    <w:rsid w:val="00D47E36"/>
    <w:rsid w:val="00D74C0A"/>
    <w:rsid w:val="00DD143E"/>
    <w:rsid w:val="00E55D79"/>
    <w:rsid w:val="00EE2373"/>
    <w:rsid w:val="00EF0FBB"/>
    <w:rsid w:val="00EF4761"/>
    <w:rsid w:val="00F1335E"/>
    <w:rsid w:val="00FC2DA7"/>
    <w:rsid w:val="00FD68B2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D68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6F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dingstandards.uk/consumer-help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0e32d40b-a8f5-4c24-a46b-b72b5f0b9b5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2025-08-11T14:37:00Z</dcterms:created>
  <dcterms:modified xsi:type="dcterms:W3CDTF">2025-08-11T14:37:00Z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