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01A7A">
              <w:t>-1178</w:t>
            </w:r>
          </w:p>
          <w:p w:rsidR="00B17211" w:rsidRDefault="00456324" w:rsidP="007D7C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7C52">
              <w:t>19</w:t>
            </w:r>
            <w:r w:rsidR="007D7C52" w:rsidRPr="007D7C52">
              <w:rPr>
                <w:vertAlign w:val="superscript"/>
              </w:rPr>
              <w:t>th</w:t>
            </w:r>
            <w:r w:rsidR="007D7C52">
              <w:t xml:space="preserve"> </w:t>
            </w:r>
            <w:bookmarkStart w:id="0" w:name="_GoBack"/>
            <w:bookmarkEnd w:id="0"/>
            <w:r w:rsidR="00375DA7">
              <w:t>May</w:t>
            </w:r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01A7A" w:rsidRDefault="00E01A7A" w:rsidP="00E01A7A">
      <w:pPr>
        <w:pStyle w:val="Heading2"/>
      </w:pPr>
      <w:r w:rsidRPr="00E01A7A">
        <w:t xml:space="preserve">I'm looking to find out how long a cannabis caution stays on file? </w:t>
      </w:r>
    </w:p>
    <w:p w:rsidR="00C95FC8" w:rsidRPr="007D1918" w:rsidRDefault="00E01A7A" w:rsidP="00C95FC8">
      <w:pPr>
        <w:rPr>
          <w:color w:val="000000"/>
        </w:rPr>
      </w:pPr>
      <w:r>
        <w:rPr>
          <w:color w:val="000000"/>
        </w:rPr>
        <w:t xml:space="preserve">Information relating to the retention of records is publicly available within Police Scotland’s Recording, Weeding and Retention of Information on Criminal History System (CHS) guidance.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375DA7">
        <w:t xml:space="preserve">available on the Police Scotland website, </w:t>
      </w:r>
      <w:r w:rsidRPr="007D1918">
        <w:rPr>
          <w:color w:val="000000"/>
        </w:rPr>
        <w:t>via the following link:</w:t>
      </w:r>
    </w:p>
    <w:p w:rsidR="00375DA7" w:rsidRDefault="007D7C52" w:rsidP="00C95FC8">
      <w:hyperlink r:id="rId8" w:history="1">
        <w:r w:rsidR="00E01A7A" w:rsidRPr="00E01A7A">
          <w:rPr>
            <w:rStyle w:val="Hyperlink"/>
          </w:rPr>
          <w:t>Recording, Weeding and Retention of Information on Criminal History System (CHS) Guidance</w:t>
        </w:r>
      </w:hyperlink>
    </w:p>
    <w:p w:rsidR="00E01A7A" w:rsidRDefault="00E01A7A" w:rsidP="00C95FC8">
      <w:r>
        <w:lastRenderedPageBreak/>
        <w:t xml:space="preserve">You may also wish to consider submitting a Subject Access Request for your own personal data which may be held on Police Scotland systems – further information can be found on our </w:t>
      </w:r>
      <w:hyperlink r:id="rId9" w:history="1">
        <w:r w:rsidRPr="00E01A7A">
          <w:rPr>
            <w:rStyle w:val="Hyperlink"/>
          </w:rPr>
          <w:t>website</w:t>
        </w:r>
      </w:hyperlink>
      <w:r>
        <w:t xml:space="preserve">. </w:t>
      </w:r>
    </w:p>
    <w:p w:rsidR="00E01A7A" w:rsidRPr="00C95FC8" w:rsidRDefault="00E01A7A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C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5DA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D7C52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01A7A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himljwyi/recording-weeding-and-retention-of-info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2023-05-17T07:59:00Z</dcterms:created>
  <dcterms:modified xsi:type="dcterms:W3CDTF">2023-05-19T09:42:00Z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