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7DEDBC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522DC">
              <w:t>0008</w:t>
            </w:r>
          </w:p>
          <w:p w14:paraId="34BDABA6" w14:textId="64A300E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66E8B">
              <w:t>23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4C990A" w14:textId="603817E6" w:rsidR="008F5009" w:rsidRPr="008F5009" w:rsidRDefault="00C522DC" w:rsidP="008F5009">
      <w:pPr>
        <w:pStyle w:val="Heading2"/>
      </w:pPr>
      <w:r w:rsidRPr="008F5009">
        <w:t>What are Police Scotland doing about implementing a dashcam portal.</w:t>
      </w:r>
      <w:r w:rsidR="008F5009" w:rsidRPr="008F5009">
        <w:t xml:space="preserve"> The next base portal is free to use and is now working throughout England and Wales with a large degree of success. I would like to know intended next steps and reasons for delay. This saves lives and drives behavioural change. Please overcome the hurdles to get it implemented.</w:t>
      </w:r>
    </w:p>
    <w:p w14:paraId="05DDB95A" w14:textId="77777777" w:rsidR="008F5009" w:rsidRPr="00664F88" w:rsidRDefault="008F5009" w:rsidP="008F5009">
      <w:r>
        <w:t xml:space="preserve">A </w:t>
      </w:r>
      <w:r w:rsidRPr="00664F88">
        <w:t>review/consideration of dashcam portal capability was h</w:t>
      </w:r>
      <w:r>
        <w:t>eld</w:t>
      </w:r>
      <w:r w:rsidRPr="00664F88">
        <w:t xml:space="preserve"> around July 2023</w:t>
      </w:r>
    </w:p>
    <w:p w14:paraId="261C67F2" w14:textId="77777777" w:rsidR="008F5009" w:rsidRPr="00664F88" w:rsidRDefault="008F5009" w:rsidP="008F5009">
      <w:r w:rsidRPr="00664F88">
        <w:t>This was discussed with involved parties and shared more formally in August 2023</w:t>
      </w:r>
    </w:p>
    <w:p w14:paraId="2ACC75DF" w14:textId="77777777" w:rsidR="008F5009" w:rsidRDefault="008F5009" w:rsidP="008F5009">
      <w:r w:rsidRPr="00664F88">
        <w:t>13</w:t>
      </w:r>
      <w:r w:rsidRPr="00664F88">
        <w:rPr>
          <w:vertAlign w:val="superscript"/>
        </w:rPr>
        <w:t>th</w:t>
      </w:r>
      <w:r w:rsidRPr="00664F88">
        <w:t xml:space="preserve"> July 2023 – Time was set aside (within an already planned meeting between Police Scotland and Scottish Government/Police Division colleagues to allow colleagues from Transport Scotland to join and discuss Dashcam Portal Project</w:t>
      </w:r>
      <w:r>
        <w:t>.</w:t>
      </w:r>
    </w:p>
    <w:p w14:paraId="00D2C661" w14:textId="77777777" w:rsidR="008F5009" w:rsidRPr="00664F88" w:rsidRDefault="008F5009" w:rsidP="008F5009">
      <w:r w:rsidRPr="00664F88">
        <w:t>In this meeting the up to date position of Police Scotland was shared and explained.</w:t>
      </w:r>
    </w:p>
    <w:p w14:paraId="31112CF7" w14:textId="77777777" w:rsidR="008F5009" w:rsidRDefault="008F5009" w:rsidP="008F5009">
      <w:r w:rsidRPr="00664F88">
        <w:t>Mark Williams (Assistant Chief Constable – Operational Support) and Andrew Hendry</w:t>
      </w:r>
    </w:p>
    <w:p w14:paraId="7AF6BC45" w14:textId="77777777" w:rsidR="008F5009" w:rsidRPr="00664F88" w:rsidRDefault="008F5009" w:rsidP="008F5009">
      <w:r w:rsidRPr="00664F88">
        <w:t>(Chief Digital &amp; Information Officer) agreed this position/proposed approach.</w:t>
      </w:r>
    </w:p>
    <w:p w14:paraId="300689B5" w14:textId="36877D16" w:rsidR="008F5009" w:rsidRPr="008F5009" w:rsidRDefault="008F5009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F5009">
        <w:rPr>
          <w:rFonts w:eastAsiaTheme="majorEastAsia" w:cstheme="majorBidi"/>
          <w:bCs/>
          <w:color w:val="000000" w:themeColor="text1"/>
          <w:szCs w:val="26"/>
        </w:rPr>
        <w:t xml:space="preserve">To be of assistance, please see the attached briefing </w:t>
      </w:r>
      <w:r>
        <w:rPr>
          <w:rFonts w:eastAsiaTheme="majorEastAsia" w:cstheme="majorBidi"/>
          <w:bCs/>
          <w:color w:val="000000" w:themeColor="text1"/>
          <w:szCs w:val="26"/>
        </w:rPr>
        <w:t>paper</w:t>
      </w:r>
      <w:r w:rsidRPr="008F5009">
        <w:rPr>
          <w:rFonts w:eastAsiaTheme="majorEastAsia" w:cstheme="majorBidi"/>
          <w:bCs/>
          <w:color w:val="000000" w:themeColor="text1"/>
          <w:szCs w:val="26"/>
        </w:rPr>
        <w:t>.</w:t>
      </w:r>
    </w:p>
    <w:p w14:paraId="3B39B22A" w14:textId="77777777" w:rsidR="008F5009" w:rsidRPr="008F5009" w:rsidRDefault="00C522DC" w:rsidP="008F5009">
      <w:pPr>
        <w:tabs>
          <w:tab w:val="left" w:pos="5400"/>
        </w:tabs>
      </w:pPr>
      <w:r w:rsidRPr="008F5009">
        <w:rPr>
          <w:rStyle w:val="Heading2Char"/>
        </w:rPr>
        <w:t>How much of the £300000 has been spent which was received from the Scottish Government for a feasibility study.</w:t>
      </w:r>
      <w:r w:rsidRPr="00C522DC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C522DC">
        <w:rPr>
          <w:rFonts w:eastAsiaTheme="majorEastAsia" w:cstheme="majorBidi"/>
          <w:b/>
          <w:color w:val="000000" w:themeColor="text1"/>
          <w:szCs w:val="26"/>
        </w:rPr>
        <w:br/>
      </w:r>
      <w:r w:rsidR="008F5009" w:rsidRPr="008F5009">
        <w:t>A grant of £300,484 was made available through Scottish Government Road Safety Framework, payable over financial years 2021-2024.  This funding was to cover the additional police resources required to explore the pilot, along with the implementation of a secure web portal and independent evaluation to identify the benefits, any learning and to inform a decision as to its permanent implementation.  Police Scotland appointed a funded Road Policing Inspector to oversee necessary preliminary research and benchmarking with other UK Forces.  A total of £21,732 has been drawn down since 2021. No funds beyond the £21,732 in 2021 have been drawn down from the grant made available.</w:t>
      </w:r>
    </w:p>
    <w:p w14:paraId="7ED35D64" w14:textId="2F74C9B4" w:rsidR="00C522DC" w:rsidRDefault="00C522DC" w:rsidP="00793DD5">
      <w:pPr>
        <w:tabs>
          <w:tab w:val="left" w:pos="5400"/>
        </w:tabs>
      </w:pP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65EED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E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5D60C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E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2B1E7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E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FBFC1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E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218B53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E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22578D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66E8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6E8B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F5009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522DC"/>
    <w:rsid w:val="00C606A2"/>
    <w:rsid w:val="00C63872"/>
    <w:rsid w:val="00C84948"/>
    <w:rsid w:val="00CF1111"/>
    <w:rsid w:val="00CF1B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0e32d40b-a8f5-4c24-a46b-b72b5f0b9b52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479</Words>
  <Characters>2731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2024-01-23T09:18:00Z</cp:lastPrinted>
  <dcterms:created xsi:type="dcterms:W3CDTF">2023-12-08T11:52:00Z</dcterms:created>
  <dcterms:modified xsi:type="dcterms:W3CDTF">2024-01-23T09:18:00Z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