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4AF3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C4595">
              <w:t>1071</w:t>
            </w:r>
          </w:p>
          <w:p w14:paraId="34BDABA6" w14:textId="23EDF2B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C4595">
              <w:t>2</w:t>
            </w:r>
            <w:r w:rsidR="009235D6">
              <w:t xml:space="preserve">9 </w:t>
            </w:r>
            <w:r w:rsidR="005C4595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FDC1D1" w14:textId="193B5661" w:rsidR="005C4595" w:rsidRDefault="005C4595" w:rsidP="005C4595">
      <w:pPr>
        <w:pStyle w:val="Heading2"/>
      </w:pPr>
      <w:r>
        <w:t xml:space="preserve">1. How many injured/unwell police horses has PS enabled to undergo veterinary lifesaving surgery/surgery/medical treatment over the last </w:t>
      </w:r>
      <w:bookmarkStart w:id="0" w:name="_Hlk196306398"/>
      <w:r>
        <w:t xml:space="preserve">3 or 5 </w:t>
      </w:r>
      <w:bookmarkEnd w:id="0"/>
      <w:r>
        <w:t>years?</w:t>
      </w:r>
    </w:p>
    <w:p w14:paraId="549FFA71" w14:textId="4C2B4498" w:rsidR="005C4595" w:rsidRDefault="005C4595" w:rsidP="005C4595">
      <w:pPr>
        <w:pStyle w:val="Heading2"/>
      </w:pPr>
      <w:r>
        <w:t>(Presumably such costs will be contained within PS accounts and readily available; or should be readily available from the mounted branch)</w:t>
      </w:r>
    </w:p>
    <w:p w14:paraId="488E1B31" w14:textId="6F254349" w:rsidR="00F768E2" w:rsidRDefault="00F768E2" w:rsidP="00F768E2">
      <w:r>
        <w:t xml:space="preserve">Further to you reducing your date range from 10 years to 3-5 years, unfortunately, </w:t>
      </w:r>
      <w:r w:rsidRPr="00453F0A">
        <w:t>I estimate that it would</w:t>
      </w:r>
      <w:r>
        <w:t xml:space="preserve"> still</w:t>
      </w:r>
      <w:r w:rsidRPr="00453F0A">
        <w:t xml:space="preserve">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2DCFC074" w:rsidR="00255F1E" w:rsidRPr="00F768E2" w:rsidRDefault="00F768E2" w:rsidP="00F768E2">
      <w:pPr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t xml:space="preserve">By way of explanation, </w:t>
      </w:r>
      <w:r w:rsidRPr="00F768E2">
        <w:t>our horses receive veterinary treatment regularly and to provide exact costs would require examination every equine register for the past 3/5 years. This would still be an exercise which would exceed the cost limit set out in the Fees</w:t>
      </w:r>
      <w:r>
        <w:t xml:space="preserve"> Regulations.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D72B2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35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C9E2A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35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4071C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35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15122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35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49FA6E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35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2B2B3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35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76F3C"/>
    <w:rsid w:val="00480D99"/>
    <w:rsid w:val="00490317"/>
    <w:rsid w:val="00491644"/>
    <w:rsid w:val="00496A08"/>
    <w:rsid w:val="004E1605"/>
    <w:rsid w:val="004F653C"/>
    <w:rsid w:val="00540A52"/>
    <w:rsid w:val="00557306"/>
    <w:rsid w:val="005C4595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B66"/>
    <w:rsid w:val="00915E01"/>
    <w:rsid w:val="009235D6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65CC"/>
    <w:rsid w:val="00C077A8"/>
    <w:rsid w:val="00C14FF4"/>
    <w:rsid w:val="00C1679F"/>
    <w:rsid w:val="00C606A2"/>
    <w:rsid w:val="00C63872"/>
    <w:rsid w:val="00C75BEF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768E2"/>
    <w:rsid w:val="00F92FC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4595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4595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0e32d40b-a8f5-4c24-a46b-b72b5f0b9b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2025-04-29T15:19:00Z</cp:lastPrinted>
  <dcterms:created xsi:type="dcterms:W3CDTF">2025-04-23T12:14:00Z</dcterms:created>
  <dcterms:modified xsi:type="dcterms:W3CDTF">2025-04-29T15:19:00Z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