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B66DA">
              <w:t>-2118</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6B66DA" w:rsidRDefault="006B66DA" w:rsidP="006B66DA">
      <w:pPr>
        <w:pStyle w:val="Heading2"/>
      </w:pPr>
      <w:r>
        <w:t>1. How many reports of out of control dogs have you dealt with between January and June 2023?</w:t>
      </w:r>
    </w:p>
    <w:p w:rsidR="000632A2" w:rsidRDefault="006B66DA" w:rsidP="006B66DA">
      <w:pPr>
        <w:pStyle w:val="Heading2"/>
      </w:pPr>
      <w:r>
        <w:t>3. Please provide the same information for 2018-2022</w:t>
      </w:r>
    </w:p>
    <w:p w:rsidR="006B66DA" w:rsidRPr="006B66DA" w:rsidRDefault="006B66DA" w:rsidP="006B66DA">
      <w:pPr>
        <w:rPr>
          <w:i/>
        </w:rPr>
      </w:pPr>
      <w:r w:rsidRPr="006B66DA">
        <w:rPr>
          <w:i/>
        </w:rPr>
        <w:t xml:space="preserve">Your questions have been reordered for ease of response. </w:t>
      </w:r>
    </w:p>
    <w:p w:rsidR="006B66DA" w:rsidRPr="00701421" w:rsidRDefault="006B66DA" w:rsidP="006B66DA">
      <w:r w:rsidRPr="007D1918">
        <w:rPr>
          <w:color w:val="000000"/>
        </w:rPr>
        <w:t xml:space="preserve">Please be advised that </w:t>
      </w:r>
      <w:r w:rsidRPr="00701421">
        <w:t xml:space="preserve">statistics regarding </w:t>
      </w:r>
      <w:r w:rsidR="00C13928">
        <w:t xml:space="preserve">such </w:t>
      </w:r>
      <w:r w:rsidRPr="00701421">
        <w:t>offences are publicly available.</w:t>
      </w:r>
    </w:p>
    <w:p w:rsidR="006B66DA" w:rsidRPr="007D1918" w:rsidRDefault="006B66DA" w:rsidP="006B66DA">
      <w:pPr>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6B66DA" w:rsidRPr="007D1918" w:rsidRDefault="006B66DA" w:rsidP="006B66DA">
      <w:pPr>
        <w:rPr>
          <w:color w:val="000000"/>
        </w:rPr>
      </w:pPr>
      <w:r w:rsidRPr="007D1918">
        <w:rPr>
          <w:color w:val="000000"/>
        </w:rPr>
        <w:t xml:space="preserve">(a) states that it holds the information, </w:t>
      </w:r>
    </w:p>
    <w:p w:rsidR="006B66DA" w:rsidRPr="007D1918" w:rsidRDefault="006B66DA" w:rsidP="006B66DA">
      <w:pPr>
        <w:rPr>
          <w:color w:val="000000"/>
        </w:rPr>
      </w:pPr>
      <w:r w:rsidRPr="007D1918">
        <w:rPr>
          <w:color w:val="000000"/>
        </w:rPr>
        <w:t xml:space="preserve">(b) states that it is claiming an exemption, </w:t>
      </w:r>
    </w:p>
    <w:p w:rsidR="006B66DA" w:rsidRPr="007D1918" w:rsidRDefault="006B66DA" w:rsidP="006B66DA">
      <w:pPr>
        <w:rPr>
          <w:color w:val="000000"/>
        </w:rPr>
      </w:pPr>
      <w:r w:rsidRPr="007D1918">
        <w:rPr>
          <w:color w:val="000000"/>
        </w:rPr>
        <w:t xml:space="preserve">(c) specifies the exemption in question and </w:t>
      </w:r>
    </w:p>
    <w:p w:rsidR="006B66DA" w:rsidRPr="007D1918" w:rsidRDefault="006B66DA" w:rsidP="006B66DA">
      <w:pPr>
        <w:rPr>
          <w:color w:val="000000"/>
        </w:rPr>
      </w:pPr>
      <w:r w:rsidRPr="007D1918">
        <w:rPr>
          <w:color w:val="000000"/>
        </w:rPr>
        <w:t xml:space="preserve">(d) states, if that would not be otherwise apparent, why the exemption applies.  </w:t>
      </w:r>
    </w:p>
    <w:p w:rsidR="006B66DA" w:rsidRPr="007D1918" w:rsidRDefault="006B66DA" w:rsidP="006B66DA">
      <w:pPr>
        <w:rPr>
          <w:color w:val="000000"/>
        </w:rPr>
      </w:pPr>
      <w:r w:rsidRPr="007D1918">
        <w:rPr>
          <w:color w:val="000000"/>
        </w:rPr>
        <w:t>I can confirm that Police Scotland holds the information that you have requested and the exemption</w:t>
      </w:r>
      <w:r>
        <w:rPr>
          <w:color w:val="000000"/>
        </w:rPr>
        <w:t>s</w:t>
      </w:r>
      <w:r w:rsidRPr="007D1918">
        <w:rPr>
          <w:color w:val="000000"/>
        </w:rPr>
        <w:t xml:space="preserve"> that I consider to be applicable </w:t>
      </w:r>
      <w:r>
        <w:rPr>
          <w:color w:val="000000"/>
        </w:rPr>
        <w:t>are</w:t>
      </w:r>
      <w:r w:rsidRPr="007D1918">
        <w:rPr>
          <w:color w:val="000000"/>
        </w:rPr>
        <w:t xml:space="preserve"> set out at Section 25(1) </w:t>
      </w:r>
      <w:r>
        <w:rPr>
          <w:color w:val="000000"/>
        </w:rPr>
        <w:t xml:space="preserve">and Section 27(1) </w:t>
      </w:r>
      <w:r w:rsidRPr="007D1918">
        <w:rPr>
          <w:color w:val="000000"/>
        </w:rPr>
        <w:t>of the Act - information otherwise accessible:</w:t>
      </w:r>
    </w:p>
    <w:p w:rsidR="006B66DA" w:rsidRDefault="006B66DA" w:rsidP="006B66DA">
      <w:pPr>
        <w:rPr>
          <w:i/>
          <w:color w:val="000000"/>
        </w:rPr>
      </w:pPr>
      <w:r w:rsidRPr="007D1918">
        <w:rPr>
          <w:i/>
          <w:color w:val="000000"/>
        </w:rPr>
        <w:t>“Information which the applicant can reasonably obtain other than by requesting it under Section 1(1) is exempt information”</w:t>
      </w:r>
    </w:p>
    <w:p w:rsidR="006B66DA" w:rsidRPr="00701421" w:rsidRDefault="006B66DA" w:rsidP="006B66DA">
      <w:pPr>
        <w:rPr>
          <w:i/>
          <w:iCs/>
          <w:color w:val="000000"/>
        </w:rPr>
      </w:pPr>
      <w:r w:rsidRPr="00701421">
        <w:rPr>
          <w:i/>
          <w:iCs/>
        </w:rPr>
        <w:t>“Information is exempt information if it is held with a view to its being published […] at a date not later than twelve weeks after that on which the request for the information is made.”</w:t>
      </w:r>
    </w:p>
    <w:p w:rsidR="006B66DA" w:rsidRDefault="006B66DA" w:rsidP="006B66DA">
      <w:pPr>
        <w:rPr>
          <w:color w:val="000000"/>
        </w:rPr>
      </w:pPr>
      <w:r w:rsidRPr="007D1918">
        <w:rPr>
          <w:color w:val="000000"/>
        </w:rPr>
        <w:t xml:space="preserve">The information you are seeking is available </w:t>
      </w:r>
      <w:r w:rsidRPr="00701421">
        <w:t xml:space="preserve">on the Police Scotland website, broken down into Multi-Member Ward </w:t>
      </w:r>
      <w:r>
        <w:t xml:space="preserve">(MMW) </w:t>
      </w:r>
      <w:r w:rsidRPr="00701421">
        <w:t xml:space="preserve">area, </w:t>
      </w:r>
      <w:r w:rsidRPr="007D1918">
        <w:rPr>
          <w:color w:val="000000"/>
        </w:rPr>
        <w:t>via the following link:</w:t>
      </w:r>
    </w:p>
    <w:p w:rsidR="006B66DA" w:rsidRDefault="00476E2D" w:rsidP="006B66DA">
      <w:hyperlink r:id="rId8" w:history="1">
        <w:r w:rsidR="006B66DA">
          <w:rPr>
            <w:rStyle w:val="Hyperlink"/>
          </w:rPr>
          <w:t>Crime data - Police Scotland</w:t>
        </w:r>
      </w:hyperlink>
    </w:p>
    <w:p w:rsidR="006B66DA" w:rsidRDefault="006B66DA" w:rsidP="006B66DA">
      <w:r>
        <w:t>Further statistics are also available via the following link:</w:t>
      </w:r>
    </w:p>
    <w:p w:rsidR="006B66DA" w:rsidRDefault="00476E2D" w:rsidP="006B66DA">
      <w:hyperlink r:id="rId9" w:history="1">
        <w:r w:rsidR="006B66DA">
          <w:rPr>
            <w:rStyle w:val="Hyperlink"/>
          </w:rPr>
          <w:t>How we are performing - Police Scotland</w:t>
        </w:r>
      </w:hyperlink>
    </w:p>
    <w:p w:rsidR="006B66DA" w:rsidRDefault="006B66DA" w:rsidP="006B66DA">
      <w:r>
        <w:t xml:space="preserve">You can search for in the crime column ‘G’ using keywords or the appropriate offence e.g. ‘Protection of livestock from dogs’ or Keeping dogs under proper control’ etc.  </w:t>
      </w:r>
    </w:p>
    <w:p w:rsidR="006B66DA" w:rsidRDefault="00543AA5" w:rsidP="006B66DA">
      <w:r>
        <w:t xml:space="preserve">Please note that statistics for Q1 of the 2023/24 reporting year (April – June) will be published shortly. </w:t>
      </w:r>
    </w:p>
    <w:p w:rsidR="006B66DA" w:rsidRDefault="006B66DA" w:rsidP="006B66DA">
      <w:pPr>
        <w:pStyle w:val="Heading2"/>
      </w:pPr>
      <w:r>
        <w:t>2. Please outline the breed involved on each occasion</w:t>
      </w:r>
    </w:p>
    <w:p w:rsidR="00543AA5" w:rsidRPr="007D1918" w:rsidRDefault="00543AA5" w:rsidP="00543AA5">
      <w:r w:rsidRPr="007D1918">
        <w:t xml:space="preserve">Having considered </w:t>
      </w:r>
      <w:r>
        <w:t>your questions</w:t>
      </w:r>
      <w:r w:rsidRPr="007D1918">
        <w:t xml:space="preserve"> in</w:t>
      </w:r>
      <w:r>
        <w:t xml:space="preserve"> relation to the breed of dogunder the </w:t>
      </w:r>
      <w:r w:rsidRPr="007D1918">
        <w:t xml:space="preserve">terms of the Act, I regret to inform you that I am unable to provide you with the information you have requested, as it would prove too costly to do so within the context of the fee regulations.  </w:t>
      </w:r>
    </w:p>
    <w:p w:rsidR="00543AA5" w:rsidRPr="007D1918" w:rsidRDefault="00543AA5" w:rsidP="00543AA5">
      <w:r w:rsidRPr="007D1918">
        <w:t xml:space="preserve">As you may be aware the current cost threshold is £600 and I estimate that it would cost well in excess of this amount to process your request. </w:t>
      </w:r>
    </w:p>
    <w:p w:rsidR="00543AA5" w:rsidRPr="007D1918" w:rsidRDefault="00543AA5" w:rsidP="00543AA5">
      <w:r w:rsidRPr="007D1918">
        <w:t>As such, and in terms of Section 16(4) of the Freedom of Information (Scotland) Act 2002 where Section 12(1) of the Act (Excessive Cost of Compliance) has been applied, this represents a refusal notice for the information sought.</w:t>
      </w:r>
    </w:p>
    <w:p w:rsidR="00543AA5" w:rsidRDefault="00543AA5" w:rsidP="00543AA5">
      <w:r w:rsidRPr="00F22EE1">
        <w:t xml:space="preserve">By way of explanation, </w:t>
      </w:r>
      <w:r>
        <w:t xml:space="preserve">even in a modern crime recording system </w:t>
      </w:r>
      <w:r w:rsidRPr="00F22EE1">
        <w:t>there are no markers etc.  to indicate</w:t>
      </w:r>
      <w:r>
        <w:t xml:space="preserve"> the breed of dog involved in any offence</w:t>
      </w:r>
      <w:r w:rsidRPr="00F22EE1">
        <w:t xml:space="preserve">. </w:t>
      </w:r>
      <w:r>
        <w:t xml:space="preserve">Furthermore the crime recording systems used by Police Scotland have no facility which allows for us to search crime reports on the basis of presence of specific words or phrases, nor is it possible to conduct a force wide keyword search. </w:t>
      </w:r>
    </w:p>
    <w:p w:rsidR="00543AA5" w:rsidRDefault="00543AA5" w:rsidP="00543AA5">
      <w:r>
        <w:t>In conclusion, the only way to establish the specifics of your request</w:t>
      </w:r>
      <w:r w:rsidRPr="00F22EE1">
        <w:t xml:space="preserve"> would be to examine all </w:t>
      </w:r>
      <w:r>
        <w:t xml:space="preserve">relevant crimes for the time periods requested. </w:t>
      </w:r>
      <w:r w:rsidRPr="0020761A">
        <w:t>Unfortunately, whilst this information is recorded in each case, the only way to a</w:t>
      </w:r>
      <w:r>
        <w:t>ccess this data</w:t>
      </w:r>
      <w:r w:rsidRPr="0020761A">
        <w:t xml:space="preserve"> is to manually read</w:t>
      </w:r>
      <w:r>
        <w:t xml:space="preserve"> each individual crime report, an exercise which I estimate would far exceed the fee regulations set out in the Act.  </w:t>
      </w:r>
    </w:p>
    <w:p w:rsidR="00543AA5" w:rsidRDefault="00543AA5" w:rsidP="00543AA5"/>
    <w:p w:rsidR="006B66DA" w:rsidRPr="006B66DA" w:rsidRDefault="006B66DA" w:rsidP="006B66DA"/>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76E2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76E2D"/>
    <w:rsid w:val="00490317"/>
    <w:rsid w:val="00491644"/>
    <w:rsid w:val="00496A08"/>
    <w:rsid w:val="004E1605"/>
    <w:rsid w:val="004F4E24"/>
    <w:rsid w:val="004F653C"/>
    <w:rsid w:val="00524696"/>
    <w:rsid w:val="00540A52"/>
    <w:rsid w:val="00543AA5"/>
    <w:rsid w:val="00557306"/>
    <w:rsid w:val="005C0D87"/>
    <w:rsid w:val="005E6A4B"/>
    <w:rsid w:val="006B66DA"/>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1392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what-we-do/how-we-are-performin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4159</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2023-09-08T13:32:00Z</cp:lastPrinted>
  <dcterms:created xsi:type="dcterms:W3CDTF">2023-09-01T14:10:00Z</dcterms:created>
  <dcterms:modified xsi:type="dcterms:W3CDTF">2023-09-08T13:32:00Z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