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190E8CB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48744D">
              <w:t>2746</w:t>
            </w:r>
          </w:p>
          <w:p w14:paraId="7F9C6BF8" w14:textId="6ECE1ED2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8744D">
              <w:t>14</w:t>
            </w:r>
            <w:r w:rsidR="0048744D" w:rsidRPr="0048744D">
              <w:rPr>
                <w:vertAlign w:val="superscript"/>
              </w:rPr>
              <w:t>th</w:t>
            </w:r>
            <w:r w:rsidR="0048744D">
              <w:t xml:space="preserve"> </w:t>
            </w:r>
            <w:r w:rsidR="00744955">
              <w:t>Novembe</w:t>
            </w:r>
            <w:r w:rsidR="001E48D6">
              <w:t>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96DA125" w14:textId="634A838F" w:rsidR="0048744D" w:rsidRPr="0048744D" w:rsidRDefault="0048744D" w:rsidP="0048744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8744D">
        <w:rPr>
          <w:rFonts w:eastAsiaTheme="majorEastAsia" w:cstheme="majorBidi"/>
          <w:b/>
          <w:color w:val="000000" w:themeColor="text1"/>
          <w:szCs w:val="26"/>
        </w:rPr>
        <w:t>I write to request two points of information on police patrols issuing of speeding tickets / fixed penalty notices.</w:t>
      </w:r>
    </w:p>
    <w:p w14:paraId="7DCC014C" w14:textId="77777777" w:rsidR="0048744D" w:rsidRDefault="0048744D" w:rsidP="0048744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8744D">
        <w:rPr>
          <w:rFonts w:eastAsiaTheme="majorEastAsia" w:cstheme="majorBidi"/>
          <w:b/>
          <w:color w:val="000000" w:themeColor="text1"/>
          <w:szCs w:val="26"/>
        </w:rPr>
        <w:t>1) If tickets are issued and fail to print legibly are the details still retained on the system used, ie on a back up system showing the ticket had been issued or are the details not stored or accessible thereafter to police for follow up.</w:t>
      </w:r>
    </w:p>
    <w:p w14:paraId="32927E16" w14:textId="77777777" w:rsidR="0048744D" w:rsidRPr="0048744D" w:rsidRDefault="0048744D" w:rsidP="0048744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8744D">
        <w:rPr>
          <w:rFonts w:eastAsiaTheme="majorEastAsia" w:cstheme="majorBidi"/>
          <w:b/>
          <w:color w:val="000000" w:themeColor="text1"/>
          <w:szCs w:val="26"/>
        </w:rPr>
        <w:t>2) Do patrol officers have the ability and discretion to delete such details at such events from systems involved.</w:t>
      </w:r>
    </w:p>
    <w:p w14:paraId="335C8A4C" w14:textId="01CFDA48" w:rsidR="00BF6B81" w:rsidRPr="00B11A55" w:rsidRDefault="0048744D" w:rsidP="00793DD5">
      <w:pPr>
        <w:tabs>
          <w:tab w:val="left" w:pos="5400"/>
        </w:tabs>
      </w:pPr>
      <w:r>
        <w:t>In regards to your two questions, c</w:t>
      </w:r>
      <w:r w:rsidRPr="0048744D">
        <w:rPr>
          <w:bCs/>
        </w:rPr>
        <w:t>onditional Offers of Fixed Penalty, issued/printed via Police Scotland’s Pronto electronic notebook system, remain available on the system thereafter.  The officer concerned can mark a ticket as invalid, but its details cannot be removed once issued.</w:t>
      </w:r>
      <w:r w:rsidRPr="0048744D">
        <w:t xml:space="preserve"> </w:t>
      </w:r>
      <w:r w:rsidRPr="0048744D">
        <w:rPr>
          <w:bCs/>
        </w:rPr>
        <w:t>If an issued ticket is illegible the issuing officer would typically re-print it or mark the ticket as invalid and submit a prosecution report instead, informing the member of the public accordingly.</w:t>
      </w:r>
    </w:p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E8E7EB9" w14:textId="1DF5BE78" w:rsidR="007F490F" w:rsidRDefault="007F490F" w:rsidP="0048744D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48EE5ED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72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32211BD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72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6319022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72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5B7D3C1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72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5130B83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72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3416E48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72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67E71"/>
    <w:rsid w:val="00195CC4"/>
    <w:rsid w:val="001E48D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8744D"/>
    <w:rsid w:val="00490317"/>
    <w:rsid w:val="00491644"/>
    <w:rsid w:val="00496A08"/>
    <w:rsid w:val="004E1605"/>
    <w:rsid w:val="004F653C"/>
    <w:rsid w:val="00540A52"/>
    <w:rsid w:val="00557306"/>
    <w:rsid w:val="00744955"/>
    <w:rsid w:val="00750D83"/>
    <w:rsid w:val="00793DD5"/>
    <w:rsid w:val="007D55F6"/>
    <w:rsid w:val="007F490F"/>
    <w:rsid w:val="0086779C"/>
    <w:rsid w:val="00874BFD"/>
    <w:rsid w:val="008964EF"/>
    <w:rsid w:val="009631A4"/>
    <w:rsid w:val="00967293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347</Words>
  <Characters>1978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2023-11-14T08:23:00Z</cp:lastPrinted>
  <dcterms:created xsi:type="dcterms:W3CDTF">2021-10-06T12:31:00Z</dcterms:created>
  <dcterms:modified xsi:type="dcterms:W3CDTF">2023-11-14T08:23:00Z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