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D4343F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13088">
              <w:t>3315</w:t>
            </w:r>
          </w:p>
          <w:p w14:paraId="34BDABA6" w14:textId="408DE85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13088">
              <w:t>0</w:t>
            </w:r>
            <w:r w:rsidR="00A35DB0">
              <w:t>8</w:t>
            </w:r>
            <w:r w:rsidR="00113088">
              <w:t xml:space="preserve"> December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B3D9CEE" w14:textId="462F5A43" w:rsidR="00DE6CC0" w:rsidRDefault="009070F6" w:rsidP="002126D2">
      <w:pPr>
        <w:pStyle w:val="Heading2"/>
        <w:rPr>
          <w:rFonts w:eastAsia="Times New Roman"/>
        </w:rPr>
      </w:pPr>
      <w:r>
        <w:rPr>
          <w:rFonts w:eastAsia="Times New Roman"/>
        </w:rPr>
        <w:t>T</w:t>
      </w:r>
      <w:r w:rsidR="00DE6CC0">
        <w:rPr>
          <w:rFonts w:eastAsia="Times New Roman"/>
        </w:rPr>
        <w:t>he amount of 999 calls received by the police that are mental health related</w:t>
      </w:r>
      <w:r w:rsidR="002126D2">
        <w:rPr>
          <w:rFonts w:eastAsia="Times New Roman"/>
        </w:rPr>
        <w:br/>
      </w:r>
      <w:r>
        <w:rPr>
          <w:rFonts w:eastAsia="Times New Roman"/>
        </w:rPr>
        <w:t>T</w:t>
      </w:r>
      <w:r w:rsidR="00DE6CC0">
        <w:rPr>
          <w:rFonts w:eastAsia="Times New Roman"/>
        </w:rPr>
        <w:t>he amount of 999 calls received by the police that result in a crime being recorded.</w:t>
      </w:r>
    </w:p>
    <w:p w14:paraId="727A97F0" w14:textId="4FCE48DC" w:rsidR="00ED0744" w:rsidRPr="009070F6" w:rsidRDefault="009070F6" w:rsidP="00ED0744">
      <w:pPr>
        <w:pStyle w:val="Heading2"/>
        <w:rPr>
          <w:rFonts w:eastAsia="Times New Roman"/>
          <w:b w:val="0"/>
          <w:bCs/>
        </w:rPr>
      </w:pPr>
      <w:r>
        <w:rPr>
          <w:rFonts w:eastAsia="Times New Roman"/>
          <w:b w:val="0"/>
          <w:bCs/>
        </w:rPr>
        <w:t>You subsequently clarified:</w:t>
      </w:r>
    </w:p>
    <w:p w14:paraId="39294BF3" w14:textId="7B1443B1" w:rsidR="00ED0744" w:rsidRDefault="009070F6" w:rsidP="00ED0744">
      <w:pPr>
        <w:pStyle w:val="Heading2"/>
        <w:rPr>
          <w:rFonts w:eastAsia="Times New Roman"/>
        </w:rPr>
      </w:pPr>
      <w:r>
        <w:rPr>
          <w:rFonts w:eastAsia="Times New Roman"/>
        </w:rPr>
        <w:t>[…]</w:t>
      </w:r>
      <w:r w:rsidR="00ED0744">
        <w:rPr>
          <w:rFonts w:eastAsia="Times New Roman"/>
        </w:rPr>
        <w:t xml:space="preserve"> yes, the number of incidents created from a 999 call please. If it's possible to break it down over the last five years, that would be helpful.</w:t>
      </w:r>
    </w:p>
    <w:p w14:paraId="179495B8" w14:textId="77777777" w:rsidR="009070F6" w:rsidRDefault="009070F6" w:rsidP="00375AA0">
      <w:pPr>
        <w:tabs>
          <w:tab w:val="left" w:pos="5400"/>
        </w:tabs>
      </w:pPr>
      <w:r>
        <w:t>Data has been provided for the period</w:t>
      </w:r>
      <w:r w:rsidRPr="009070F6">
        <w:t xml:space="preserve"> 1st April 2020 </w:t>
      </w:r>
      <w:r>
        <w:t>to</w:t>
      </w:r>
      <w:r w:rsidRPr="009070F6">
        <w:t xml:space="preserve"> 31st March 2025</w:t>
      </w:r>
      <w:r>
        <w:t>.</w:t>
      </w:r>
    </w:p>
    <w:p w14:paraId="7C2D5DF9" w14:textId="396CA221" w:rsidR="00DE6CC0" w:rsidRDefault="009070F6" w:rsidP="00375AA0">
      <w:pPr>
        <w:tabs>
          <w:tab w:val="left" w:pos="5400"/>
        </w:tabs>
      </w:pPr>
      <w:r>
        <w:t xml:space="preserve">The table below details recorded incidents which were reported by 999 call and have a disposal classification of ‘mental health related’.  </w:t>
      </w:r>
    </w:p>
    <w:tbl>
      <w:tblPr>
        <w:tblStyle w:val="TableGrid"/>
        <w:tblW w:w="9977" w:type="dxa"/>
        <w:tblLook w:val="04A0" w:firstRow="1" w:lastRow="0" w:firstColumn="1" w:lastColumn="0" w:noHBand="0" w:noVBand="1"/>
      </w:tblPr>
      <w:tblGrid>
        <w:gridCol w:w="3887"/>
        <w:gridCol w:w="1218"/>
        <w:gridCol w:w="1218"/>
        <w:gridCol w:w="1218"/>
        <w:gridCol w:w="1218"/>
        <w:gridCol w:w="1218"/>
      </w:tblGrid>
      <w:tr w:rsidR="00ED0744" w:rsidRPr="00557306" w14:paraId="2DD4484C" w14:textId="0EE80FC8" w:rsidTr="004F03BD">
        <w:trPr>
          <w:tblHeader/>
        </w:trPr>
        <w:tc>
          <w:tcPr>
            <w:tcW w:w="3887" w:type="dxa"/>
            <w:shd w:val="clear" w:color="auto" w:fill="D9D9D9" w:themeFill="background1" w:themeFillShade="D9"/>
          </w:tcPr>
          <w:p w14:paraId="4EE5039F" w14:textId="447F92E1" w:rsidR="00ED0744" w:rsidRPr="00557306" w:rsidRDefault="00ED0744" w:rsidP="009070F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Year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42C8C187" w14:textId="33B3BB13" w:rsidR="00ED0744" w:rsidRPr="00557306" w:rsidRDefault="00ED0744" w:rsidP="009070F6">
            <w:pPr>
              <w:spacing w:line="240" w:lineRule="auto"/>
              <w:rPr>
                <w:b/>
              </w:rPr>
            </w:pPr>
            <w:r>
              <w:rPr>
                <w:b/>
              </w:rPr>
              <w:t>2020/21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2AB53EEC" w14:textId="0B03A84C" w:rsidR="00ED0744" w:rsidRPr="00557306" w:rsidRDefault="00ED0744" w:rsidP="009070F6">
            <w:pPr>
              <w:spacing w:line="240" w:lineRule="auto"/>
              <w:rPr>
                <w:b/>
              </w:rPr>
            </w:pPr>
            <w:r>
              <w:rPr>
                <w:b/>
              </w:rPr>
              <w:t>2021/22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063BA646" w14:textId="32DCA49C" w:rsidR="00ED0744" w:rsidRPr="00557306" w:rsidRDefault="00ED0744" w:rsidP="009070F6">
            <w:pPr>
              <w:spacing w:line="240" w:lineRule="auto"/>
              <w:rPr>
                <w:b/>
              </w:rPr>
            </w:pPr>
            <w:r>
              <w:rPr>
                <w:b/>
              </w:rPr>
              <w:t>2022/23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39668A4C" w14:textId="0C6B51EC" w:rsidR="00ED0744" w:rsidRPr="00557306" w:rsidRDefault="00ED0744" w:rsidP="009070F6">
            <w:pPr>
              <w:spacing w:line="240" w:lineRule="auto"/>
              <w:rPr>
                <w:b/>
              </w:rPr>
            </w:pPr>
            <w:r>
              <w:rPr>
                <w:b/>
              </w:rPr>
              <w:t>2023/24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77B22785" w14:textId="707E177A" w:rsidR="00ED0744" w:rsidRDefault="00ED0744" w:rsidP="009070F6">
            <w:pPr>
              <w:spacing w:line="240" w:lineRule="auto"/>
              <w:rPr>
                <w:b/>
              </w:rPr>
            </w:pPr>
            <w:r>
              <w:rPr>
                <w:b/>
              </w:rPr>
              <w:t>2024/25</w:t>
            </w:r>
          </w:p>
        </w:tc>
      </w:tr>
      <w:tr w:rsidR="00ED0744" w14:paraId="4C1744CA" w14:textId="08A31E8B" w:rsidTr="004F03BD">
        <w:tc>
          <w:tcPr>
            <w:tcW w:w="3887" w:type="dxa"/>
          </w:tcPr>
          <w:p w14:paraId="43E65869" w14:textId="136BBC52" w:rsidR="00ED0744" w:rsidRDefault="00ED0744" w:rsidP="009070F6">
            <w:pPr>
              <w:spacing w:line="240" w:lineRule="auto"/>
            </w:pPr>
            <w:r>
              <w:t xml:space="preserve">Recorded </w:t>
            </w:r>
            <w:r w:rsidR="004F03BD">
              <w:t xml:space="preserve">mental health </w:t>
            </w:r>
            <w:r>
              <w:t xml:space="preserve">incidents </w:t>
            </w:r>
          </w:p>
        </w:tc>
        <w:tc>
          <w:tcPr>
            <w:tcW w:w="1218" w:type="dxa"/>
          </w:tcPr>
          <w:p w14:paraId="76DA94F3" w14:textId="670B2CAE" w:rsidR="00ED0744" w:rsidRDefault="00ED0744" w:rsidP="009070F6">
            <w:pPr>
              <w:spacing w:line="240" w:lineRule="auto"/>
            </w:pPr>
            <w:r>
              <w:t>9,</w:t>
            </w:r>
            <w:r w:rsidR="008C6215">
              <w:t>560</w:t>
            </w:r>
          </w:p>
        </w:tc>
        <w:tc>
          <w:tcPr>
            <w:tcW w:w="1218" w:type="dxa"/>
          </w:tcPr>
          <w:p w14:paraId="3A912231" w14:textId="5A72CA3C" w:rsidR="00ED0744" w:rsidRDefault="00ED0744" w:rsidP="009070F6">
            <w:pPr>
              <w:spacing w:line="240" w:lineRule="auto"/>
            </w:pPr>
            <w:r>
              <w:t>11,</w:t>
            </w:r>
            <w:r w:rsidR="008C6215">
              <w:t>419</w:t>
            </w:r>
          </w:p>
        </w:tc>
        <w:tc>
          <w:tcPr>
            <w:tcW w:w="1218" w:type="dxa"/>
          </w:tcPr>
          <w:p w14:paraId="6CD98BA3" w14:textId="50E3B027" w:rsidR="00ED0744" w:rsidRDefault="00ED0744" w:rsidP="009070F6">
            <w:pPr>
              <w:spacing w:line="240" w:lineRule="auto"/>
            </w:pPr>
            <w:r>
              <w:t>12,</w:t>
            </w:r>
            <w:r w:rsidR="008C6215">
              <w:t>464</w:t>
            </w:r>
          </w:p>
        </w:tc>
        <w:tc>
          <w:tcPr>
            <w:tcW w:w="1218" w:type="dxa"/>
          </w:tcPr>
          <w:p w14:paraId="70CEE43F" w14:textId="22C3BF7E" w:rsidR="00ED0744" w:rsidRDefault="00ED0744" w:rsidP="009070F6">
            <w:pPr>
              <w:spacing w:line="240" w:lineRule="auto"/>
            </w:pPr>
            <w:r>
              <w:t>1</w:t>
            </w:r>
            <w:r w:rsidR="008C6215">
              <w:t>2,688</w:t>
            </w:r>
          </w:p>
        </w:tc>
        <w:tc>
          <w:tcPr>
            <w:tcW w:w="1218" w:type="dxa"/>
          </w:tcPr>
          <w:p w14:paraId="74D76C78" w14:textId="6A4B030F" w:rsidR="00ED0744" w:rsidRDefault="008C6215" w:rsidP="009070F6">
            <w:pPr>
              <w:spacing w:line="240" w:lineRule="auto"/>
            </w:pPr>
            <w:r>
              <w:t>12,915</w:t>
            </w:r>
          </w:p>
        </w:tc>
      </w:tr>
    </w:tbl>
    <w:p w14:paraId="1F0ABA29" w14:textId="6941071B" w:rsidR="009070F6" w:rsidRDefault="009070F6" w:rsidP="009070F6">
      <w:r>
        <w:t xml:space="preserve">All statistics are provisional and should be treated as management information. </w:t>
      </w:r>
      <w:r>
        <w:br/>
        <w:t>Data was extracted from Police Scotland systems and are correct as at 17/11/2025.</w:t>
      </w:r>
      <w:r>
        <w:br/>
        <w:t>Data was extracted based on the incident raised date and disposal code 'PW13' - Mental Health Related.</w:t>
      </w:r>
      <w:r w:rsidR="002126D2">
        <w:t xml:space="preserve"> </w:t>
      </w:r>
      <w:r w:rsidR="002126D2">
        <w:br/>
      </w:r>
      <w:r>
        <w:t>Duplicate, linked, transferred and error incidents have been removed.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6257EF" w14:textId="75556CEF" w:rsidR="009070F6" w:rsidRDefault="009070F6" w:rsidP="00354961">
      <w:r>
        <w:t xml:space="preserve">The table below details recorded incidents which were reported by 999 call and </w:t>
      </w:r>
      <w:r w:rsidR="002126D2">
        <w:t>we</w:t>
      </w:r>
      <w:r>
        <w:t>re flagged to indicate that an associated crime report was raised.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3340"/>
        <w:gridCol w:w="1218"/>
        <w:gridCol w:w="1218"/>
        <w:gridCol w:w="1218"/>
        <w:gridCol w:w="1218"/>
        <w:gridCol w:w="1218"/>
      </w:tblGrid>
      <w:tr w:rsidR="009070F6" w:rsidRPr="00354961" w14:paraId="0725307B" w14:textId="77777777" w:rsidTr="009369EB">
        <w:trPr>
          <w:tblHeader/>
        </w:trPr>
        <w:tc>
          <w:tcPr>
            <w:tcW w:w="3340" w:type="dxa"/>
            <w:shd w:val="clear" w:color="auto" w:fill="D9D9D9" w:themeFill="background1" w:themeFillShade="D9"/>
          </w:tcPr>
          <w:p w14:paraId="0C7B4875" w14:textId="77777777" w:rsidR="009070F6" w:rsidRPr="00354961" w:rsidRDefault="009070F6" w:rsidP="009369EB">
            <w:pPr>
              <w:spacing w:line="240" w:lineRule="auto"/>
              <w:rPr>
                <w:b/>
              </w:rPr>
            </w:pPr>
            <w:r w:rsidRPr="00354961">
              <w:rPr>
                <w:b/>
              </w:rPr>
              <w:t>Year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70976D6B" w14:textId="77777777" w:rsidR="009070F6" w:rsidRPr="00354961" w:rsidRDefault="009070F6" w:rsidP="009369EB">
            <w:pPr>
              <w:spacing w:line="240" w:lineRule="auto"/>
              <w:rPr>
                <w:b/>
              </w:rPr>
            </w:pPr>
            <w:r w:rsidRPr="00354961">
              <w:rPr>
                <w:b/>
              </w:rPr>
              <w:t>2020/21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7C4D958F" w14:textId="77777777" w:rsidR="009070F6" w:rsidRPr="00354961" w:rsidRDefault="009070F6" w:rsidP="009369EB">
            <w:pPr>
              <w:spacing w:line="240" w:lineRule="auto"/>
              <w:rPr>
                <w:b/>
              </w:rPr>
            </w:pPr>
            <w:r w:rsidRPr="00354961">
              <w:rPr>
                <w:b/>
              </w:rPr>
              <w:t>2021/22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476F7A2C" w14:textId="77777777" w:rsidR="009070F6" w:rsidRPr="00354961" w:rsidRDefault="009070F6" w:rsidP="009369EB">
            <w:pPr>
              <w:spacing w:line="240" w:lineRule="auto"/>
              <w:rPr>
                <w:b/>
              </w:rPr>
            </w:pPr>
            <w:r w:rsidRPr="00354961">
              <w:rPr>
                <w:b/>
              </w:rPr>
              <w:t>2022/23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1AAEC121" w14:textId="77777777" w:rsidR="009070F6" w:rsidRPr="00354961" w:rsidRDefault="009070F6" w:rsidP="009369EB">
            <w:pPr>
              <w:spacing w:line="240" w:lineRule="auto"/>
              <w:rPr>
                <w:b/>
              </w:rPr>
            </w:pPr>
            <w:r w:rsidRPr="00354961">
              <w:rPr>
                <w:b/>
              </w:rPr>
              <w:t>2023/24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3D33CBFB" w14:textId="77777777" w:rsidR="009070F6" w:rsidRPr="00354961" w:rsidRDefault="009070F6" w:rsidP="009369EB">
            <w:pPr>
              <w:spacing w:line="240" w:lineRule="auto"/>
              <w:rPr>
                <w:b/>
              </w:rPr>
            </w:pPr>
            <w:r w:rsidRPr="00354961">
              <w:rPr>
                <w:b/>
              </w:rPr>
              <w:t>2024/25</w:t>
            </w:r>
          </w:p>
        </w:tc>
      </w:tr>
      <w:tr w:rsidR="009070F6" w:rsidRPr="00354961" w14:paraId="38BA19FF" w14:textId="77777777" w:rsidTr="009369EB">
        <w:tc>
          <w:tcPr>
            <w:tcW w:w="3340" w:type="dxa"/>
          </w:tcPr>
          <w:p w14:paraId="38C19F6C" w14:textId="77777777" w:rsidR="009070F6" w:rsidRPr="00354961" w:rsidRDefault="009070F6" w:rsidP="009369EB">
            <w:pPr>
              <w:spacing w:line="240" w:lineRule="auto"/>
            </w:pPr>
            <w:r w:rsidRPr="00354961">
              <w:t xml:space="preserve">Total recorded incidents </w:t>
            </w:r>
          </w:p>
        </w:tc>
        <w:tc>
          <w:tcPr>
            <w:tcW w:w="1218" w:type="dxa"/>
          </w:tcPr>
          <w:p w14:paraId="770DC9AC" w14:textId="77777777" w:rsidR="009070F6" w:rsidRPr="00354961" w:rsidRDefault="009070F6" w:rsidP="009369EB">
            <w:pPr>
              <w:spacing w:line="240" w:lineRule="auto"/>
            </w:pPr>
            <w:r w:rsidRPr="00354961">
              <w:t>433,615</w:t>
            </w:r>
          </w:p>
        </w:tc>
        <w:tc>
          <w:tcPr>
            <w:tcW w:w="1218" w:type="dxa"/>
          </w:tcPr>
          <w:p w14:paraId="66FECAB6" w14:textId="77777777" w:rsidR="009070F6" w:rsidRPr="00354961" w:rsidRDefault="009070F6" w:rsidP="009369EB">
            <w:pPr>
              <w:spacing w:line="240" w:lineRule="auto"/>
            </w:pPr>
            <w:r w:rsidRPr="00354961">
              <w:t>507,023</w:t>
            </w:r>
          </w:p>
        </w:tc>
        <w:tc>
          <w:tcPr>
            <w:tcW w:w="1218" w:type="dxa"/>
          </w:tcPr>
          <w:p w14:paraId="57B39270" w14:textId="77777777" w:rsidR="009070F6" w:rsidRPr="00354961" w:rsidRDefault="009070F6" w:rsidP="009369EB">
            <w:pPr>
              <w:spacing w:line="240" w:lineRule="auto"/>
            </w:pPr>
            <w:r w:rsidRPr="00354961">
              <w:t>546,362</w:t>
            </w:r>
          </w:p>
        </w:tc>
        <w:tc>
          <w:tcPr>
            <w:tcW w:w="1218" w:type="dxa"/>
          </w:tcPr>
          <w:p w14:paraId="1F05C93A" w14:textId="77777777" w:rsidR="009070F6" w:rsidRPr="00354961" w:rsidRDefault="009070F6" w:rsidP="009369EB">
            <w:pPr>
              <w:spacing w:line="240" w:lineRule="auto"/>
            </w:pPr>
            <w:r w:rsidRPr="00354961">
              <w:t>615,448</w:t>
            </w:r>
          </w:p>
        </w:tc>
        <w:tc>
          <w:tcPr>
            <w:tcW w:w="1218" w:type="dxa"/>
          </w:tcPr>
          <w:p w14:paraId="3C05772F" w14:textId="77777777" w:rsidR="009070F6" w:rsidRPr="00354961" w:rsidRDefault="009070F6" w:rsidP="009369EB">
            <w:pPr>
              <w:spacing w:line="240" w:lineRule="auto"/>
            </w:pPr>
            <w:r w:rsidRPr="00354961">
              <w:t>548,060</w:t>
            </w:r>
          </w:p>
        </w:tc>
      </w:tr>
      <w:tr w:rsidR="009070F6" w:rsidRPr="00354961" w14:paraId="3637A4AD" w14:textId="77777777" w:rsidTr="009369EB">
        <w:tc>
          <w:tcPr>
            <w:tcW w:w="3340" w:type="dxa"/>
          </w:tcPr>
          <w:p w14:paraId="56840FE5" w14:textId="77777777" w:rsidR="009070F6" w:rsidRPr="00354961" w:rsidRDefault="009070F6" w:rsidP="009369EB">
            <w:pPr>
              <w:spacing w:line="240" w:lineRule="auto"/>
            </w:pPr>
            <w:r w:rsidRPr="00354961">
              <w:t>Crime related</w:t>
            </w:r>
          </w:p>
        </w:tc>
        <w:tc>
          <w:tcPr>
            <w:tcW w:w="1218" w:type="dxa"/>
          </w:tcPr>
          <w:p w14:paraId="2362B03D" w14:textId="77777777" w:rsidR="009070F6" w:rsidRPr="00354961" w:rsidRDefault="009070F6" w:rsidP="009369EB">
            <w:pPr>
              <w:spacing w:line="240" w:lineRule="auto"/>
            </w:pPr>
            <w:r w:rsidRPr="00354961">
              <w:t>66,057</w:t>
            </w:r>
          </w:p>
        </w:tc>
        <w:tc>
          <w:tcPr>
            <w:tcW w:w="1218" w:type="dxa"/>
          </w:tcPr>
          <w:p w14:paraId="1C0FEB28" w14:textId="77777777" w:rsidR="009070F6" w:rsidRPr="00354961" w:rsidRDefault="009070F6" w:rsidP="009369EB">
            <w:pPr>
              <w:spacing w:line="240" w:lineRule="auto"/>
            </w:pPr>
            <w:r w:rsidRPr="00354961">
              <w:t>73,398</w:t>
            </w:r>
          </w:p>
        </w:tc>
        <w:tc>
          <w:tcPr>
            <w:tcW w:w="1218" w:type="dxa"/>
          </w:tcPr>
          <w:p w14:paraId="29BD0C97" w14:textId="77777777" w:rsidR="009070F6" w:rsidRPr="00354961" w:rsidRDefault="009070F6" w:rsidP="009369EB">
            <w:pPr>
              <w:spacing w:line="240" w:lineRule="auto"/>
            </w:pPr>
            <w:r w:rsidRPr="00354961">
              <w:t>75,354</w:t>
            </w:r>
          </w:p>
        </w:tc>
        <w:tc>
          <w:tcPr>
            <w:tcW w:w="1218" w:type="dxa"/>
          </w:tcPr>
          <w:p w14:paraId="5498B307" w14:textId="77777777" w:rsidR="009070F6" w:rsidRPr="00354961" w:rsidRDefault="009070F6" w:rsidP="009369EB">
            <w:pPr>
              <w:spacing w:line="240" w:lineRule="auto"/>
            </w:pPr>
            <w:r w:rsidRPr="00354961">
              <w:t>80,982</w:t>
            </w:r>
          </w:p>
        </w:tc>
        <w:tc>
          <w:tcPr>
            <w:tcW w:w="1218" w:type="dxa"/>
          </w:tcPr>
          <w:p w14:paraId="0118F9E6" w14:textId="77777777" w:rsidR="009070F6" w:rsidRPr="00354961" w:rsidRDefault="009070F6" w:rsidP="009369EB">
            <w:pPr>
              <w:spacing w:line="240" w:lineRule="auto"/>
            </w:pPr>
            <w:r w:rsidRPr="00354961">
              <w:t>78,513</w:t>
            </w:r>
          </w:p>
        </w:tc>
      </w:tr>
      <w:tr w:rsidR="009070F6" w:rsidRPr="00354961" w14:paraId="125977C4" w14:textId="77777777" w:rsidTr="009369EB">
        <w:tc>
          <w:tcPr>
            <w:tcW w:w="3340" w:type="dxa"/>
          </w:tcPr>
          <w:p w14:paraId="0FB55C90" w14:textId="77777777" w:rsidR="009070F6" w:rsidRPr="00354961" w:rsidRDefault="009070F6" w:rsidP="009369EB">
            <w:pPr>
              <w:spacing w:line="240" w:lineRule="auto"/>
            </w:pPr>
            <w:r w:rsidRPr="00354961">
              <w:t>% Crime related</w:t>
            </w:r>
          </w:p>
        </w:tc>
        <w:tc>
          <w:tcPr>
            <w:tcW w:w="1218" w:type="dxa"/>
          </w:tcPr>
          <w:p w14:paraId="3BACCBD7" w14:textId="77777777" w:rsidR="009070F6" w:rsidRPr="00354961" w:rsidRDefault="009070F6" w:rsidP="009369EB">
            <w:pPr>
              <w:spacing w:line="240" w:lineRule="auto"/>
            </w:pPr>
            <w:r w:rsidRPr="00354961">
              <w:t>15.2%</w:t>
            </w:r>
          </w:p>
        </w:tc>
        <w:tc>
          <w:tcPr>
            <w:tcW w:w="1218" w:type="dxa"/>
          </w:tcPr>
          <w:p w14:paraId="6F14D48A" w14:textId="77777777" w:rsidR="009070F6" w:rsidRPr="00354961" w:rsidRDefault="009070F6" w:rsidP="009369EB">
            <w:pPr>
              <w:spacing w:line="240" w:lineRule="auto"/>
            </w:pPr>
            <w:r w:rsidRPr="00354961">
              <w:t>14.5%</w:t>
            </w:r>
          </w:p>
        </w:tc>
        <w:tc>
          <w:tcPr>
            <w:tcW w:w="1218" w:type="dxa"/>
          </w:tcPr>
          <w:p w14:paraId="0D2A9F62" w14:textId="77777777" w:rsidR="009070F6" w:rsidRPr="00354961" w:rsidRDefault="009070F6" w:rsidP="009369EB">
            <w:pPr>
              <w:spacing w:line="240" w:lineRule="auto"/>
            </w:pPr>
            <w:r w:rsidRPr="00354961">
              <w:t>13.8%</w:t>
            </w:r>
          </w:p>
        </w:tc>
        <w:tc>
          <w:tcPr>
            <w:tcW w:w="1218" w:type="dxa"/>
          </w:tcPr>
          <w:p w14:paraId="37311FC9" w14:textId="77777777" w:rsidR="009070F6" w:rsidRPr="00354961" w:rsidRDefault="009070F6" w:rsidP="009369EB">
            <w:pPr>
              <w:spacing w:line="240" w:lineRule="auto"/>
            </w:pPr>
            <w:r w:rsidRPr="00354961">
              <w:t>13.2%</w:t>
            </w:r>
          </w:p>
        </w:tc>
        <w:tc>
          <w:tcPr>
            <w:tcW w:w="1218" w:type="dxa"/>
          </w:tcPr>
          <w:p w14:paraId="729D29CC" w14:textId="77777777" w:rsidR="009070F6" w:rsidRPr="00354961" w:rsidRDefault="009070F6" w:rsidP="009369EB">
            <w:pPr>
              <w:spacing w:line="240" w:lineRule="auto"/>
            </w:pPr>
            <w:r w:rsidRPr="00354961">
              <w:t>14.3%</w:t>
            </w:r>
          </w:p>
        </w:tc>
      </w:tr>
    </w:tbl>
    <w:p w14:paraId="5B7BEC97" w14:textId="7CDA8E52" w:rsidR="009070F6" w:rsidRDefault="009070F6" w:rsidP="009070F6">
      <w:r>
        <w:lastRenderedPageBreak/>
        <w:t xml:space="preserve">All statistics are provisional and should be treated as management information. </w:t>
      </w:r>
      <w:r>
        <w:br/>
        <w:t>Data was extracted from Police Scotland systems and are correct as at 17/11/2025.</w:t>
      </w:r>
      <w:r>
        <w:br/>
        <w:t>Data was extracted based on the incident raised date and the Crime Flag set to "0" or "1</w:t>
      </w:r>
      <w:r>
        <w:br/>
        <w:t>Duplicate, linked, transferred and error incidents have been removed.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BDABBE" w14:textId="320EAA83" w:rsidR="00496A08" w:rsidRPr="00BF6B81" w:rsidRDefault="00496A08" w:rsidP="00354961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354961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354961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354961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354961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354961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354961"/>
    <w:p w14:paraId="56A399E9" w14:textId="77777777" w:rsidR="00ED0744" w:rsidRDefault="00ED0744" w:rsidP="00354961"/>
    <w:p w14:paraId="606155E5" w14:textId="77777777" w:rsidR="00ED0744" w:rsidRDefault="00ED0744" w:rsidP="00793DD5"/>
    <w:sectPr w:rsidR="00ED0744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45D90B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03B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9BC392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03B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57F9B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03B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3A732D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03B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E007BD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03B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F39DCE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03B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A0AA2"/>
    <w:multiLevelType w:val="hybridMultilevel"/>
    <w:tmpl w:val="34783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950D4"/>
    <w:multiLevelType w:val="hybridMultilevel"/>
    <w:tmpl w:val="49B4D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67534459">
    <w:abstractNumId w:val="0"/>
  </w:num>
  <w:num w:numId="3" w16cid:durableId="164057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1389"/>
    <w:rsid w:val="000E2F19"/>
    <w:rsid w:val="000E6526"/>
    <w:rsid w:val="00113088"/>
    <w:rsid w:val="001160E2"/>
    <w:rsid w:val="00141533"/>
    <w:rsid w:val="00167528"/>
    <w:rsid w:val="00195CC4"/>
    <w:rsid w:val="001F2261"/>
    <w:rsid w:val="00207326"/>
    <w:rsid w:val="002126D2"/>
    <w:rsid w:val="00253DF6"/>
    <w:rsid w:val="00255F1E"/>
    <w:rsid w:val="0034364D"/>
    <w:rsid w:val="00354961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03BD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86F35"/>
    <w:rsid w:val="00793DD5"/>
    <w:rsid w:val="007D55F6"/>
    <w:rsid w:val="007F490F"/>
    <w:rsid w:val="0086779C"/>
    <w:rsid w:val="00874BFD"/>
    <w:rsid w:val="008964EF"/>
    <w:rsid w:val="008C6215"/>
    <w:rsid w:val="009070F6"/>
    <w:rsid w:val="00915E01"/>
    <w:rsid w:val="009631A4"/>
    <w:rsid w:val="00977296"/>
    <w:rsid w:val="009D2AA5"/>
    <w:rsid w:val="009D2F57"/>
    <w:rsid w:val="00A25E93"/>
    <w:rsid w:val="00A320FF"/>
    <w:rsid w:val="00A35DB0"/>
    <w:rsid w:val="00A70AC0"/>
    <w:rsid w:val="00A84EA9"/>
    <w:rsid w:val="00AC056C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0D8A"/>
    <w:rsid w:val="00C63872"/>
    <w:rsid w:val="00C84948"/>
    <w:rsid w:val="00C94ED8"/>
    <w:rsid w:val="00CF1111"/>
    <w:rsid w:val="00D05706"/>
    <w:rsid w:val="00D27DC5"/>
    <w:rsid w:val="00D47E36"/>
    <w:rsid w:val="00DE6CC0"/>
    <w:rsid w:val="00DF4E94"/>
    <w:rsid w:val="00E55D79"/>
    <w:rsid w:val="00ED0744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460</Words>
  <Characters>2596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2025-12-02T14:47:00Z</dcterms:created>
  <dcterms:modified xsi:type="dcterms:W3CDTF">2025-12-08T15:32:00Z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