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19DD8A8" w14:textId="77777777" w:rsidTr="00540A52">
        <w:trPr>
          <w:trHeight w:val="2552"/>
          <w:tblHeader/>
        </w:trPr>
        <w:tc>
          <w:tcPr>
            <w:tcW w:w="2269" w:type="dxa"/>
          </w:tcPr>
          <w:p w14:paraId="39A7D8BA" w14:textId="77777777" w:rsidR="00B17211" w:rsidRDefault="007F490F" w:rsidP="00540A52">
            <w:pPr>
              <w:pStyle w:val="Heading1"/>
              <w:spacing w:before="0" w:after="0" w:line="240" w:lineRule="auto"/>
            </w:pPr>
            <w:r>
              <w:rPr>
                <w:noProof/>
                <w:lang w:eastAsia="en-GB"/>
              </w:rPr>
              <w:drawing>
                <wp:inline distT="0" distB="0" distL="0" distR="0" wp14:anchorId="29932F15" wp14:editId="0E81FD0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73234EE" w14:textId="77777777" w:rsidR="00456324" w:rsidRPr="00456324" w:rsidRDefault="00456324" w:rsidP="00B17211">
            <w:pPr>
              <w:pStyle w:val="Heading1"/>
              <w:spacing w:before="120"/>
              <w:rPr>
                <w:sz w:val="4"/>
              </w:rPr>
            </w:pPr>
          </w:p>
          <w:p w14:paraId="5C2574BD" w14:textId="77777777" w:rsidR="00B17211" w:rsidRDefault="007F490F" w:rsidP="00B17211">
            <w:pPr>
              <w:pStyle w:val="Heading1"/>
              <w:spacing w:before="120"/>
            </w:pPr>
            <w:r>
              <w:t>F</w:t>
            </w:r>
            <w:r w:rsidRPr="003E12CA">
              <w:t xml:space="preserve">reedom of Information </w:t>
            </w:r>
            <w:r>
              <w:t>Response</w:t>
            </w:r>
          </w:p>
          <w:p w14:paraId="23FC4E41" w14:textId="77777777" w:rsidR="00B17211" w:rsidRPr="00B17211" w:rsidRDefault="00B17211" w:rsidP="007F490F">
            <w:r w:rsidRPr="007F490F">
              <w:rPr>
                <w:rStyle w:val="Heading2Char"/>
              </w:rPr>
              <w:t>Our reference:</w:t>
            </w:r>
            <w:r>
              <w:t xml:space="preserve">  FOI 2</w:t>
            </w:r>
            <w:r w:rsidR="00AC443C">
              <w:t>3</w:t>
            </w:r>
            <w:r>
              <w:t>-</w:t>
            </w:r>
            <w:r w:rsidR="00986E61">
              <w:t>1567</w:t>
            </w:r>
          </w:p>
          <w:p w14:paraId="2152D40E" w14:textId="278A84BD" w:rsidR="00B17211" w:rsidRDefault="00456324" w:rsidP="00C200EE">
            <w:r w:rsidRPr="007F490F">
              <w:rPr>
                <w:rStyle w:val="Heading2Char"/>
              </w:rPr>
              <w:t>Respon</w:t>
            </w:r>
            <w:r w:rsidR="007D55F6">
              <w:rPr>
                <w:rStyle w:val="Heading2Char"/>
              </w:rPr>
              <w:t>ded to:</w:t>
            </w:r>
            <w:r w:rsidR="007F490F">
              <w:t xml:space="preserve">  </w:t>
            </w:r>
            <w:r w:rsidR="00C200EE">
              <w:t>5</w:t>
            </w:r>
            <w:r w:rsidR="00C200EE" w:rsidRPr="00C200EE">
              <w:rPr>
                <w:vertAlign w:val="superscript"/>
              </w:rPr>
              <w:t>th</w:t>
            </w:r>
            <w:r w:rsidR="00C200EE">
              <w:t xml:space="preserve"> </w:t>
            </w:r>
            <w:bookmarkStart w:id="0" w:name="_GoBack"/>
            <w:bookmarkEnd w:id="0"/>
            <w:r w:rsidR="007C2471">
              <w:t>July</w:t>
            </w:r>
            <w:r>
              <w:t xml:space="preserve"> 2023</w:t>
            </w:r>
          </w:p>
        </w:tc>
      </w:tr>
    </w:tbl>
    <w:p w14:paraId="1F8D6805" w14:textId="6D06B9A0" w:rsidR="00793DD5" w:rsidRDefault="00224572" w:rsidP="0036503B">
      <w:r>
        <w:t xml:space="preserve">Your </w:t>
      </w:r>
      <w:r w:rsidR="00793DD5" w:rsidRPr="00793DD5">
        <w:t xml:space="preserve">request for information is replicated below, together with </w:t>
      </w:r>
      <w:r w:rsidR="004341F0">
        <w:t>our</w:t>
      </w:r>
      <w:r w:rsidR="00793DD5" w:rsidRPr="00793DD5">
        <w:t xml:space="preserve"> response.</w:t>
      </w:r>
    </w:p>
    <w:p w14:paraId="13E32C18" w14:textId="77777777" w:rsidR="007C2471" w:rsidRDefault="007C2471" w:rsidP="0036503B">
      <w:pPr>
        <w:rPr>
          <w:b/>
        </w:rPr>
      </w:pPr>
      <w:r>
        <w:t xml:space="preserve">Please accept our apologies for the delay in responding. </w:t>
      </w:r>
    </w:p>
    <w:p w14:paraId="0EDC4A22" w14:textId="77777777" w:rsidR="00986E61" w:rsidRPr="00986E61" w:rsidRDefault="00986E61" w:rsidP="00986E61">
      <w:pPr>
        <w:tabs>
          <w:tab w:val="left" w:pos="5400"/>
        </w:tabs>
        <w:rPr>
          <w:rFonts w:eastAsiaTheme="majorEastAsia" w:cstheme="majorBidi"/>
          <w:b/>
          <w:color w:val="000000" w:themeColor="text1"/>
          <w:szCs w:val="26"/>
        </w:rPr>
      </w:pPr>
      <w:r w:rsidRPr="00986E61">
        <w:rPr>
          <w:rFonts w:eastAsiaTheme="majorEastAsia" w:cstheme="majorBidi"/>
          <w:b/>
          <w:color w:val="000000" w:themeColor="text1"/>
          <w:szCs w:val="26"/>
        </w:rPr>
        <w:t>Please send a copy of your policy for drug testing of police officers and staff, or a link to it.</w:t>
      </w:r>
    </w:p>
    <w:p w14:paraId="3414AFD0" w14:textId="77777777" w:rsidR="00986E61" w:rsidRDefault="00986E61" w:rsidP="00986E61">
      <w:r>
        <w:t>In terms of section 16 of the Act, I am refusing to provide you with the information sought on the basis that it is publicly available</w:t>
      </w:r>
      <w:r w:rsidR="00260141">
        <w:t xml:space="preserve"> in our </w:t>
      </w:r>
      <w:hyperlink r:id="rId8" w:tooltip="Substance Misuse Sop" w:history="1">
        <w:r w:rsidRPr="00986E61">
          <w:rPr>
            <w:rStyle w:val="Hyperlink"/>
          </w:rPr>
          <w:t>Substance Misuse SOP</w:t>
        </w:r>
      </w:hyperlink>
      <w:r w:rsidR="00260141">
        <w:t>.</w:t>
      </w:r>
    </w:p>
    <w:p w14:paraId="18A99C43" w14:textId="77777777" w:rsidR="00986E61" w:rsidRDefault="00986E61" w:rsidP="00986E61">
      <w:r>
        <w:t>Section 16 requires Police Scotland to:</w:t>
      </w:r>
    </w:p>
    <w:p w14:paraId="3DDC826E" w14:textId="77777777" w:rsidR="00986E61" w:rsidRDefault="00986E61" w:rsidP="00986E61">
      <w:r>
        <w:t xml:space="preserve">(a) state that it holds the information, </w:t>
      </w:r>
      <w:r w:rsidR="00911106">
        <w:br/>
      </w:r>
      <w:r>
        <w:t xml:space="preserve">(b) state that it is claiming an exemption, </w:t>
      </w:r>
      <w:r w:rsidR="00911106">
        <w:br/>
      </w:r>
      <w:r>
        <w:t xml:space="preserve">(c) specify the exemption in question and </w:t>
      </w:r>
      <w:r w:rsidR="00911106">
        <w:br/>
      </w:r>
      <w:r>
        <w:t xml:space="preserve">(d) state, if that would not be otherwise apparent, why the exemption applies.  </w:t>
      </w:r>
    </w:p>
    <w:p w14:paraId="4F848E1D" w14:textId="77777777" w:rsidR="00986E61" w:rsidRDefault="00986E61" w:rsidP="00986E61">
      <w:r>
        <w:t>I can confirm that the information requested is held by Police Scotland and the exemption that I consider to be applicable is set out at section 25(1) of the Act:</w:t>
      </w:r>
    </w:p>
    <w:p w14:paraId="2B4CD018" w14:textId="77777777" w:rsidR="00986E61" w:rsidRDefault="00986E61" w:rsidP="00986E61">
      <w:r>
        <w:t>“Information which the applicant can reasonably obtain other than by requesting it under Section 1(1) is exempt information”</w:t>
      </w:r>
      <w:r w:rsidR="002611EE">
        <w:t>.</w:t>
      </w:r>
    </w:p>
    <w:p w14:paraId="3CD7EF3A" w14:textId="77777777" w:rsidR="00986E61" w:rsidRDefault="002611EE" w:rsidP="002611EE">
      <w:r>
        <w:t>You will note from reviewing the attached that this policy does not apply to police staff however a request may be made for a staff member to provide a sample on a ‘with cause’ basis.</w:t>
      </w:r>
    </w:p>
    <w:p w14:paraId="43015AFD" w14:textId="77777777" w:rsidR="002611EE" w:rsidRPr="00986E61" w:rsidRDefault="002611EE" w:rsidP="002611EE">
      <w:pPr>
        <w:rPr>
          <w:rFonts w:eastAsiaTheme="majorEastAsia" w:cstheme="majorBidi"/>
          <w:b/>
          <w:color w:val="000000" w:themeColor="text1"/>
          <w:szCs w:val="26"/>
        </w:rPr>
      </w:pPr>
      <w:r>
        <w:rPr>
          <w:rFonts w:eastAsiaTheme="majorEastAsia" w:cstheme="majorBidi"/>
          <w:bCs/>
          <w:color w:val="000000" w:themeColor="text1"/>
          <w:szCs w:val="26"/>
        </w:rPr>
        <w:t xml:space="preserve">Please also note that the data provided </w:t>
      </w:r>
      <w:r w:rsidR="00DA1167">
        <w:rPr>
          <w:rFonts w:eastAsiaTheme="majorEastAsia" w:cstheme="majorBidi"/>
          <w:bCs/>
          <w:color w:val="000000" w:themeColor="text1"/>
          <w:szCs w:val="26"/>
        </w:rPr>
        <w:t xml:space="preserve">in </w:t>
      </w:r>
      <w:r>
        <w:rPr>
          <w:rFonts w:eastAsiaTheme="majorEastAsia" w:cstheme="majorBidi"/>
          <w:bCs/>
          <w:color w:val="000000" w:themeColor="text1"/>
          <w:szCs w:val="26"/>
        </w:rPr>
        <w:t>this response does not include any pre-employment testing carried out by our recruitment team.</w:t>
      </w:r>
    </w:p>
    <w:p w14:paraId="038BFE91" w14:textId="77777777" w:rsidR="007C2471" w:rsidRDefault="007C2471" w:rsidP="00986E61">
      <w:pPr>
        <w:tabs>
          <w:tab w:val="left" w:pos="5400"/>
        </w:tabs>
        <w:rPr>
          <w:rFonts w:eastAsiaTheme="majorEastAsia" w:cstheme="majorBidi"/>
          <w:b/>
          <w:color w:val="000000" w:themeColor="text1"/>
          <w:szCs w:val="26"/>
        </w:rPr>
      </w:pPr>
    </w:p>
    <w:p w14:paraId="35E66A09" w14:textId="77777777" w:rsidR="007C2471" w:rsidRDefault="00986E61" w:rsidP="00986E61">
      <w:pPr>
        <w:tabs>
          <w:tab w:val="left" w:pos="5400"/>
        </w:tabs>
        <w:rPr>
          <w:rFonts w:eastAsiaTheme="majorEastAsia" w:cstheme="majorBidi"/>
          <w:b/>
          <w:color w:val="000000" w:themeColor="text1"/>
          <w:szCs w:val="26"/>
        </w:rPr>
      </w:pPr>
      <w:r w:rsidRPr="00986E61">
        <w:rPr>
          <w:rFonts w:eastAsiaTheme="majorEastAsia" w:cstheme="majorBidi"/>
          <w:b/>
          <w:color w:val="000000" w:themeColor="text1"/>
          <w:szCs w:val="26"/>
        </w:rPr>
        <w:t xml:space="preserve">How many police officers and staff (including PCSOs and Specials) have been subjected to random drug testing in </w:t>
      </w:r>
      <w:r w:rsidRPr="00986E61">
        <w:rPr>
          <w:rFonts w:eastAsiaTheme="majorEastAsia" w:cstheme="majorBidi"/>
          <w:b/>
          <w:bCs/>
          <w:color w:val="000000" w:themeColor="text1"/>
          <w:szCs w:val="26"/>
          <w:u w:val="single"/>
        </w:rPr>
        <w:t>each</w:t>
      </w:r>
      <w:r w:rsidRPr="00986E61">
        <w:rPr>
          <w:rFonts w:eastAsiaTheme="majorEastAsia" w:cstheme="majorBidi"/>
          <w:b/>
          <w:color w:val="000000" w:themeColor="text1"/>
          <w:szCs w:val="26"/>
        </w:rPr>
        <w:t xml:space="preserve"> of the last five calendar years, plus the year to date (the last five and a half years)?</w:t>
      </w:r>
      <w:r w:rsidR="00C76E85">
        <w:rPr>
          <w:rFonts w:eastAsiaTheme="majorEastAsia" w:cstheme="majorBidi"/>
          <w:b/>
          <w:color w:val="000000" w:themeColor="text1"/>
          <w:szCs w:val="26"/>
        </w:rPr>
        <w:br/>
      </w:r>
    </w:p>
    <w:p w14:paraId="260C6A5D" w14:textId="2CB1A3D2" w:rsidR="00986E61" w:rsidRPr="00986E61" w:rsidRDefault="00986E61" w:rsidP="00986E61">
      <w:pPr>
        <w:tabs>
          <w:tab w:val="left" w:pos="5400"/>
        </w:tabs>
        <w:rPr>
          <w:rFonts w:eastAsiaTheme="majorEastAsia" w:cstheme="majorBidi"/>
          <w:b/>
          <w:color w:val="000000" w:themeColor="text1"/>
          <w:szCs w:val="26"/>
        </w:rPr>
      </w:pPr>
      <w:r w:rsidRPr="00986E61">
        <w:rPr>
          <w:rFonts w:eastAsiaTheme="majorEastAsia" w:cstheme="majorBidi"/>
          <w:b/>
          <w:color w:val="000000" w:themeColor="text1"/>
          <w:szCs w:val="26"/>
        </w:rPr>
        <w:lastRenderedPageBreak/>
        <w:t>Please give their role or the type of unit they worked in (eg response officer, firearms, patrol, call handler, police staff, PCSO etc).</w:t>
      </w:r>
      <w:r w:rsidR="00C76E85">
        <w:rPr>
          <w:rFonts w:eastAsiaTheme="majorEastAsia" w:cstheme="majorBidi"/>
          <w:b/>
          <w:color w:val="000000" w:themeColor="text1"/>
          <w:szCs w:val="26"/>
        </w:rPr>
        <w:br/>
      </w:r>
      <w:r w:rsidRPr="00986E61">
        <w:rPr>
          <w:rFonts w:eastAsiaTheme="majorEastAsia" w:cstheme="majorBidi"/>
          <w:b/>
          <w:color w:val="000000" w:themeColor="text1"/>
          <w:szCs w:val="26"/>
        </w:rPr>
        <w:t>Does the test include screening for anabolic steroids?</w:t>
      </w:r>
      <w:r w:rsidR="00C76E85">
        <w:rPr>
          <w:rFonts w:eastAsiaTheme="majorEastAsia" w:cstheme="majorBidi"/>
          <w:b/>
          <w:color w:val="000000" w:themeColor="text1"/>
          <w:szCs w:val="26"/>
        </w:rPr>
        <w:br/>
      </w:r>
      <w:r w:rsidRPr="00986E61">
        <w:rPr>
          <w:rFonts w:eastAsiaTheme="majorEastAsia" w:cstheme="majorBidi"/>
          <w:b/>
          <w:color w:val="000000" w:themeColor="text1"/>
          <w:szCs w:val="26"/>
        </w:rPr>
        <w:t>For those who gave a sample (again in each of the last five and a half years) please confirm what type of drug/drugs were found and what happened as a result (eg warning, retraining dismissal, tribunal hearing, resignation, name on barred list, criminal charge or conviction etc).</w:t>
      </w:r>
      <w:r w:rsidR="00C76E85">
        <w:rPr>
          <w:rFonts w:eastAsiaTheme="majorEastAsia" w:cstheme="majorBidi"/>
          <w:b/>
          <w:color w:val="000000" w:themeColor="text1"/>
          <w:szCs w:val="26"/>
        </w:rPr>
        <w:br/>
      </w:r>
      <w:r w:rsidRPr="00986E61">
        <w:rPr>
          <w:rFonts w:eastAsiaTheme="majorEastAsia" w:cstheme="majorBidi"/>
          <w:b/>
          <w:color w:val="000000" w:themeColor="text1"/>
          <w:szCs w:val="26"/>
        </w:rPr>
        <w:t>In each of the last five and a half calendar years how many refused to give a sample and what happened as a result of the refusal (eg warning, retraining, dismissal, tribunal hearing, resignation, name on barred list etc)?</w:t>
      </w:r>
    </w:p>
    <w:p w14:paraId="45592C14" w14:textId="77777777" w:rsidR="00986E61" w:rsidRPr="00986E61" w:rsidRDefault="00986E61" w:rsidP="002611EE">
      <w:pPr>
        <w:rPr>
          <w:rFonts w:eastAsiaTheme="majorEastAsia" w:cstheme="majorBidi"/>
          <w:b/>
          <w:color w:val="000000" w:themeColor="text1"/>
          <w:szCs w:val="26"/>
        </w:rPr>
      </w:pPr>
      <w:r w:rsidRPr="00986E61">
        <w:t>Police Scotland</w:t>
      </w:r>
      <w:r>
        <w:t xml:space="preserve"> does not conduct random substance misuse testing </w:t>
      </w:r>
      <w:r w:rsidR="002611EE">
        <w:t xml:space="preserve">for serving officers </w:t>
      </w:r>
      <w:r>
        <w:t>and section 17 of the Act therefore applies as the information sought is not held.</w:t>
      </w:r>
    </w:p>
    <w:p w14:paraId="0B8CEC2A" w14:textId="77777777" w:rsidR="007C2471" w:rsidRDefault="007C2471" w:rsidP="00986E61">
      <w:pPr>
        <w:tabs>
          <w:tab w:val="left" w:pos="5400"/>
        </w:tabs>
        <w:rPr>
          <w:rFonts w:eastAsiaTheme="majorEastAsia" w:cstheme="majorBidi"/>
          <w:b/>
          <w:color w:val="000000" w:themeColor="text1"/>
          <w:szCs w:val="26"/>
        </w:rPr>
      </w:pPr>
    </w:p>
    <w:p w14:paraId="08FCE13F" w14:textId="637E9E54" w:rsidR="00986E61" w:rsidRDefault="00986E61" w:rsidP="00986E61">
      <w:pPr>
        <w:tabs>
          <w:tab w:val="left" w:pos="5400"/>
        </w:tabs>
        <w:rPr>
          <w:rFonts w:eastAsiaTheme="majorEastAsia" w:cstheme="majorBidi"/>
          <w:b/>
          <w:color w:val="000000" w:themeColor="text1"/>
          <w:szCs w:val="26"/>
        </w:rPr>
      </w:pPr>
      <w:r w:rsidRPr="00986E61">
        <w:rPr>
          <w:rFonts w:eastAsiaTheme="majorEastAsia" w:cstheme="majorBidi"/>
          <w:b/>
          <w:color w:val="000000" w:themeColor="text1"/>
          <w:szCs w:val="26"/>
        </w:rPr>
        <w:t>How many police officers and staff (including PCSOs and Specials) have been subject</w:t>
      </w:r>
      <w:r w:rsidR="00260141">
        <w:rPr>
          <w:rFonts w:eastAsiaTheme="majorEastAsia" w:cstheme="majorBidi"/>
          <w:b/>
          <w:color w:val="000000" w:themeColor="text1"/>
          <w:szCs w:val="26"/>
        </w:rPr>
        <w:t>ed</w:t>
      </w:r>
      <w:r w:rsidRPr="00986E61">
        <w:rPr>
          <w:rFonts w:eastAsiaTheme="majorEastAsia" w:cstheme="majorBidi"/>
          <w:b/>
          <w:color w:val="000000" w:themeColor="text1"/>
          <w:szCs w:val="26"/>
        </w:rPr>
        <w:t xml:space="preserve"> to drug testing “with cause” in </w:t>
      </w:r>
      <w:r w:rsidRPr="00986E61">
        <w:rPr>
          <w:rFonts w:eastAsiaTheme="majorEastAsia" w:cstheme="majorBidi"/>
          <w:b/>
          <w:bCs/>
          <w:color w:val="000000" w:themeColor="text1"/>
          <w:szCs w:val="26"/>
          <w:u w:val="single"/>
        </w:rPr>
        <w:t>each</w:t>
      </w:r>
      <w:r w:rsidRPr="00986E61">
        <w:rPr>
          <w:rFonts w:eastAsiaTheme="majorEastAsia" w:cstheme="majorBidi"/>
          <w:b/>
          <w:color w:val="000000" w:themeColor="text1"/>
          <w:szCs w:val="26"/>
        </w:rPr>
        <w:t xml:space="preserve"> of the last five years, plus the year to date?</w:t>
      </w:r>
    </w:p>
    <w:p w14:paraId="6859E987" w14:textId="77777777" w:rsidR="00911106" w:rsidRPr="00911106" w:rsidRDefault="00911106" w:rsidP="00911106">
      <w:pPr>
        <w:tabs>
          <w:tab w:val="left" w:pos="5400"/>
        </w:tabs>
      </w:pPr>
      <w:r>
        <w:t xml:space="preserve">Information </w:t>
      </w:r>
      <w:r w:rsidR="002611EE">
        <w:t>in relation to closed cases is detailed below.  This does not include any cases which may be subject of live investigation, appeal or review.</w:t>
      </w:r>
    </w:p>
    <w:tbl>
      <w:tblPr>
        <w:tblStyle w:val="TableGrid"/>
        <w:tblW w:w="8359" w:type="dxa"/>
        <w:tblLook w:val="04A0" w:firstRow="1" w:lastRow="0" w:firstColumn="1" w:lastColumn="0" w:noHBand="0" w:noVBand="1"/>
        <w:tblCaption w:val="Example table"/>
        <w:tblDescription w:val="Example table"/>
      </w:tblPr>
      <w:tblGrid>
        <w:gridCol w:w="884"/>
        <w:gridCol w:w="1577"/>
        <w:gridCol w:w="1297"/>
        <w:gridCol w:w="757"/>
        <w:gridCol w:w="697"/>
        <w:gridCol w:w="3147"/>
      </w:tblGrid>
      <w:tr w:rsidR="00911106" w:rsidRPr="00557306" w14:paraId="09263DFB" w14:textId="77777777" w:rsidTr="00FC5FC3">
        <w:trPr>
          <w:trHeight w:hRule="exact" w:val="454"/>
          <w:tblHeader/>
        </w:trPr>
        <w:tc>
          <w:tcPr>
            <w:tcW w:w="8359" w:type="dxa"/>
            <w:gridSpan w:val="6"/>
            <w:shd w:val="clear" w:color="auto" w:fill="D9D9D9" w:themeFill="background1" w:themeFillShade="D9"/>
          </w:tcPr>
          <w:p w14:paraId="5C60D05C" w14:textId="77777777" w:rsidR="00911106" w:rsidRDefault="00911106" w:rsidP="00D729CD">
            <w:pPr>
              <w:spacing w:line="276" w:lineRule="auto"/>
              <w:rPr>
                <w:b/>
              </w:rPr>
            </w:pPr>
            <w:r>
              <w:rPr>
                <w:b/>
              </w:rPr>
              <w:t>Police Officers</w:t>
            </w:r>
          </w:p>
        </w:tc>
      </w:tr>
      <w:tr w:rsidR="00911106" w:rsidRPr="00557306" w14:paraId="2E2886C7" w14:textId="77777777" w:rsidTr="00FC5FC3">
        <w:trPr>
          <w:trHeight w:hRule="exact" w:val="454"/>
          <w:tblHeader/>
        </w:trPr>
        <w:tc>
          <w:tcPr>
            <w:tcW w:w="884" w:type="dxa"/>
            <w:shd w:val="clear" w:color="auto" w:fill="D9D9D9" w:themeFill="background1" w:themeFillShade="D9"/>
          </w:tcPr>
          <w:p w14:paraId="1B247085" w14:textId="77777777" w:rsidR="00911106" w:rsidRPr="00557306" w:rsidRDefault="00911106" w:rsidP="00D729CD">
            <w:pPr>
              <w:spacing w:line="276" w:lineRule="auto"/>
              <w:rPr>
                <w:b/>
              </w:rPr>
            </w:pPr>
            <w:r>
              <w:rPr>
                <w:b/>
              </w:rPr>
              <w:t>Year</w:t>
            </w:r>
          </w:p>
        </w:tc>
        <w:tc>
          <w:tcPr>
            <w:tcW w:w="1577" w:type="dxa"/>
            <w:shd w:val="clear" w:color="auto" w:fill="D9D9D9" w:themeFill="background1" w:themeFillShade="D9"/>
          </w:tcPr>
          <w:p w14:paraId="5FFD69D8" w14:textId="77777777" w:rsidR="00911106" w:rsidRPr="00557306" w:rsidRDefault="00911106" w:rsidP="00D729CD">
            <w:pPr>
              <w:spacing w:line="276" w:lineRule="auto"/>
              <w:rPr>
                <w:b/>
              </w:rPr>
            </w:pPr>
            <w:r>
              <w:rPr>
                <w:b/>
              </w:rPr>
              <w:t>Requested</w:t>
            </w:r>
          </w:p>
        </w:tc>
        <w:tc>
          <w:tcPr>
            <w:tcW w:w="1297" w:type="dxa"/>
            <w:shd w:val="clear" w:color="auto" w:fill="D9D9D9" w:themeFill="background1" w:themeFillShade="D9"/>
          </w:tcPr>
          <w:p w14:paraId="17D260E8" w14:textId="77777777" w:rsidR="00911106" w:rsidRPr="00557306" w:rsidRDefault="00911106" w:rsidP="00D729CD">
            <w:pPr>
              <w:spacing w:line="276" w:lineRule="auto"/>
              <w:rPr>
                <w:b/>
              </w:rPr>
            </w:pPr>
            <w:r>
              <w:rPr>
                <w:b/>
              </w:rPr>
              <w:t>Refused</w:t>
            </w:r>
          </w:p>
        </w:tc>
        <w:tc>
          <w:tcPr>
            <w:tcW w:w="757" w:type="dxa"/>
            <w:shd w:val="clear" w:color="auto" w:fill="D9D9D9" w:themeFill="background1" w:themeFillShade="D9"/>
          </w:tcPr>
          <w:p w14:paraId="7CDC6B29" w14:textId="77777777" w:rsidR="00911106" w:rsidRPr="00557306" w:rsidRDefault="00911106" w:rsidP="00D729CD">
            <w:pPr>
              <w:spacing w:line="276" w:lineRule="auto"/>
              <w:rPr>
                <w:b/>
              </w:rPr>
            </w:pPr>
            <w:r>
              <w:rPr>
                <w:b/>
              </w:rPr>
              <w:t>+ve</w:t>
            </w:r>
          </w:p>
        </w:tc>
        <w:tc>
          <w:tcPr>
            <w:tcW w:w="697" w:type="dxa"/>
            <w:shd w:val="clear" w:color="auto" w:fill="D9D9D9" w:themeFill="background1" w:themeFillShade="D9"/>
          </w:tcPr>
          <w:p w14:paraId="2F07FDA8" w14:textId="77777777" w:rsidR="00911106" w:rsidRPr="00557306" w:rsidRDefault="00911106" w:rsidP="00D729CD">
            <w:pPr>
              <w:spacing w:line="276" w:lineRule="auto"/>
              <w:rPr>
                <w:b/>
              </w:rPr>
            </w:pPr>
            <w:r>
              <w:rPr>
                <w:b/>
              </w:rPr>
              <w:t>-ve</w:t>
            </w:r>
          </w:p>
        </w:tc>
        <w:tc>
          <w:tcPr>
            <w:tcW w:w="3147" w:type="dxa"/>
            <w:shd w:val="clear" w:color="auto" w:fill="D9D9D9" w:themeFill="background1" w:themeFillShade="D9"/>
          </w:tcPr>
          <w:p w14:paraId="609ACFF3" w14:textId="77777777" w:rsidR="00911106" w:rsidRPr="00557306" w:rsidRDefault="00911106" w:rsidP="00D729CD">
            <w:pPr>
              <w:spacing w:line="276" w:lineRule="auto"/>
              <w:rPr>
                <w:b/>
              </w:rPr>
            </w:pPr>
            <w:r>
              <w:rPr>
                <w:b/>
              </w:rPr>
              <w:t>Drugs detected</w:t>
            </w:r>
          </w:p>
        </w:tc>
      </w:tr>
      <w:tr w:rsidR="00911106" w14:paraId="481CB200" w14:textId="77777777" w:rsidTr="00FC5FC3">
        <w:trPr>
          <w:trHeight w:hRule="exact" w:val="454"/>
        </w:trPr>
        <w:tc>
          <w:tcPr>
            <w:tcW w:w="884" w:type="dxa"/>
          </w:tcPr>
          <w:p w14:paraId="63C7508A" w14:textId="77777777" w:rsidR="00911106" w:rsidRDefault="00911106" w:rsidP="00D729CD">
            <w:pPr>
              <w:tabs>
                <w:tab w:val="left" w:pos="5400"/>
              </w:tabs>
              <w:spacing w:line="276" w:lineRule="auto"/>
            </w:pPr>
            <w:r>
              <w:t>2018</w:t>
            </w:r>
          </w:p>
        </w:tc>
        <w:tc>
          <w:tcPr>
            <w:tcW w:w="1577" w:type="dxa"/>
          </w:tcPr>
          <w:p w14:paraId="7069AC93" w14:textId="77777777" w:rsidR="00911106" w:rsidRDefault="00911106" w:rsidP="00D729CD">
            <w:pPr>
              <w:tabs>
                <w:tab w:val="left" w:pos="5400"/>
              </w:tabs>
              <w:spacing w:line="276" w:lineRule="auto"/>
            </w:pPr>
            <w:r>
              <w:t>3</w:t>
            </w:r>
          </w:p>
        </w:tc>
        <w:tc>
          <w:tcPr>
            <w:tcW w:w="1297" w:type="dxa"/>
          </w:tcPr>
          <w:p w14:paraId="210E7991" w14:textId="77777777" w:rsidR="00911106" w:rsidRDefault="00911106" w:rsidP="00D729CD">
            <w:pPr>
              <w:tabs>
                <w:tab w:val="left" w:pos="5400"/>
              </w:tabs>
              <w:spacing w:line="276" w:lineRule="auto"/>
            </w:pPr>
            <w:r>
              <w:t>0</w:t>
            </w:r>
          </w:p>
        </w:tc>
        <w:tc>
          <w:tcPr>
            <w:tcW w:w="757" w:type="dxa"/>
          </w:tcPr>
          <w:p w14:paraId="435A7463" w14:textId="77777777" w:rsidR="00911106" w:rsidRDefault="00911106" w:rsidP="00D729CD">
            <w:pPr>
              <w:tabs>
                <w:tab w:val="left" w:pos="5400"/>
              </w:tabs>
              <w:spacing w:line="276" w:lineRule="auto"/>
            </w:pPr>
            <w:r>
              <w:t>1</w:t>
            </w:r>
          </w:p>
        </w:tc>
        <w:tc>
          <w:tcPr>
            <w:tcW w:w="697" w:type="dxa"/>
          </w:tcPr>
          <w:p w14:paraId="002FC319" w14:textId="77777777" w:rsidR="00911106" w:rsidRDefault="00911106" w:rsidP="00D729CD">
            <w:pPr>
              <w:tabs>
                <w:tab w:val="left" w:pos="5400"/>
              </w:tabs>
              <w:spacing w:line="276" w:lineRule="auto"/>
            </w:pPr>
            <w:r>
              <w:t>2</w:t>
            </w:r>
          </w:p>
        </w:tc>
        <w:tc>
          <w:tcPr>
            <w:tcW w:w="3147" w:type="dxa"/>
          </w:tcPr>
          <w:p w14:paraId="435C5459" w14:textId="77777777" w:rsidR="00911106" w:rsidRDefault="00911106" w:rsidP="00D729CD">
            <w:pPr>
              <w:tabs>
                <w:tab w:val="left" w:pos="5400"/>
              </w:tabs>
              <w:spacing w:line="276" w:lineRule="auto"/>
            </w:pPr>
            <w:r>
              <w:t>Cocaine</w:t>
            </w:r>
          </w:p>
        </w:tc>
      </w:tr>
      <w:tr w:rsidR="00911106" w14:paraId="13FA6B9C" w14:textId="77777777" w:rsidTr="00FC5FC3">
        <w:trPr>
          <w:trHeight w:hRule="exact" w:val="454"/>
        </w:trPr>
        <w:tc>
          <w:tcPr>
            <w:tcW w:w="884" w:type="dxa"/>
          </w:tcPr>
          <w:p w14:paraId="0FE57FCC" w14:textId="77777777" w:rsidR="00911106" w:rsidRDefault="00911106" w:rsidP="00D729CD">
            <w:pPr>
              <w:tabs>
                <w:tab w:val="left" w:pos="5400"/>
              </w:tabs>
              <w:spacing w:line="276" w:lineRule="auto"/>
            </w:pPr>
            <w:r>
              <w:t>2019</w:t>
            </w:r>
          </w:p>
        </w:tc>
        <w:tc>
          <w:tcPr>
            <w:tcW w:w="1577" w:type="dxa"/>
          </w:tcPr>
          <w:p w14:paraId="726467C2" w14:textId="77777777" w:rsidR="00911106" w:rsidRDefault="00911106" w:rsidP="00D729CD">
            <w:pPr>
              <w:tabs>
                <w:tab w:val="left" w:pos="5400"/>
              </w:tabs>
              <w:spacing w:line="276" w:lineRule="auto"/>
            </w:pPr>
            <w:r>
              <w:t>3</w:t>
            </w:r>
          </w:p>
        </w:tc>
        <w:tc>
          <w:tcPr>
            <w:tcW w:w="1297" w:type="dxa"/>
          </w:tcPr>
          <w:p w14:paraId="10ED7597" w14:textId="77777777" w:rsidR="00911106" w:rsidRDefault="00911106" w:rsidP="00D729CD">
            <w:pPr>
              <w:tabs>
                <w:tab w:val="left" w:pos="5400"/>
              </w:tabs>
              <w:spacing w:line="276" w:lineRule="auto"/>
            </w:pPr>
            <w:r>
              <w:t>0</w:t>
            </w:r>
          </w:p>
        </w:tc>
        <w:tc>
          <w:tcPr>
            <w:tcW w:w="757" w:type="dxa"/>
          </w:tcPr>
          <w:p w14:paraId="00C4DBEE" w14:textId="77777777" w:rsidR="00911106" w:rsidRDefault="00911106" w:rsidP="00D729CD">
            <w:pPr>
              <w:tabs>
                <w:tab w:val="left" w:pos="5400"/>
              </w:tabs>
              <w:spacing w:line="276" w:lineRule="auto"/>
            </w:pPr>
            <w:r>
              <w:t>1</w:t>
            </w:r>
          </w:p>
        </w:tc>
        <w:tc>
          <w:tcPr>
            <w:tcW w:w="697" w:type="dxa"/>
          </w:tcPr>
          <w:p w14:paraId="1B35E42C" w14:textId="77777777" w:rsidR="00911106" w:rsidRDefault="00911106" w:rsidP="00D729CD">
            <w:pPr>
              <w:tabs>
                <w:tab w:val="left" w:pos="5400"/>
              </w:tabs>
              <w:spacing w:line="276" w:lineRule="auto"/>
            </w:pPr>
            <w:r>
              <w:t>2</w:t>
            </w:r>
          </w:p>
        </w:tc>
        <w:tc>
          <w:tcPr>
            <w:tcW w:w="3147" w:type="dxa"/>
          </w:tcPr>
          <w:p w14:paraId="7D7F33FD" w14:textId="77777777" w:rsidR="00911106" w:rsidRDefault="00911106" w:rsidP="00D729CD">
            <w:pPr>
              <w:tabs>
                <w:tab w:val="left" w:pos="5400"/>
              </w:tabs>
              <w:spacing w:line="276" w:lineRule="auto"/>
            </w:pPr>
            <w:r>
              <w:t>Cocaine</w:t>
            </w:r>
          </w:p>
        </w:tc>
      </w:tr>
      <w:tr w:rsidR="00911106" w14:paraId="6A7081E2" w14:textId="77777777" w:rsidTr="00FC5FC3">
        <w:trPr>
          <w:trHeight w:hRule="exact" w:val="454"/>
        </w:trPr>
        <w:tc>
          <w:tcPr>
            <w:tcW w:w="884" w:type="dxa"/>
          </w:tcPr>
          <w:p w14:paraId="08FEF0C1" w14:textId="77777777" w:rsidR="00911106" w:rsidRDefault="00911106" w:rsidP="00D729CD">
            <w:pPr>
              <w:tabs>
                <w:tab w:val="left" w:pos="5400"/>
              </w:tabs>
              <w:spacing w:line="276" w:lineRule="auto"/>
            </w:pPr>
            <w:r>
              <w:t>2020</w:t>
            </w:r>
          </w:p>
        </w:tc>
        <w:tc>
          <w:tcPr>
            <w:tcW w:w="1577" w:type="dxa"/>
          </w:tcPr>
          <w:p w14:paraId="3766CE9E" w14:textId="77777777" w:rsidR="00911106" w:rsidRDefault="00911106" w:rsidP="00D729CD">
            <w:pPr>
              <w:tabs>
                <w:tab w:val="left" w:pos="5400"/>
              </w:tabs>
              <w:spacing w:line="276" w:lineRule="auto"/>
            </w:pPr>
            <w:r>
              <w:t>2</w:t>
            </w:r>
          </w:p>
        </w:tc>
        <w:tc>
          <w:tcPr>
            <w:tcW w:w="1297" w:type="dxa"/>
          </w:tcPr>
          <w:p w14:paraId="7E114735" w14:textId="77777777" w:rsidR="00911106" w:rsidRDefault="00911106" w:rsidP="00D729CD">
            <w:pPr>
              <w:tabs>
                <w:tab w:val="left" w:pos="5400"/>
              </w:tabs>
              <w:spacing w:line="276" w:lineRule="auto"/>
            </w:pPr>
            <w:r>
              <w:t>0</w:t>
            </w:r>
          </w:p>
        </w:tc>
        <w:tc>
          <w:tcPr>
            <w:tcW w:w="757" w:type="dxa"/>
          </w:tcPr>
          <w:p w14:paraId="77E5A4DA" w14:textId="77777777" w:rsidR="00911106" w:rsidRDefault="00911106" w:rsidP="00D729CD">
            <w:pPr>
              <w:tabs>
                <w:tab w:val="left" w:pos="5400"/>
              </w:tabs>
              <w:spacing w:line="276" w:lineRule="auto"/>
            </w:pPr>
            <w:r>
              <w:t>1</w:t>
            </w:r>
          </w:p>
        </w:tc>
        <w:tc>
          <w:tcPr>
            <w:tcW w:w="697" w:type="dxa"/>
          </w:tcPr>
          <w:p w14:paraId="3FF22EEA" w14:textId="77777777" w:rsidR="00911106" w:rsidRDefault="00911106" w:rsidP="00D729CD">
            <w:pPr>
              <w:tabs>
                <w:tab w:val="left" w:pos="5400"/>
              </w:tabs>
              <w:spacing w:line="276" w:lineRule="auto"/>
            </w:pPr>
            <w:r>
              <w:t>1</w:t>
            </w:r>
          </w:p>
        </w:tc>
        <w:tc>
          <w:tcPr>
            <w:tcW w:w="3147" w:type="dxa"/>
          </w:tcPr>
          <w:p w14:paraId="48FE9A41" w14:textId="77777777" w:rsidR="00911106" w:rsidRDefault="00911106" w:rsidP="00D729CD">
            <w:pPr>
              <w:tabs>
                <w:tab w:val="left" w:pos="5400"/>
              </w:tabs>
              <w:spacing w:line="276" w:lineRule="auto"/>
            </w:pPr>
            <w:r>
              <w:t>Cocaine</w:t>
            </w:r>
          </w:p>
        </w:tc>
      </w:tr>
      <w:tr w:rsidR="00911106" w14:paraId="0069E690" w14:textId="77777777" w:rsidTr="00FC5FC3">
        <w:trPr>
          <w:trHeight w:hRule="exact" w:val="454"/>
        </w:trPr>
        <w:tc>
          <w:tcPr>
            <w:tcW w:w="884" w:type="dxa"/>
          </w:tcPr>
          <w:p w14:paraId="7933A5DF" w14:textId="77777777" w:rsidR="00911106" w:rsidRDefault="00911106" w:rsidP="00D729CD">
            <w:pPr>
              <w:tabs>
                <w:tab w:val="left" w:pos="5400"/>
              </w:tabs>
              <w:spacing w:line="276" w:lineRule="auto"/>
            </w:pPr>
            <w:r>
              <w:t>2021</w:t>
            </w:r>
          </w:p>
        </w:tc>
        <w:tc>
          <w:tcPr>
            <w:tcW w:w="1577" w:type="dxa"/>
          </w:tcPr>
          <w:p w14:paraId="4D6F55FF" w14:textId="77777777" w:rsidR="00911106" w:rsidRDefault="00911106" w:rsidP="00D729CD">
            <w:pPr>
              <w:tabs>
                <w:tab w:val="left" w:pos="5400"/>
              </w:tabs>
              <w:spacing w:line="276" w:lineRule="auto"/>
            </w:pPr>
            <w:r>
              <w:t>5</w:t>
            </w:r>
          </w:p>
        </w:tc>
        <w:tc>
          <w:tcPr>
            <w:tcW w:w="1297" w:type="dxa"/>
          </w:tcPr>
          <w:p w14:paraId="4342E663" w14:textId="77777777" w:rsidR="00911106" w:rsidRDefault="00911106" w:rsidP="00D729CD">
            <w:pPr>
              <w:tabs>
                <w:tab w:val="left" w:pos="5400"/>
              </w:tabs>
              <w:spacing w:line="276" w:lineRule="auto"/>
            </w:pPr>
            <w:r>
              <w:t>1</w:t>
            </w:r>
          </w:p>
        </w:tc>
        <w:tc>
          <w:tcPr>
            <w:tcW w:w="757" w:type="dxa"/>
          </w:tcPr>
          <w:p w14:paraId="788D3A21" w14:textId="77777777" w:rsidR="00911106" w:rsidRDefault="00911106" w:rsidP="00D729CD">
            <w:pPr>
              <w:tabs>
                <w:tab w:val="left" w:pos="5400"/>
              </w:tabs>
              <w:spacing w:line="276" w:lineRule="auto"/>
            </w:pPr>
            <w:r>
              <w:t>3</w:t>
            </w:r>
          </w:p>
        </w:tc>
        <w:tc>
          <w:tcPr>
            <w:tcW w:w="697" w:type="dxa"/>
          </w:tcPr>
          <w:p w14:paraId="5CFBFFD8" w14:textId="77777777" w:rsidR="00911106" w:rsidRDefault="00911106" w:rsidP="00D729CD">
            <w:pPr>
              <w:tabs>
                <w:tab w:val="left" w:pos="5400"/>
              </w:tabs>
              <w:spacing w:line="276" w:lineRule="auto"/>
            </w:pPr>
            <w:r>
              <w:t>1</w:t>
            </w:r>
          </w:p>
        </w:tc>
        <w:tc>
          <w:tcPr>
            <w:tcW w:w="3147" w:type="dxa"/>
          </w:tcPr>
          <w:p w14:paraId="4A92E50C" w14:textId="77777777" w:rsidR="00911106" w:rsidRDefault="00911106" w:rsidP="00D729CD">
            <w:pPr>
              <w:tabs>
                <w:tab w:val="left" w:pos="5400"/>
              </w:tabs>
              <w:spacing w:line="276" w:lineRule="auto"/>
            </w:pPr>
            <w:r>
              <w:t>Cocaine</w:t>
            </w:r>
          </w:p>
        </w:tc>
      </w:tr>
      <w:tr w:rsidR="00911106" w14:paraId="64B691AC" w14:textId="77777777" w:rsidTr="00FC5FC3">
        <w:trPr>
          <w:trHeight w:hRule="exact" w:val="454"/>
        </w:trPr>
        <w:tc>
          <w:tcPr>
            <w:tcW w:w="884" w:type="dxa"/>
          </w:tcPr>
          <w:p w14:paraId="79BED6AF" w14:textId="77777777" w:rsidR="00911106" w:rsidRDefault="00911106" w:rsidP="00D729CD">
            <w:pPr>
              <w:tabs>
                <w:tab w:val="left" w:pos="5400"/>
              </w:tabs>
              <w:spacing w:line="276" w:lineRule="auto"/>
            </w:pPr>
            <w:r>
              <w:t>2022</w:t>
            </w:r>
          </w:p>
        </w:tc>
        <w:tc>
          <w:tcPr>
            <w:tcW w:w="1577" w:type="dxa"/>
          </w:tcPr>
          <w:p w14:paraId="293EF682" w14:textId="77777777" w:rsidR="00911106" w:rsidRDefault="00911106" w:rsidP="00D729CD">
            <w:pPr>
              <w:tabs>
                <w:tab w:val="left" w:pos="5400"/>
              </w:tabs>
              <w:spacing w:line="276" w:lineRule="auto"/>
            </w:pPr>
            <w:r>
              <w:t>6</w:t>
            </w:r>
          </w:p>
        </w:tc>
        <w:tc>
          <w:tcPr>
            <w:tcW w:w="1297" w:type="dxa"/>
          </w:tcPr>
          <w:p w14:paraId="6F838F8C" w14:textId="77777777" w:rsidR="00911106" w:rsidRDefault="00911106" w:rsidP="00D729CD">
            <w:pPr>
              <w:tabs>
                <w:tab w:val="left" w:pos="5400"/>
              </w:tabs>
              <w:spacing w:line="276" w:lineRule="auto"/>
            </w:pPr>
            <w:r>
              <w:t>0</w:t>
            </w:r>
          </w:p>
        </w:tc>
        <w:tc>
          <w:tcPr>
            <w:tcW w:w="757" w:type="dxa"/>
          </w:tcPr>
          <w:p w14:paraId="2526E226" w14:textId="77777777" w:rsidR="00911106" w:rsidRDefault="00911106" w:rsidP="00D729CD">
            <w:pPr>
              <w:tabs>
                <w:tab w:val="left" w:pos="5400"/>
              </w:tabs>
              <w:spacing w:line="276" w:lineRule="auto"/>
            </w:pPr>
            <w:r>
              <w:t>2</w:t>
            </w:r>
          </w:p>
        </w:tc>
        <w:tc>
          <w:tcPr>
            <w:tcW w:w="697" w:type="dxa"/>
          </w:tcPr>
          <w:p w14:paraId="5FBEA20C" w14:textId="77777777" w:rsidR="00911106" w:rsidRDefault="00911106" w:rsidP="00D729CD">
            <w:pPr>
              <w:tabs>
                <w:tab w:val="left" w:pos="5400"/>
              </w:tabs>
              <w:spacing w:line="276" w:lineRule="auto"/>
            </w:pPr>
            <w:r>
              <w:t>4</w:t>
            </w:r>
          </w:p>
        </w:tc>
        <w:tc>
          <w:tcPr>
            <w:tcW w:w="3147" w:type="dxa"/>
          </w:tcPr>
          <w:p w14:paraId="2F5B82D2" w14:textId="77777777" w:rsidR="00911106" w:rsidRDefault="00911106" w:rsidP="00D729CD">
            <w:pPr>
              <w:tabs>
                <w:tab w:val="left" w:pos="5400"/>
              </w:tabs>
              <w:spacing w:line="276" w:lineRule="auto"/>
            </w:pPr>
            <w:r>
              <w:t>Cocaine</w:t>
            </w:r>
          </w:p>
        </w:tc>
      </w:tr>
      <w:tr w:rsidR="00911106" w14:paraId="7E2FD76B" w14:textId="77777777" w:rsidTr="00FC5FC3">
        <w:trPr>
          <w:trHeight w:hRule="exact" w:val="454"/>
        </w:trPr>
        <w:tc>
          <w:tcPr>
            <w:tcW w:w="884" w:type="dxa"/>
          </w:tcPr>
          <w:p w14:paraId="4AFF5617" w14:textId="77777777" w:rsidR="00911106" w:rsidRDefault="00911106" w:rsidP="00D729CD">
            <w:pPr>
              <w:tabs>
                <w:tab w:val="left" w:pos="5400"/>
              </w:tabs>
              <w:spacing w:line="276" w:lineRule="auto"/>
            </w:pPr>
            <w:r>
              <w:t>2023</w:t>
            </w:r>
          </w:p>
        </w:tc>
        <w:tc>
          <w:tcPr>
            <w:tcW w:w="1577" w:type="dxa"/>
          </w:tcPr>
          <w:p w14:paraId="40968BB1" w14:textId="77777777" w:rsidR="00911106" w:rsidRDefault="002611EE" w:rsidP="00D729CD">
            <w:pPr>
              <w:tabs>
                <w:tab w:val="left" w:pos="5400"/>
              </w:tabs>
              <w:spacing w:line="276" w:lineRule="auto"/>
            </w:pPr>
            <w:r>
              <w:t>5</w:t>
            </w:r>
          </w:p>
        </w:tc>
        <w:tc>
          <w:tcPr>
            <w:tcW w:w="1297" w:type="dxa"/>
          </w:tcPr>
          <w:p w14:paraId="6A79EF3F" w14:textId="77777777" w:rsidR="00911106" w:rsidRDefault="002611EE" w:rsidP="00D729CD">
            <w:pPr>
              <w:tabs>
                <w:tab w:val="left" w:pos="5400"/>
              </w:tabs>
              <w:spacing w:line="276" w:lineRule="auto"/>
            </w:pPr>
            <w:r>
              <w:t>0</w:t>
            </w:r>
          </w:p>
        </w:tc>
        <w:tc>
          <w:tcPr>
            <w:tcW w:w="757" w:type="dxa"/>
          </w:tcPr>
          <w:p w14:paraId="62DC3DF1" w14:textId="77777777" w:rsidR="00911106" w:rsidRDefault="00911106" w:rsidP="00D729CD">
            <w:pPr>
              <w:tabs>
                <w:tab w:val="left" w:pos="5400"/>
              </w:tabs>
              <w:spacing w:line="276" w:lineRule="auto"/>
            </w:pPr>
            <w:r>
              <w:t>1</w:t>
            </w:r>
          </w:p>
        </w:tc>
        <w:tc>
          <w:tcPr>
            <w:tcW w:w="697" w:type="dxa"/>
          </w:tcPr>
          <w:p w14:paraId="364142A2" w14:textId="77777777" w:rsidR="00911106" w:rsidRDefault="00911106" w:rsidP="00D729CD">
            <w:pPr>
              <w:tabs>
                <w:tab w:val="left" w:pos="5400"/>
              </w:tabs>
              <w:spacing w:line="276" w:lineRule="auto"/>
            </w:pPr>
            <w:r>
              <w:t>4</w:t>
            </w:r>
          </w:p>
        </w:tc>
        <w:tc>
          <w:tcPr>
            <w:tcW w:w="3147" w:type="dxa"/>
          </w:tcPr>
          <w:p w14:paraId="00A612E7" w14:textId="77777777" w:rsidR="00911106" w:rsidRDefault="00911106" w:rsidP="00D729CD">
            <w:pPr>
              <w:tabs>
                <w:tab w:val="left" w:pos="5400"/>
              </w:tabs>
              <w:spacing w:line="276" w:lineRule="auto"/>
            </w:pPr>
            <w:r>
              <w:t>Cocaine</w:t>
            </w:r>
          </w:p>
        </w:tc>
      </w:tr>
    </w:tbl>
    <w:p w14:paraId="0C682A39" w14:textId="77777777" w:rsidR="00260141" w:rsidRPr="00260141" w:rsidRDefault="00260141">
      <w:pPr>
        <w:rPr>
          <w:sz w:val="4"/>
          <w:szCs w:val="4"/>
        </w:rPr>
      </w:pPr>
    </w:p>
    <w:p w14:paraId="70996781" w14:textId="77777777" w:rsidR="007C2471" w:rsidRDefault="007C2471">
      <w:r>
        <w:br w:type="page"/>
      </w:r>
    </w:p>
    <w:tbl>
      <w:tblPr>
        <w:tblStyle w:val="TableGrid"/>
        <w:tblW w:w="8359" w:type="dxa"/>
        <w:tblLook w:val="04A0" w:firstRow="1" w:lastRow="0" w:firstColumn="1" w:lastColumn="0" w:noHBand="0" w:noVBand="1"/>
        <w:tblCaption w:val="Example table"/>
        <w:tblDescription w:val="Example table"/>
      </w:tblPr>
      <w:tblGrid>
        <w:gridCol w:w="884"/>
        <w:gridCol w:w="1577"/>
        <w:gridCol w:w="1297"/>
        <w:gridCol w:w="757"/>
        <w:gridCol w:w="697"/>
        <w:gridCol w:w="3147"/>
      </w:tblGrid>
      <w:tr w:rsidR="00911106" w:rsidRPr="00557306" w14:paraId="13B35DC9" w14:textId="77777777" w:rsidTr="00FC5FC3">
        <w:trPr>
          <w:trHeight w:hRule="exact" w:val="454"/>
          <w:tblHeader/>
        </w:trPr>
        <w:tc>
          <w:tcPr>
            <w:tcW w:w="8359" w:type="dxa"/>
            <w:gridSpan w:val="6"/>
            <w:shd w:val="clear" w:color="auto" w:fill="D9D9D9" w:themeFill="background1" w:themeFillShade="D9"/>
          </w:tcPr>
          <w:p w14:paraId="13287F96" w14:textId="384CAD19" w:rsidR="00911106" w:rsidRDefault="00911106" w:rsidP="00D729CD">
            <w:pPr>
              <w:spacing w:line="276" w:lineRule="auto"/>
              <w:rPr>
                <w:b/>
              </w:rPr>
            </w:pPr>
            <w:r>
              <w:rPr>
                <w:b/>
              </w:rPr>
              <w:lastRenderedPageBreak/>
              <w:t>Police Staff</w:t>
            </w:r>
          </w:p>
        </w:tc>
      </w:tr>
      <w:tr w:rsidR="00911106" w:rsidRPr="00557306" w14:paraId="251ADB9A" w14:textId="77777777" w:rsidTr="00FC5FC3">
        <w:trPr>
          <w:trHeight w:hRule="exact" w:val="454"/>
          <w:tblHeader/>
        </w:trPr>
        <w:tc>
          <w:tcPr>
            <w:tcW w:w="884" w:type="dxa"/>
            <w:shd w:val="clear" w:color="auto" w:fill="D9D9D9" w:themeFill="background1" w:themeFillShade="D9"/>
          </w:tcPr>
          <w:p w14:paraId="632195A6" w14:textId="77777777" w:rsidR="00911106" w:rsidRPr="00557306" w:rsidRDefault="00911106" w:rsidP="00D729CD">
            <w:pPr>
              <w:spacing w:line="276" w:lineRule="auto"/>
              <w:rPr>
                <w:b/>
              </w:rPr>
            </w:pPr>
            <w:r>
              <w:rPr>
                <w:b/>
              </w:rPr>
              <w:t>Year</w:t>
            </w:r>
          </w:p>
        </w:tc>
        <w:tc>
          <w:tcPr>
            <w:tcW w:w="1577" w:type="dxa"/>
            <w:shd w:val="clear" w:color="auto" w:fill="D9D9D9" w:themeFill="background1" w:themeFillShade="D9"/>
          </w:tcPr>
          <w:p w14:paraId="1A76F2E6" w14:textId="77777777" w:rsidR="00911106" w:rsidRPr="00557306" w:rsidRDefault="00911106" w:rsidP="00D729CD">
            <w:pPr>
              <w:spacing w:line="276" w:lineRule="auto"/>
              <w:rPr>
                <w:b/>
              </w:rPr>
            </w:pPr>
            <w:r>
              <w:rPr>
                <w:b/>
              </w:rPr>
              <w:t>Requested</w:t>
            </w:r>
          </w:p>
        </w:tc>
        <w:tc>
          <w:tcPr>
            <w:tcW w:w="1297" w:type="dxa"/>
            <w:shd w:val="clear" w:color="auto" w:fill="D9D9D9" w:themeFill="background1" w:themeFillShade="D9"/>
          </w:tcPr>
          <w:p w14:paraId="6051231E" w14:textId="77777777" w:rsidR="00911106" w:rsidRPr="00557306" w:rsidRDefault="00911106" w:rsidP="00D729CD">
            <w:pPr>
              <w:spacing w:line="276" w:lineRule="auto"/>
              <w:rPr>
                <w:b/>
              </w:rPr>
            </w:pPr>
            <w:r>
              <w:rPr>
                <w:b/>
              </w:rPr>
              <w:t>Refused</w:t>
            </w:r>
          </w:p>
        </w:tc>
        <w:tc>
          <w:tcPr>
            <w:tcW w:w="757" w:type="dxa"/>
            <w:shd w:val="clear" w:color="auto" w:fill="D9D9D9" w:themeFill="background1" w:themeFillShade="D9"/>
          </w:tcPr>
          <w:p w14:paraId="23BD0D44" w14:textId="77777777" w:rsidR="00911106" w:rsidRPr="00557306" w:rsidRDefault="00911106" w:rsidP="00D729CD">
            <w:pPr>
              <w:spacing w:line="276" w:lineRule="auto"/>
              <w:rPr>
                <w:b/>
              </w:rPr>
            </w:pPr>
            <w:r>
              <w:rPr>
                <w:b/>
              </w:rPr>
              <w:t>+ve</w:t>
            </w:r>
          </w:p>
        </w:tc>
        <w:tc>
          <w:tcPr>
            <w:tcW w:w="697" w:type="dxa"/>
            <w:shd w:val="clear" w:color="auto" w:fill="D9D9D9" w:themeFill="background1" w:themeFillShade="D9"/>
          </w:tcPr>
          <w:p w14:paraId="26B2BB9A" w14:textId="77777777" w:rsidR="00911106" w:rsidRPr="00557306" w:rsidRDefault="00911106" w:rsidP="00D729CD">
            <w:pPr>
              <w:spacing w:line="276" w:lineRule="auto"/>
              <w:rPr>
                <w:b/>
              </w:rPr>
            </w:pPr>
            <w:r>
              <w:rPr>
                <w:b/>
              </w:rPr>
              <w:t>-ve</w:t>
            </w:r>
          </w:p>
        </w:tc>
        <w:tc>
          <w:tcPr>
            <w:tcW w:w="3147" w:type="dxa"/>
            <w:shd w:val="clear" w:color="auto" w:fill="D9D9D9" w:themeFill="background1" w:themeFillShade="D9"/>
          </w:tcPr>
          <w:p w14:paraId="31D3CAE1" w14:textId="77777777" w:rsidR="00911106" w:rsidRPr="00557306" w:rsidRDefault="00911106" w:rsidP="00D729CD">
            <w:pPr>
              <w:spacing w:line="276" w:lineRule="auto"/>
              <w:rPr>
                <w:b/>
              </w:rPr>
            </w:pPr>
            <w:r>
              <w:rPr>
                <w:b/>
              </w:rPr>
              <w:t>Drugs detected</w:t>
            </w:r>
          </w:p>
        </w:tc>
      </w:tr>
      <w:tr w:rsidR="00911106" w14:paraId="60B8AD27" w14:textId="77777777" w:rsidTr="00FC5FC3">
        <w:trPr>
          <w:trHeight w:hRule="exact" w:val="454"/>
        </w:trPr>
        <w:tc>
          <w:tcPr>
            <w:tcW w:w="884" w:type="dxa"/>
          </w:tcPr>
          <w:p w14:paraId="12676FD3" w14:textId="77777777" w:rsidR="00911106" w:rsidRDefault="00911106" w:rsidP="00D729CD">
            <w:pPr>
              <w:tabs>
                <w:tab w:val="left" w:pos="5400"/>
              </w:tabs>
              <w:spacing w:line="276" w:lineRule="auto"/>
            </w:pPr>
            <w:r>
              <w:t>2018</w:t>
            </w:r>
          </w:p>
        </w:tc>
        <w:tc>
          <w:tcPr>
            <w:tcW w:w="1577" w:type="dxa"/>
          </w:tcPr>
          <w:p w14:paraId="2539B311" w14:textId="77777777" w:rsidR="00911106" w:rsidRDefault="00911106" w:rsidP="00D729CD">
            <w:pPr>
              <w:tabs>
                <w:tab w:val="left" w:pos="5400"/>
              </w:tabs>
              <w:spacing w:line="276" w:lineRule="auto"/>
            </w:pPr>
            <w:r>
              <w:t>6</w:t>
            </w:r>
          </w:p>
        </w:tc>
        <w:tc>
          <w:tcPr>
            <w:tcW w:w="1297" w:type="dxa"/>
          </w:tcPr>
          <w:p w14:paraId="31975C9B" w14:textId="77777777" w:rsidR="00911106" w:rsidRDefault="00911106" w:rsidP="00D729CD">
            <w:pPr>
              <w:tabs>
                <w:tab w:val="left" w:pos="5400"/>
              </w:tabs>
              <w:spacing w:line="276" w:lineRule="auto"/>
            </w:pPr>
            <w:r>
              <w:t>4</w:t>
            </w:r>
          </w:p>
        </w:tc>
        <w:tc>
          <w:tcPr>
            <w:tcW w:w="757" w:type="dxa"/>
          </w:tcPr>
          <w:p w14:paraId="16C88073" w14:textId="77777777" w:rsidR="00911106" w:rsidRDefault="00911106" w:rsidP="00D729CD">
            <w:pPr>
              <w:tabs>
                <w:tab w:val="left" w:pos="5400"/>
              </w:tabs>
              <w:spacing w:line="276" w:lineRule="auto"/>
            </w:pPr>
            <w:r>
              <w:t>0</w:t>
            </w:r>
          </w:p>
        </w:tc>
        <w:tc>
          <w:tcPr>
            <w:tcW w:w="697" w:type="dxa"/>
          </w:tcPr>
          <w:p w14:paraId="24F482F6" w14:textId="77777777" w:rsidR="00911106" w:rsidRDefault="00911106" w:rsidP="00D729CD">
            <w:pPr>
              <w:tabs>
                <w:tab w:val="left" w:pos="5400"/>
              </w:tabs>
              <w:spacing w:line="276" w:lineRule="auto"/>
            </w:pPr>
            <w:r>
              <w:t>2</w:t>
            </w:r>
          </w:p>
        </w:tc>
        <w:tc>
          <w:tcPr>
            <w:tcW w:w="3147" w:type="dxa"/>
          </w:tcPr>
          <w:p w14:paraId="5350E046" w14:textId="77777777" w:rsidR="00911106" w:rsidRDefault="00911106" w:rsidP="00D729CD">
            <w:pPr>
              <w:tabs>
                <w:tab w:val="left" w:pos="5400"/>
              </w:tabs>
              <w:spacing w:line="276" w:lineRule="auto"/>
            </w:pPr>
            <w:r>
              <w:t>n/a</w:t>
            </w:r>
          </w:p>
        </w:tc>
      </w:tr>
      <w:tr w:rsidR="00911106" w14:paraId="63E43064" w14:textId="77777777" w:rsidTr="00FC5FC3">
        <w:trPr>
          <w:trHeight w:hRule="exact" w:val="454"/>
        </w:trPr>
        <w:tc>
          <w:tcPr>
            <w:tcW w:w="884" w:type="dxa"/>
          </w:tcPr>
          <w:p w14:paraId="27D79533" w14:textId="77777777" w:rsidR="00911106" w:rsidRDefault="00911106" w:rsidP="00D729CD">
            <w:pPr>
              <w:tabs>
                <w:tab w:val="left" w:pos="5400"/>
              </w:tabs>
              <w:spacing w:line="276" w:lineRule="auto"/>
            </w:pPr>
            <w:r>
              <w:t>2019</w:t>
            </w:r>
          </w:p>
        </w:tc>
        <w:tc>
          <w:tcPr>
            <w:tcW w:w="1577" w:type="dxa"/>
          </w:tcPr>
          <w:p w14:paraId="14838BD0" w14:textId="77777777" w:rsidR="00911106" w:rsidRDefault="00911106" w:rsidP="00D729CD">
            <w:pPr>
              <w:tabs>
                <w:tab w:val="left" w:pos="5400"/>
              </w:tabs>
              <w:spacing w:line="276" w:lineRule="auto"/>
            </w:pPr>
            <w:r>
              <w:t>0</w:t>
            </w:r>
          </w:p>
        </w:tc>
        <w:tc>
          <w:tcPr>
            <w:tcW w:w="1297" w:type="dxa"/>
          </w:tcPr>
          <w:p w14:paraId="15976C94" w14:textId="77777777" w:rsidR="00911106" w:rsidRDefault="00911106" w:rsidP="00D729CD">
            <w:pPr>
              <w:tabs>
                <w:tab w:val="left" w:pos="5400"/>
              </w:tabs>
              <w:spacing w:line="276" w:lineRule="auto"/>
            </w:pPr>
            <w:r>
              <w:t>n/a</w:t>
            </w:r>
          </w:p>
        </w:tc>
        <w:tc>
          <w:tcPr>
            <w:tcW w:w="757" w:type="dxa"/>
          </w:tcPr>
          <w:p w14:paraId="6D2D1E37" w14:textId="77777777" w:rsidR="00911106" w:rsidRDefault="00911106" w:rsidP="00D729CD">
            <w:pPr>
              <w:tabs>
                <w:tab w:val="left" w:pos="5400"/>
              </w:tabs>
              <w:spacing w:line="276" w:lineRule="auto"/>
            </w:pPr>
            <w:r>
              <w:t>n/a</w:t>
            </w:r>
          </w:p>
        </w:tc>
        <w:tc>
          <w:tcPr>
            <w:tcW w:w="697" w:type="dxa"/>
          </w:tcPr>
          <w:p w14:paraId="76ED0383" w14:textId="77777777" w:rsidR="00911106" w:rsidRDefault="00911106" w:rsidP="00D729CD">
            <w:pPr>
              <w:tabs>
                <w:tab w:val="left" w:pos="5400"/>
              </w:tabs>
              <w:spacing w:line="276" w:lineRule="auto"/>
            </w:pPr>
            <w:r>
              <w:t>n/a</w:t>
            </w:r>
          </w:p>
        </w:tc>
        <w:tc>
          <w:tcPr>
            <w:tcW w:w="3147" w:type="dxa"/>
          </w:tcPr>
          <w:p w14:paraId="7DACA934" w14:textId="77777777" w:rsidR="00911106" w:rsidRDefault="00911106" w:rsidP="00D729CD">
            <w:pPr>
              <w:tabs>
                <w:tab w:val="left" w:pos="5400"/>
              </w:tabs>
              <w:spacing w:line="276" w:lineRule="auto"/>
            </w:pPr>
            <w:r>
              <w:t>n/a</w:t>
            </w:r>
          </w:p>
        </w:tc>
      </w:tr>
      <w:tr w:rsidR="00911106" w14:paraId="01D2FB3A" w14:textId="77777777" w:rsidTr="00FC5FC3">
        <w:trPr>
          <w:trHeight w:hRule="exact" w:val="454"/>
        </w:trPr>
        <w:tc>
          <w:tcPr>
            <w:tcW w:w="884" w:type="dxa"/>
          </w:tcPr>
          <w:p w14:paraId="442159F3" w14:textId="77777777" w:rsidR="00911106" w:rsidRDefault="00911106" w:rsidP="00D729CD">
            <w:pPr>
              <w:tabs>
                <w:tab w:val="left" w:pos="5400"/>
              </w:tabs>
              <w:spacing w:line="276" w:lineRule="auto"/>
            </w:pPr>
            <w:r>
              <w:t>2020</w:t>
            </w:r>
          </w:p>
        </w:tc>
        <w:tc>
          <w:tcPr>
            <w:tcW w:w="1577" w:type="dxa"/>
          </w:tcPr>
          <w:p w14:paraId="4E848F26" w14:textId="77777777" w:rsidR="00911106" w:rsidRDefault="00911106" w:rsidP="00D729CD">
            <w:pPr>
              <w:tabs>
                <w:tab w:val="left" w:pos="5400"/>
              </w:tabs>
              <w:spacing w:line="276" w:lineRule="auto"/>
            </w:pPr>
            <w:r>
              <w:t>0</w:t>
            </w:r>
          </w:p>
        </w:tc>
        <w:tc>
          <w:tcPr>
            <w:tcW w:w="1297" w:type="dxa"/>
          </w:tcPr>
          <w:p w14:paraId="4E7496C5" w14:textId="77777777" w:rsidR="00911106" w:rsidRDefault="00911106" w:rsidP="00D729CD">
            <w:pPr>
              <w:tabs>
                <w:tab w:val="left" w:pos="5400"/>
              </w:tabs>
              <w:spacing w:line="276" w:lineRule="auto"/>
            </w:pPr>
            <w:r>
              <w:t>n/a</w:t>
            </w:r>
          </w:p>
        </w:tc>
        <w:tc>
          <w:tcPr>
            <w:tcW w:w="757" w:type="dxa"/>
          </w:tcPr>
          <w:p w14:paraId="69C8E7F8" w14:textId="77777777" w:rsidR="00911106" w:rsidRDefault="00911106" w:rsidP="00D729CD">
            <w:pPr>
              <w:tabs>
                <w:tab w:val="left" w:pos="5400"/>
              </w:tabs>
              <w:spacing w:line="276" w:lineRule="auto"/>
            </w:pPr>
            <w:r>
              <w:t>n/a</w:t>
            </w:r>
          </w:p>
        </w:tc>
        <w:tc>
          <w:tcPr>
            <w:tcW w:w="697" w:type="dxa"/>
          </w:tcPr>
          <w:p w14:paraId="5B77FE37" w14:textId="77777777" w:rsidR="00911106" w:rsidRDefault="00911106" w:rsidP="00D729CD">
            <w:pPr>
              <w:tabs>
                <w:tab w:val="left" w:pos="5400"/>
              </w:tabs>
              <w:spacing w:line="276" w:lineRule="auto"/>
            </w:pPr>
            <w:r>
              <w:t>n/a</w:t>
            </w:r>
          </w:p>
        </w:tc>
        <w:tc>
          <w:tcPr>
            <w:tcW w:w="3147" w:type="dxa"/>
          </w:tcPr>
          <w:p w14:paraId="25607E1E" w14:textId="77777777" w:rsidR="00911106" w:rsidRDefault="00911106" w:rsidP="00D729CD">
            <w:pPr>
              <w:tabs>
                <w:tab w:val="left" w:pos="5400"/>
              </w:tabs>
              <w:spacing w:line="276" w:lineRule="auto"/>
            </w:pPr>
            <w:r>
              <w:t>n/a</w:t>
            </w:r>
          </w:p>
        </w:tc>
      </w:tr>
      <w:tr w:rsidR="00911106" w14:paraId="421A1EA4" w14:textId="77777777" w:rsidTr="00FC5FC3">
        <w:trPr>
          <w:trHeight w:hRule="exact" w:val="454"/>
        </w:trPr>
        <w:tc>
          <w:tcPr>
            <w:tcW w:w="884" w:type="dxa"/>
          </w:tcPr>
          <w:p w14:paraId="15FC87A3" w14:textId="77777777" w:rsidR="00911106" w:rsidRDefault="00911106" w:rsidP="00D729CD">
            <w:pPr>
              <w:tabs>
                <w:tab w:val="left" w:pos="5400"/>
              </w:tabs>
              <w:spacing w:line="276" w:lineRule="auto"/>
            </w:pPr>
            <w:r>
              <w:t>2021</w:t>
            </w:r>
          </w:p>
        </w:tc>
        <w:tc>
          <w:tcPr>
            <w:tcW w:w="1577" w:type="dxa"/>
          </w:tcPr>
          <w:p w14:paraId="13EC2819" w14:textId="77777777" w:rsidR="00911106" w:rsidRDefault="00911106" w:rsidP="00D729CD">
            <w:pPr>
              <w:tabs>
                <w:tab w:val="left" w:pos="5400"/>
              </w:tabs>
              <w:spacing w:line="276" w:lineRule="auto"/>
            </w:pPr>
            <w:r>
              <w:t>0</w:t>
            </w:r>
          </w:p>
        </w:tc>
        <w:tc>
          <w:tcPr>
            <w:tcW w:w="1297" w:type="dxa"/>
          </w:tcPr>
          <w:p w14:paraId="65CB142E" w14:textId="77777777" w:rsidR="00911106" w:rsidRDefault="00911106" w:rsidP="00D729CD">
            <w:pPr>
              <w:tabs>
                <w:tab w:val="left" w:pos="5400"/>
              </w:tabs>
              <w:spacing w:line="276" w:lineRule="auto"/>
            </w:pPr>
            <w:r>
              <w:t>n/a</w:t>
            </w:r>
          </w:p>
        </w:tc>
        <w:tc>
          <w:tcPr>
            <w:tcW w:w="757" w:type="dxa"/>
          </w:tcPr>
          <w:p w14:paraId="3AD22564" w14:textId="77777777" w:rsidR="00911106" w:rsidRDefault="00911106" w:rsidP="00D729CD">
            <w:pPr>
              <w:tabs>
                <w:tab w:val="left" w:pos="5400"/>
              </w:tabs>
              <w:spacing w:line="276" w:lineRule="auto"/>
            </w:pPr>
            <w:r>
              <w:t>n/a</w:t>
            </w:r>
          </w:p>
        </w:tc>
        <w:tc>
          <w:tcPr>
            <w:tcW w:w="697" w:type="dxa"/>
          </w:tcPr>
          <w:p w14:paraId="2AF150C2" w14:textId="77777777" w:rsidR="00911106" w:rsidRDefault="00911106" w:rsidP="00D729CD">
            <w:pPr>
              <w:tabs>
                <w:tab w:val="left" w:pos="5400"/>
              </w:tabs>
              <w:spacing w:line="276" w:lineRule="auto"/>
            </w:pPr>
            <w:r>
              <w:t>n/a</w:t>
            </w:r>
          </w:p>
        </w:tc>
        <w:tc>
          <w:tcPr>
            <w:tcW w:w="3147" w:type="dxa"/>
          </w:tcPr>
          <w:p w14:paraId="06B3FDBE" w14:textId="77777777" w:rsidR="00911106" w:rsidRDefault="00911106" w:rsidP="00D729CD">
            <w:pPr>
              <w:tabs>
                <w:tab w:val="left" w:pos="5400"/>
              </w:tabs>
              <w:spacing w:line="276" w:lineRule="auto"/>
            </w:pPr>
            <w:r>
              <w:t>n/a</w:t>
            </w:r>
          </w:p>
        </w:tc>
      </w:tr>
      <w:tr w:rsidR="00911106" w14:paraId="5ECFB0E4" w14:textId="77777777" w:rsidTr="00FC5FC3">
        <w:trPr>
          <w:trHeight w:hRule="exact" w:val="454"/>
        </w:trPr>
        <w:tc>
          <w:tcPr>
            <w:tcW w:w="884" w:type="dxa"/>
          </w:tcPr>
          <w:p w14:paraId="7F165164" w14:textId="77777777" w:rsidR="00911106" w:rsidRDefault="00911106" w:rsidP="00D729CD">
            <w:pPr>
              <w:tabs>
                <w:tab w:val="left" w:pos="5400"/>
              </w:tabs>
              <w:spacing w:line="276" w:lineRule="auto"/>
            </w:pPr>
            <w:r>
              <w:t>2022</w:t>
            </w:r>
          </w:p>
        </w:tc>
        <w:tc>
          <w:tcPr>
            <w:tcW w:w="1577" w:type="dxa"/>
          </w:tcPr>
          <w:p w14:paraId="163D650A" w14:textId="77777777" w:rsidR="00911106" w:rsidRDefault="00911106" w:rsidP="00D729CD">
            <w:pPr>
              <w:tabs>
                <w:tab w:val="left" w:pos="5400"/>
              </w:tabs>
              <w:spacing w:line="276" w:lineRule="auto"/>
            </w:pPr>
            <w:r>
              <w:t>0</w:t>
            </w:r>
          </w:p>
        </w:tc>
        <w:tc>
          <w:tcPr>
            <w:tcW w:w="1297" w:type="dxa"/>
          </w:tcPr>
          <w:p w14:paraId="4C59DFEA" w14:textId="77777777" w:rsidR="00911106" w:rsidRDefault="00911106" w:rsidP="00D729CD">
            <w:pPr>
              <w:tabs>
                <w:tab w:val="left" w:pos="5400"/>
              </w:tabs>
              <w:spacing w:line="276" w:lineRule="auto"/>
            </w:pPr>
            <w:r>
              <w:t>n/a</w:t>
            </w:r>
          </w:p>
        </w:tc>
        <w:tc>
          <w:tcPr>
            <w:tcW w:w="757" w:type="dxa"/>
          </w:tcPr>
          <w:p w14:paraId="2EEFDF16" w14:textId="77777777" w:rsidR="00911106" w:rsidRDefault="00911106" w:rsidP="00D729CD">
            <w:pPr>
              <w:tabs>
                <w:tab w:val="left" w:pos="5400"/>
              </w:tabs>
              <w:spacing w:line="276" w:lineRule="auto"/>
            </w:pPr>
            <w:r>
              <w:t>n/a</w:t>
            </w:r>
          </w:p>
        </w:tc>
        <w:tc>
          <w:tcPr>
            <w:tcW w:w="697" w:type="dxa"/>
          </w:tcPr>
          <w:p w14:paraId="434E28FB" w14:textId="77777777" w:rsidR="00911106" w:rsidRDefault="00911106" w:rsidP="00D729CD">
            <w:pPr>
              <w:tabs>
                <w:tab w:val="left" w:pos="5400"/>
              </w:tabs>
              <w:spacing w:line="276" w:lineRule="auto"/>
            </w:pPr>
            <w:r>
              <w:t>n/a</w:t>
            </w:r>
          </w:p>
        </w:tc>
        <w:tc>
          <w:tcPr>
            <w:tcW w:w="3147" w:type="dxa"/>
          </w:tcPr>
          <w:p w14:paraId="288704CB" w14:textId="77777777" w:rsidR="00911106" w:rsidRDefault="00911106" w:rsidP="00D729CD">
            <w:pPr>
              <w:tabs>
                <w:tab w:val="left" w:pos="5400"/>
              </w:tabs>
              <w:spacing w:line="276" w:lineRule="auto"/>
            </w:pPr>
            <w:r>
              <w:t>n/a</w:t>
            </w:r>
          </w:p>
        </w:tc>
      </w:tr>
      <w:tr w:rsidR="00911106" w14:paraId="776BBF85" w14:textId="77777777" w:rsidTr="00FC5FC3">
        <w:trPr>
          <w:trHeight w:hRule="exact" w:val="454"/>
        </w:trPr>
        <w:tc>
          <w:tcPr>
            <w:tcW w:w="884" w:type="dxa"/>
          </w:tcPr>
          <w:p w14:paraId="60C2102A" w14:textId="77777777" w:rsidR="00911106" w:rsidRDefault="00911106" w:rsidP="00D729CD">
            <w:pPr>
              <w:tabs>
                <w:tab w:val="left" w:pos="5400"/>
              </w:tabs>
              <w:spacing w:line="276" w:lineRule="auto"/>
            </w:pPr>
            <w:r>
              <w:t>2023</w:t>
            </w:r>
          </w:p>
        </w:tc>
        <w:tc>
          <w:tcPr>
            <w:tcW w:w="1577" w:type="dxa"/>
          </w:tcPr>
          <w:p w14:paraId="0FF30655" w14:textId="77777777" w:rsidR="00911106" w:rsidRDefault="002611EE" w:rsidP="00D729CD">
            <w:pPr>
              <w:tabs>
                <w:tab w:val="left" w:pos="5400"/>
              </w:tabs>
              <w:spacing w:line="276" w:lineRule="auto"/>
            </w:pPr>
            <w:r>
              <w:t>0</w:t>
            </w:r>
          </w:p>
        </w:tc>
        <w:tc>
          <w:tcPr>
            <w:tcW w:w="1297" w:type="dxa"/>
          </w:tcPr>
          <w:p w14:paraId="7946B401" w14:textId="77777777" w:rsidR="00911106" w:rsidRDefault="002611EE" w:rsidP="00D729CD">
            <w:pPr>
              <w:tabs>
                <w:tab w:val="left" w:pos="5400"/>
              </w:tabs>
              <w:spacing w:line="276" w:lineRule="auto"/>
            </w:pPr>
            <w:r>
              <w:t>n/a</w:t>
            </w:r>
          </w:p>
        </w:tc>
        <w:tc>
          <w:tcPr>
            <w:tcW w:w="757" w:type="dxa"/>
          </w:tcPr>
          <w:p w14:paraId="2874955B" w14:textId="77777777" w:rsidR="00911106" w:rsidRDefault="002611EE" w:rsidP="00D729CD">
            <w:pPr>
              <w:tabs>
                <w:tab w:val="left" w:pos="5400"/>
              </w:tabs>
              <w:spacing w:line="276" w:lineRule="auto"/>
            </w:pPr>
            <w:r>
              <w:t>n/a</w:t>
            </w:r>
          </w:p>
        </w:tc>
        <w:tc>
          <w:tcPr>
            <w:tcW w:w="697" w:type="dxa"/>
          </w:tcPr>
          <w:p w14:paraId="1B929BCD" w14:textId="77777777" w:rsidR="00911106" w:rsidRDefault="002611EE" w:rsidP="00D729CD">
            <w:pPr>
              <w:tabs>
                <w:tab w:val="left" w:pos="5400"/>
              </w:tabs>
              <w:spacing w:line="276" w:lineRule="auto"/>
            </w:pPr>
            <w:r>
              <w:t>n/a</w:t>
            </w:r>
          </w:p>
        </w:tc>
        <w:tc>
          <w:tcPr>
            <w:tcW w:w="3147" w:type="dxa"/>
          </w:tcPr>
          <w:p w14:paraId="626FD5D9" w14:textId="77777777" w:rsidR="00911106" w:rsidRDefault="002611EE" w:rsidP="002611EE">
            <w:pPr>
              <w:tabs>
                <w:tab w:val="left" w:pos="5400"/>
              </w:tabs>
              <w:spacing w:line="276" w:lineRule="auto"/>
            </w:pPr>
            <w:r>
              <w:t>n/a</w:t>
            </w:r>
          </w:p>
        </w:tc>
      </w:tr>
    </w:tbl>
    <w:p w14:paraId="7B9F3B69" w14:textId="77777777" w:rsidR="00260141" w:rsidRDefault="00260141" w:rsidP="00986E61">
      <w:pPr>
        <w:tabs>
          <w:tab w:val="left" w:pos="5400"/>
        </w:tabs>
      </w:pPr>
    </w:p>
    <w:p w14:paraId="26B73324" w14:textId="77777777" w:rsidR="00911106" w:rsidRPr="00911106" w:rsidRDefault="00911106" w:rsidP="00986E61">
      <w:pPr>
        <w:tabs>
          <w:tab w:val="left" w:pos="5400"/>
        </w:tabs>
      </w:pPr>
      <w:r>
        <w:t>No tests have been conducted in relation to Special Constables and Police Scotland do not have Police Community Support Officers.  Section 17 of the Act therefore applies as the information sought is not held.</w:t>
      </w:r>
    </w:p>
    <w:p w14:paraId="4242BC72" w14:textId="77777777" w:rsidR="007C2471" w:rsidRDefault="007C2471" w:rsidP="00986E61">
      <w:pPr>
        <w:tabs>
          <w:tab w:val="left" w:pos="5400"/>
        </w:tabs>
        <w:rPr>
          <w:rFonts w:eastAsiaTheme="majorEastAsia" w:cstheme="majorBidi"/>
          <w:b/>
          <w:color w:val="000000" w:themeColor="text1"/>
          <w:szCs w:val="26"/>
        </w:rPr>
      </w:pPr>
    </w:p>
    <w:p w14:paraId="5D31B9A1" w14:textId="4824AE62" w:rsidR="00986E61" w:rsidRDefault="00986E61" w:rsidP="00986E61">
      <w:pPr>
        <w:tabs>
          <w:tab w:val="left" w:pos="5400"/>
        </w:tabs>
        <w:rPr>
          <w:rFonts w:eastAsiaTheme="majorEastAsia" w:cstheme="majorBidi"/>
          <w:b/>
          <w:color w:val="000000" w:themeColor="text1"/>
          <w:szCs w:val="26"/>
        </w:rPr>
      </w:pPr>
      <w:r w:rsidRPr="00986E61">
        <w:rPr>
          <w:rFonts w:eastAsiaTheme="majorEastAsia" w:cstheme="majorBidi"/>
          <w:b/>
          <w:color w:val="000000" w:themeColor="text1"/>
          <w:szCs w:val="26"/>
        </w:rPr>
        <w:t>Please give their role or the type of unit they worked in (eg response officer, firearms, patrol, community, PCSO etc).</w:t>
      </w:r>
    </w:p>
    <w:p w14:paraId="57AB2F40" w14:textId="77777777" w:rsidR="00911106" w:rsidRDefault="00911106" w:rsidP="00911106">
      <w:r>
        <w:t>In terms of section 16 of the Act, I am refusing to provide you with the information sought.</w:t>
      </w:r>
      <w:r w:rsidRPr="002A2F37">
        <w:t xml:space="preserve"> </w:t>
      </w:r>
      <w:r>
        <w:t xml:space="preserve"> Section 16 requires Police Scotland to:</w:t>
      </w:r>
    </w:p>
    <w:p w14:paraId="5D409B51" w14:textId="77777777" w:rsidR="00911106" w:rsidRDefault="00911106" w:rsidP="00911106">
      <w:r>
        <w:t xml:space="preserve">(a) state that it holds the information, </w:t>
      </w:r>
      <w:r>
        <w:br/>
        <w:t xml:space="preserve">(b) state that it is claiming an exemption, </w:t>
      </w:r>
      <w:r>
        <w:br/>
        <w:t xml:space="preserve">(c) specify the exemption in question and </w:t>
      </w:r>
      <w:r>
        <w:br/>
        <w:t xml:space="preserve">(d) state, if that would not be otherwise apparent, why the exemption applies.  </w:t>
      </w:r>
    </w:p>
    <w:p w14:paraId="12934FF0" w14:textId="77777777" w:rsidR="00911106" w:rsidRDefault="00911106" w:rsidP="00911106">
      <w:r>
        <w:t xml:space="preserve">I can confirm that the information requested is held by Police Scotland and the exemption that I consider to be applicable is set out at section 38(1)(b) of the Act - Personal </w:t>
      </w:r>
      <w:r w:rsidR="00C76E85">
        <w:t>Data</w:t>
      </w:r>
      <w:r>
        <w:t>.</w:t>
      </w:r>
    </w:p>
    <w:p w14:paraId="386E780A" w14:textId="77777777" w:rsidR="00C76E85" w:rsidRDefault="00C76E85" w:rsidP="00C76E85">
      <w:r>
        <w:t>Personal data is defined in Article 4 of the General Data Protection Regulation (GDPR) as:</w:t>
      </w:r>
    </w:p>
    <w:p w14:paraId="00FFE6E9" w14:textId="77777777" w:rsidR="00C76E85" w:rsidRDefault="00C76E85" w:rsidP="00C76E85">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44A32DC" w14:textId="77777777" w:rsidR="00C76E85" w:rsidRDefault="00C76E85" w:rsidP="00C76E85">
      <w:r>
        <w:lastRenderedPageBreak/>
        <w:t>Section 38(2A) of the Act provides that personal data is exempt from disclosure where disclosure would contravene any of the data protection principles set out at Article 5(1) of the GDPR which states that:</w:t>
      </w:r>
    </w:p>
    <w:p w14:paraId="5D8E274B" w14:textId="77777777" w:rsidR="00C76E85" w:rsidRDefault="00C76E85" w:rsidP="00C76E85">
      <w:r>
        <w:t>‘Personal data shall be processed lawfully, fairly and in a transparent manner in relation to the data subject’</w:t>
      </w:r>
    </w:p>
    <w:p w14:paraId="318659EA" w14:textId="77777777" w:rsidR="00C76E85" w:rsidRDefault="00C76E85" w:rsidP="00C76E85">
      <w:r>
        <w:t>Article 6 of the GDPR goes on to state that processing shall be lawful only if certain conditions are met. The only potentially applicable condition is Article 6(1)(f) which states:</w:t>
      </w:r>
    </w:p>
    <w:p w14:paraId="0A342E8B" w14:textId="77777777" w:rsidR="00C76E85" w:rsidRDefault="00C76E85" w:rsidP="00C76E85">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EEA3762" w14:textId="77777777" w:rsidR="00C76E85" w:rsidRDefault="00C76E85" w:rsidP="00C76E85">
      <w:r>
        <w:t>Whilst I accept that you may have a legitimate interest with regards the disclosure of this information I do not agree that disclosure could be considered necessary in the circumstances.</w:t>
      </w:r>
    </w:p>
    <w:p w14:paraId="4A5B5682" w14:textId="77777777" w:rsidR="00C76E85" w:rsidRDefault="00C76E85" w:rsidP="00C76E85">
      <w:r>
        <w:t>Notwithstanding, I am further of the view that your interests are overridden by the interests or fundamental rights and freedoms of the data subjects.</w:t>
      </w:r>
    </w:p>
    <w:p w14:paraId="2D12A400" w14:textId="77777777" w:rsidR="00C76E85" w:rsidRDefault="00C76E85" w:rsidP="00C76E85">
      <w:r>
        <w:t>On that basis, it is my view that disclosure of the information sought would be unlawful.</w:t>
      </w:r>
    </w:p>
    <w:p w14:paraId="72E1BDF8" w14:textId="77777777" w:rsidR="007C2471" w:rsidRDefault="007C2471" w:rsidP="00986E61">
      <w:pPr>
        <w:tabs>
          <w:tab w:val="left" w:pos="5400"/>
        </w:tabs>
        <w:rPr>
          <w:rFonts w:eastAsiaTheme="majorEastAsia" w:cstheme="majorBidi"/>
          <w:b/>
          <w:color w:val="000000" w:themeColor="text1"/>
          <w:szCs w:val="26"/>
        </w:rPr>
      </w:pPr>
    </w:p>
    <w:p w14:paraId="3F2A679F" w14:textId="154428E6" w:rsidR="00986E61" w:rsidRDefault="00986E61" w:rsidP="00986E61">
      <w:pPr>
        <w:tabs>
          <w:tab w:val="left" w:pos="5400"/>
        </w:tabs>
        <w:rPr>
          <w:rFonts w:eastAsiaTheme="majorEastAsia" w:cstheme="majorBidi"/>
          <w:b/>
          <w:color w:val="000000" w:themeColor="text1"/>
          <w:szCs w:val="26"/>
        </w:rPr>
      </w:pPr>
      <w:r w:rsidRPr="00986E61">
        <w:rPr>
          <w:rFonts w:eastAsiaTheme="majorEastAsia" w:cstheme="majorBidi"/>
          <w:b/>
          <w:color w:val="000000" w:themeColor="text1"/>
          <w:szCs w:val="26"/>
        </w:rPr>
        <w:t xml:space="preserve">Does this test include screening for anabolic steroids? </w:t>
      </w:r>
    </w:p>
    <w:p w14:paraId="58D60D83" w14:textId="77777777" w:rsidR="00986E61" w:rsidRDefault="00986E61" w:rsidP="00986E61">
      <w:r w:rsidRPr="00986E61">
        <w:t>The standard screening protocol does not include anabolic steroids. If there is specific intelligence about steroids then this can be requested as an additional test.</w:t>
      </w:r>
    </w:p>
    <w:p w14:paraId="49576A31" w14:textId="77777777" w:rsidR="007C2471" w:rsidRDefault="007C2471" w:rsidP="00986E61">
      <w:pPr>
        <w:tabs>
          <w:tab w:val="left" w:pos="5400"/>
        </w:tabs>
        <w:rPr>
          <w:rFonts w:eastAsiaTheme="majorEastAsia" w:cstheme="majorBidi"/>
          <w:b/>
          <w:color w:val="000000" w:themeColor="text1"/>
          <w:szCs w:val="26"/>
        </w:rPr>
      </w:pPr>
    </w:p>
    <w:p w14:paraId="26D130C2" w14:textId="5941B8B2" w:rsidR="00986E61" w:rsidRDefault="00986E61" w:rsidP="00986E61">
      <w:pPr>
        <w:tabs>
          <w:tab w:val="left" w:pos="5400"/>
        </w:tabs>
        <w:rPr>
          <w:rFonts w:eastAsiaTheme="majorEastAsia" w:cstheme="majorBidi"/>
          <w:b/>
          <w:color w:val="000000" w:themeColor="text1"/>
          <w:szCs w:val="26"/>
        </w:rPr>
      </w:pPr>
      <w:r w:rsidRPr="00986E61">
        <w:rPr>
          <w:rFonts w:eastAsiaTheme="majorEastAsia" w:cstheme="majorBidi"/>
          <w:b/>
          <w:color w:val="000000" w:themeColor="text1"/>
          <w:szCs w:val="26"/>
        </w:rPr>
        <w:t>If the tests are individually tailored as a result of the intelligence/information which gave the force cause to request a test, please specify in each case what was tested for.</w:t>
      </w:r>
    </w:p>
    <w:p w14:paraId="424857F8" w14:textId="77777777" w:rsidR="00986E61" w:rsidRPr="00986E61" w:rsidRDefault="00986E61" w:rsidP="002611EE">
      <w:pPr>
        <w:rPr>
          <w:rFonts w:eastAsiaTheme="majorEastAsia" w:cstheme="majorBidi"/>
          <w:b/>
          <w:color w:val="000000" w:themeColor="text1"/>
          <w:szCs w:val="26"/>
        </w:rPr>
      </w:pPr>
      <w:r w:rsidRPr="00986E61">
        <w:t>The tests are part of a standard palette of drugs screened for (Amphetamines, Benzodiazepines, Cannabis, Cocaine, Opiates and Ketamine).</w:t>
      </w:r>
    </w:p>
    <w:p w14:paraId="265A841B" w14:textId="77777777" w:rsidR="007C2471" w:rsidRDefault="007C2471">
      <w:pPr>
        <w:rPr>
          <w:rFonts w:eastAsiaTheme="majorEastAsia" w:cstheme="majorBidi"/>
          <w:b/>
          <w:color w:val="000000" w:themeColor="text1"/>
          <w:szCs w:val="26"/>
        </w:rPr>
      </w:pPr>
      <w:r>
        <w:rPr>
          <w:rFonts w:eastAsiaTheme="majorEastAsia" w:cstheme="majorBidi"/>
          <w:b/>
          <w:color w:val="000000" w:themeColor="text1"/>
          <w:szCs w:val="26"/>
        </w:rPr>
        <w:br w:type="page"/>
      </w:r>
    </w:p>
    <w:p w14:paraId="6C63A899" w14:textId="3991B85C" w:rsidR="00986E61" w:rsidRDefault="00986E61" w:rsidP="00986E61">
      <w:pPr>
        <w:tabs>
          <w:tab w:val="left" w:pos="5400"/>
        </w:tabs>
        <w:rPr>
          <w:rFonts w:eastAsiaTheme="majorEastAsia" w:cstheme="majorBidi"/>
          <w:b/>
          <w:color w:val="000000" w:themeColor="text1"/>
          <w:szCs w:val="26"/>
        </w:rPr>
      </w:pPr>
      <w:r w:rsidRPr="00986E61">
        <w:rPr>
          <w:rFonts w:eastAsiaTheme="majorEastAsia" w:cstheme="majorBidi"/>
          <w:b/>
          <w:color w:val="000000" w:themeColor="text1"/>
          <w:szCs w:val="26"/>
        </w:rPr>
        <w:lastRenderedPageBreak/>
        <w:t>Please give the reason why the test was requested, (eg violent incident, complaint, intelligence etc)</w:t>
      </w:r>
    </w:p>
    <w:p w14:paraId="4647D7D0" w14:textId="77777777" w:rsidR="00986E61" w:rsidRPr="00986E61" w:rsidRDefault="00986E61" w:rsidP="002611EE">
      <w:pPr>
        <w:rPr>
          <w:rFonts w:eastAsiaTheme="majorEastAsia" w:cstheme="majorBidi"/>
          <w:b/>
          <w:color w:val="000000" w:themeColor="text1"/>
          <w:szCs w:val="26"/>
        </w:rPr>
      </w:pPr>
      <w:r>
        <w:t xml:space="preserve">In accordance with the </w:t>
      </w:r>
      <w:hyperlink r:id="rId9" w:tooltip="Substance Misuse Sop" w:history="1">
        <w:r w:rsidRPr="00986E61">
          <w:rPr>
            <w:rStyle w:val="Hyperlink"/>
          </w:rPr>
          <w:t>Substance Misuse SOP</w:t>
        </w:r>
      </w:hyperlink>
      <w:r>
        <w:t xml:space="preserve"> </w:t>
      </w:r>
      <w:r w:rsidRPr="00986E61">
        <w:t>test</w:t>
      </w:r>
      <w:r>
        <w:t>s</w:t>
      </w:r>
      <w:r w:rsidRPr="00986E61">
        <w:t xml:space="preserve"> </w:t>
      </w:r>
      <w:r w:rsidR="002611EE">
        <w:t xml:space="preserve">are </w:t>
      </w:r>
      <w:r>
        <w:t xml:space="preserve">conducted </w:t>
      </w:r>
      <w:r w:rsidR="002611EE">
        <w:t>on a ‘with cause’ basis.</w:t>
      </w:r>
    </w:p>
    <w:p w14:paraId="5A519A94" w14:textId="77777777" w:rsidR="007C2471" w:rsidRDefault="007C2471" w:rsidP="00986E61">
      <w:pPr>
        <w:tabs>
          <w:tab w:val="left" w:pos="5400"/>
        </w:tabs>
        <w:rPr>
          <w:rFonts w:eastAsiaTheme="majorEastAsia" w:cstheme="majorBidi"/>
          <w:b/>
          <w:color w:val="000000" w:themeColor="text1"/>
          <w:szCs w:val="26"/>
        </w:rPr>
      </w:pPr>
    </w:p>
    <w:p w14:paraId="4D2F257F" w14:textId="798ABBBF" w:rsidR="00986E61" w:rsidRDefault="00986E61" w:rsidP="00986E61">
      <w:pPr>
        <w:tabs>
          <w:tab w:val="left" w:pos="5400"/>
        </w:tabs>
        <w:rPr>
          <w:rFonts w:eastAsiaTheme="majorEastAsia" w:cstheme="majorBidi"/>
          <w:b/>
          <w:color w:val="000000" w:themeColor="text1"/>
          <w:szCs w:val="26"/>
        </w:rPr>
      </w:pPr>
      <w:r w:rsidRPr="00986E61">
        <w:rPr>
          <w:rFonts w:eastAsiaTheme="majorEastAsia" w:cstheme="majorBidi"/>
          <w:b/>
          <w:color w:val="000000" w:themeColor="text1"/>
          <w:szCs w:val="26"/>
        </w:rPr>
        <w:t>Of those who gave a sample please tell me what type of drug/drugs was found and what happened as a result (warning, retraining dismissal, tribunal, resignation, name on barred list etc).</w:t>
      </w:r>
    </w:p>
    <w:p w14:paraId="24BE584C" w14:textId="77777777" w:rsidR="00321321" w:rsidRDefault="00321321" w:rsidP="00986E6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All drugs detected are listed in the tables above.</w:t>
      </w:r>
    </w:p>
    <w:p w14:paraId="354E2950" w14:textId="77777777" w:rsidR="00321321" w:rsidRDefault="00321321" w:rsidP="00986E6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For police officers, </w:t>
      </w:r>
      <w:r w:rsidRPr="00321321">
        <w:rPr>
          <w:rFonts w:eastAsiaTheme="majorEastAsia" w:cstheme="majorBidi"/>
          <w:bCs/>
          <w:color w:val="000000" w:themeColor="text1"/>
          <w:szCs w:val="26"/>
        </w:rPr>
        <w:t xml:space="preserve">all cases </w:t>
      </w:r>
      <w:r w:rsidR="00C76E85">
        <w:rPr>
          <w:rFonts w:eastAsiaTheme="majorEastAsia" w:cstheme="majorBidi"/>
          <w:bCs/>
          <w:color w:val="000000" w:themeColor="text1"/>
          <w:szCs w:val="26"/>
        </w:rPr>
        <w:t>where drugs are detected will</w:t>
      </w:r>
      <w:r w:rsidRPr="00321321">
        <w:rPr>
          <w:rFonts w:eastAsiaTheme="majorEastAsia" w:cstheme="majorBidi"/>
          <w:bCs/>
          <w:color w:val="000000" w:themeColor="text1"/>
          <w:szCs w:val="26"/>
        </w:rPr>
        <w:t xml:space="preserve"> result </w:t>
      </w:r>
      <w:r w:rsidR="00C76E85">
        <w:rPr>
          <w:rFonts w:eastAsiaTheme="majorEastAsia" w:cstheme="majorBidi"/>
          <w:bCs/>
          <w:color w:val="000000" w:themeColor="text1"/>
          <w:szCs w:val="26"/>
        </w:rPr>
        <w:t>in</w:t>
      </w:r>
      <w:r>
        <w:rPr>
          <w:rFonts w:eastAsiaTheme="majorEastAsia" w:cstheme="majorBidi"/>
          <w:bCs/>
          <w:color w:val="000000" w:themeColor="text1"/>
          <w:szCs w:val="26"/>
        </w:rPr>
        <w:t xml:space="preserve"> a gross misconduct investigation.</w:t>
      </w:r>
      <w:r w:rsidR="002611EE">
        <w:rPr>
          <w:rFonts w:eastAsiaTheme="majorEastAsia" w:cstheme="majorBidi"/>
          <w:bCs/>
          <w:color w:val="000000" w:themeColor="text1"/>
          <w:szCs w:val="26"/>
        </w:rPr>
        <w:t xml:space="preserve">  The Police Service of Scotland (Conduct) Regulations 2014 only apply to serving officers therefore an individual can retire or resign prior to the conclusion of a misconduct hearing.</w:t>
      </w:r>
    </w:p>
    <w:p w14:paraId="1293A367" w14:textId="77777777" w:rsidR="00BD6F24" w:rsidRDefault="00FC5FC3" w:rsidP="00986E6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From the data covering 2018-2023 all Police Officers who tested positive resigned from Police Scotland prior to the conclusion of misconduct proceedings.</w:t>
      </w:r>
    </w:p>
    <w:p w14:paraId="44F068E1" w14:textId="226567A6" w:rsidR="00321321" w:rsidRPr="00B423FA" w:rsidRDefault="00B423FA" w:rsidP="00986E61">
      <w:pPr>
        <w:tabs>
          <w:tab w:val="left" w:pos="5400"/>
        </w:tabs>
        <w:rPr>
          <w:rFonts w:eastAsiaTheme="majorEastAsia" w:cstheme="majorBidi"/>
          <w:bCs/>
          <w:szCs w:val="26"/>
        </w:rPr>
      </w:pPr>
      <w:r w:rsidRPr="00B423FA">
        <w:rPr>
          <w:rFonts w:eastAsiaTheme="majorEastAsia" w:cstheme="majorBidi"/>
          <w:bCs/>
          <w:szCs w:val="26"/>
        </w:rPr>
        <w:t>As outlined above, no staff members tested positive.</w:t>
      </w:r>
    </w:p>
    <w:p w14:paraId="55F45DFF" w14:textId="77777777" w:rsidR="00BD6F24" w:rsidRPr="00986E61" w:rsidRDefault="00BD6F24" w:rsidP="00986E61">
      <w:pPr>
        <w:tabs>
          <w:tab w:val="left" w:pos="5400"/>
        </w:tabs>
        <w:rPr>
          <w:rFonts w:eastAsiaTheme="majorEastAsia" w:cstheme="majorBidi"/>
          <w:bCs/>
          <w:color w:val="000000" w:themeColor="text1"/>
          <w:szCs w:val="26"/>
        </w:rPr>
      </w:pPr>
    </w:p>
    <w:p w14:paraId="1AC6ECCF" w14:textId="77777777" w:rsidR="00911106" w:rsidRPr="00986E61" w:rsidRDefault="00986E61" w:rsidP="00911106">
      <w:pPr>
        <w:tabs>
          <w:tab w:val="left" w:pos="5400"/>
        </w:tabs>
        <w:rPr>
          <w:rFonts w:eastAsiaTheme="majorEastAsia" w:cstheme="majorBidi"/>
          <w:b/>
          <w:color w:val="000000" w:themeColor="text1"/>
          <w:szCs w:val="26"/>
        </w:rPr>
      </w:pPr>
      <w:r w:rsidRPr="00986E61">
        <w:rPr>
          <w:rFonts w:eastAsiaTheme="majorEastAsia" w:cstheme="majorBidi"/>
          <w:b/>
          <w:color w:val="000000" w:themeColor="text1"/>
          <w:szCs w:val="26"/>
        </w:rPr>
        <w:t>In each of the last five calendar years, plus this year to date, how many refused to give a sample and what happened as a result of the refusal (eg dismissal, tribunal hearing, resignation, name on barred list etc)?</w:t>
      </w:r>
    </w:p>
    <w:p w14:paraId="044A3B62" w14:textId="77777777" w:rsidR="00BB488B" w:rsidRDefault="00321321" w:rsidP="00321321">
      <w:r>
        <w:t>All refusals are listed in the tables above.</w:t>
      </w:r>
    </w:p>
    <w:p w14:paraId="33C8CF3E" w14:textId="01CB5F8E" w:rsidR="00BB488B" w:rsidRDefault="00BB488B" w:rsidP="00321321">
      <w:r>
        <w:t>P</w:t>
      </w:r>
      <w:r w:rsidRPr="00BB488B">
        <w:t xml:space="preserve">olice staff are not bound by the same regulations as police officers and therefore cannot be compelled to submit to a with cause test.  </w:t>
      </w:r>
    </w:p>
    <w:p w14:paraId="71811774" w14:textId="2ED4C651" w:rsidR="00C76E85" w:rsidRDefault="00C76E85" w:rsidP="00321321">
      <w:r>
        <w:rPr>
          <w:rFonts w:eastAsiaTheme="majorEastAsia" w:cstheme="majorBidi"/>
          <w:bCs/>
          <w:color w:val="000000" w:themeColor="text1"/>
          <w:szCs w:val="26"/>
        </w:rPr>
        <w:t>For police officers</w:t>
      </w:r>
      <w:r w:rsidR="00321321">
        <w:rPr>
          <w:rFonts w:eastAsiaTheme="majorEastAsia" w:cstheme="majorBidi"/>
          <w:bCs/>
          <w:color w:val="000000" w:themeColor="text1"/>
          <w:szCs w:val="26"/>
        </w:rPr>
        <w:t xml:space="preserve">, </w:t>
      </w:r>
      <w:r w:rsidR="00321321" w:rsidRPr="00321321">
        <w:rPr>
          <w:rFonts w:eastAsiaTheme="majorEastAsia" w:cstheme="majorBidi"/>
          <w:bCs/>
          <w:color w:val="000000" w:themeColor="text1"/>
          <w:szCs w:val="26"/>
        </w:rPr>
        <w:t xml:space="preserve">all </w:t>
      </w:r>
      <w:r w:rsidR="00321321">
        <w:rPr>
          <w:rFonts w:eastAsiaTheme="majorEastAsia" w:cstheme="majorBidi"/>
          <w:bCs/>
          <w:color w:val="000000" w:themeColor="text1"/>
          <w:szCs w:val="26"/>
        </w:rPr>
        <w:t>refusals</w:t>
      </w:r>
      <w:r w:rsidR="00321321" w:rsidRPr="00321321">
        <w:rPr>
          <w:rFonts w:eastAsiaTheme="majorEastAsia" w:cstheme="majorBidi"/>
          <w:bCs/>
          <w:color w:val="000000" w:themeColor="text1"/>
          <w:szCs w:val="26"/>
        </w:rPr>
        <w:t xml:space="preserve"> </w:t>
      </w:r>
      <w:r w:rsidR="00321321">
        <w:rPr>
          <w:rFonts w:eastAsiaTheme="majorEastAsia" w:cstheme="majorBidi"/>
          <w:bCs/>
          <w:color w:val="000000" w:themeColor="text1"/>
          <w:szCs w:val="26"/>
        </w:rPr>
        <w:t xml:space="preserve">lead to a gross misconduct investigation </w:t>
      </w:r>
      <w:r w:rsidR="00321321" w:rsidRPr="00321321">
        <w:t xml:space="preserve">for breaching the Standard of Professional Behaviour entitled ‘Orders and Instructions’. </w:t>
      </w:r>
    </w:p>
    <w:p w14:paraId="006D9F4D" w14:textId="77777777" w:rsidR="00321321" w:rsidRPr="00C76E85" w:rsidRDefault="002611EE" w:rsidP="00321321">
      <w:pPr>
        <w:rPr>
          <w:rFonts w:eastAsiaTheme="majorEastAsia" w:cstheme="majorBidi"/>
          <w:bCs/>
          <w:color w:val="000000" w:themeColor="text1"/>
          <w:szCs w:val="26"/>
        </w:rPr>
      </w:pPr>
      <w:r>
        <w:t>The Police Officer who</w:t>
      </w:r>
      <w:r w:rsidR="00BD6F24">
        <w:t xml:space="preserve"> refused to provide a sample </w:t>
      </w:r>
      <w:r w:rsidR="00BD6F24" w:rsidRPr="00BD6F24">
        <w:t>resigned</w:t>
      </w:r>
      <w:r>
        <w:t>.</w:t>
      </w:r>
    </w:p>
    <w:p w14:paraId="37D10ACF" w14:textId="77777777" w:rsidR="007C2471" w:rsidRDefault="007C2471" w:rsidP="00793DD5"/>
    <w:p w14:paraId="712A108D" w14:textId="07A3F3EA" w:rsidR="00496A08" w:rsidRPr="00BF6B81" w:rsidRDefault="00496A08" w:rsidP="00793DD5">
      <w:r>
        <w:t xml:space="preserve">If you require any further </w:t>
      </w:r>
      <w:r w:rsidRPr="00874BFD">
        <w:t>assistance</w:t>
      </w:r>
      <w:r>
        <w:t xml:space="preserve"> please contact us quoting the reference above.</w:t>
      </w:r>
    </w:p>
    <w:p w14:paraId="75C9EC4A"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E7ACD3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8208ED4" w14:textId="77777777" w:rsidR="00B461B2" w:rsidRDefault="00496A08" w:rsidP="00793DD5">
      <w:r w:rsidRPr="007C470A">
        <w:t>Following an OSIC appeal, you can appeal to the Court of Session on a point of law only.</w:t>
      </w:r>
      <w:r w:rsidR="00D47E36">
        <w:t xml:space="preserve"> </w:t>
      </w:r>
    </w:p>
    <w:p w14:paraId="0414238D"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13A4851C" w14:textId="77777777" w:rsidR="007F490F" w:rsidRDefault="007F490F" w:rsidP="00260141">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86EDA" w14:textId="77777777" w:rsidR="001F72BD" w:rsidRDefault="001F72BD" w:rsidP="00491644">
      <w:r>
        <w:separator/>
      </w:r>
    </w:p>
  </w:endnote>
  <w:endnote w:type="continuationSeparator" w:id="0">
    <w:p w14:paraId="46CB8951" w14:textId="77777777" w:rsidR="001F72BD" w:rsidRDefault="001F72BD"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E4C29" w14:textId="77777777" w:rsidR="00491644" w:rsidRDefault="00491644">
    <w:pPr>
      <w:pStyle w:val="Footer"/>
    </w:pPr>
  </w:p>
  <w:p w14:paraId="4E2C7B30" w14:textId="59334C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B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EB28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88E8A03" wp14:editId="5F515CC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F61D16E" wp14:editId="76AC423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2633BE9" w14:textId="5F734A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B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CCBC6" w14:textId="77777777" w:rsidR="00491644" w:rsidRDefault="00491644">
    <w:pPr>
      <w:pStyle w:val="Footer"/>
    </w:pPr>
  </w:p>
  <w:p w14:paraId="6C623E53" w14:textId="538183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B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53C41" w14:textId="77777777" w:rsidR="001F72BD" w:rsidRDefault="001F72BD" w:rsidP="00491644">
      <w:r>
        <w:separator/>
      </w:r>
    </w:p>
  </w:footnote>
  <w:footnote w:type="continuationSeparator" w:id="0">
    <w:p w14:paraId="66CBBDF3" w14:textId="77777777" w:rsidR="001F72BD" w:rsidRDefault="001F72BD"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B7310" w14:textId="0C839C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B91">
      <w:rPr>
        <w:rFonts w:ascii="Times New Roman" w:hAnsi="Times New Roman" w:cs="Times New Roman"/>
        <w:b/>
        <w:color w:val="FF0000"/>
      </w:rPr>
      <w:t>OFFICIAL</w:t>
    </w:r>
    <w:r>
      <w:rPr>
        <w:rFonts w:ascii="Times New Roman" w:hAnsi="Times New Roman" w:cs="Times New Roman"/>
        <w:b/>
        <w:color w:val="FF0000"/>
      </w:rPr>
      <w:fldChar w:fldCharType="end"/>
    </w:r>
  </w:p>
  <w:p w14:paraId="2CFA1065"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7D6C7" w14:textId="78D2F49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B9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53D70" w14:textId="443DCB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7B91">
      <w:rPr>
        <w:rFonts w:ascii="Times New Roman" w:hAnsi="Times New Roman" w:cs="Times New Roman"/>
        <w:b/>
        <w:color w:val="FF0000"/>
      </w:rPr>
      <w:t>OFFICIAL</w:t>
    </w:r>
    <w:r>
      <w:rPr>
        <w:rFonts w:ascii="Times New Roman" w:hAnsi="Times New Roman" w:cs="Times New Roman"/>
        <w:b/>
        <w:color w:val="FF0000"/>
      </w:rPr>
      <w:fldChar w:fldCharType="end"/>
    </w:r>
  </w:p>
  <w:p w14:paraId="5672E394"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699B"/>
    <w:rsid w:val="00090F3B"/>
    <w:rsid w:val="000E6526"/>
    <w:rsid w:val="00141533"/>
    <w:rsid w:val="00167528"/>
    <w:rsid w:val="00195CC4"/>
    <w:rsid w:val="001E1FFA"/>
    <w:rsid w:val="001F72BD"/>
    <w:rsid w:val="00207326"/>
    <w:rsid w:val="00224572"/>
    <w:rsid w:val="00253DF6"/>
    <w:rsid w:val="00255F1E"/>
    <w:rsid w:val="00260141"/>
    <w:rsid w:val="002611EE"/>
    <w:rsid w:val="0032132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A6C25"/>
    <w:rsid w:val="006D5799"/>
    <w:rsid w:val="00750D83"/>
    <w:rsid w:val="00793DD5"/>
    <w:rsid w:val="007B7B91"/>
    <w:rsid w:val="007C2471"/>
    <w:rsid w:val="007D55F6"/>
    <w:rsid w:val="007F490F"/>
    <w:rsid w:val="0086779C"/>
    <w:rsid w:val="00874BFD"/>
    <w:rsid w:val="008964EF"/>
    <w:rsid w:val="00911106"/>
    <w:rsid w:val="009631A4"/>
    <w:rsid w:val="00977296"/>
    <w:rsid w:val="00986E61"/>
    <w:rsid w:val="00A25E93"/>
    <w:rsid w:val="00A320FF"/>
    <w:rsid w:val="00A70AC0"/>
    <w:rsid w:val="00A84EA9"/>
    <w:rsid w:val="00AC443C"/>
    <w:rsid w:val="00B11A55"/>
    <w:rsid w:val="00B17211"/>
    <w:rsid w:val="00B423FA"/>
    <w:rsid w:val="00B461B2"/>
    <w:rsid w:val="00B6743E"/>
    <w:rsid w:val="00B71B3C"/>
    <w:rsid w:val="00BB488B"/>
    <w:rsid w:val="00BC389E"/>
    <w:rsid w:val="00BD6F24"/>
    <w:rsid w:val="00BE1888"/>
    <w:rsid w:val="00BF6B81"/>
    <w:rsid w:val="00C077A8"/>
    <w:rsid w:val="00C200EE"/>
    <w:rsid w:val="00C569C7"/>
    <w:rsid w:val="00C606A2"/>
    <w:rsid w:val="00C63872"/>
    <w:rsid w:val="00C76E85"/>
    <w:rsid w:val="00C84948"/>
    <w:rsid w:val="00CF1111"/>
    <w:rsid w:val="00D05706"/>
    <w:rsid w:val="00D27DC5"/>
    <w:rsid w:val="00D47E36"/>
    <w:rsid w:val="00D61A94"/>
    <w:rsid w:val="00DA1167"/>
    <w:rsid w:val="00E55D79"/>
    <w:rsid w:val="00EC64B2"/>
    <w:rsid w:val="00EE2373"/>
    <w:rsid w:val="00EE7F59"/>
    <w:rsid w:val="00EF4761"/>
    <w:rsid w:val="00FC2DA7"/>
    <w:rsid w:val="00FC5FC3"/>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2609D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1">
    <w:name w:val="Unresolved Mention1"/>
    <w:basedOn w:val="DefaultParagraphFont"/>
    <w:uiPriority w:val="99"/>
    <w:semiHidden/>
    <w:unhideWhenUsed/>
    <w:rsid w:val="00986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4772">
      <w:bodyDiv w:val="1"/>
      <w:marLeft w:val="0"/>
      <w:marRight w:val="0"/>
      <w:marTop w:val="0"/>
      <w:marBottom w:val="0"/>
      <w:divBdr>
        <w:top w:val="none" w:sz="0" w:space="0" w:color="auto"/>
        <w:left w:val="none" w:sz="0" w:space="0" w:color="auto"/>
        <w:bottom w:val="none" w:sz="0" w:space="0" w:color="auto"/>
        <w:right w:val="none" w:sz="0" w:space="0" w:color="auto"/>
      </w:divBdr>
    </w:div>
    <w:div w:id="187376579">
      <w:bodyDiv w:val="1"/>
      <w:marLeft w:val="0"/>
      <w:marRight w:val="0"/>
      <w:marTop w:val="0"/>
      <w:marBottom w:val="0"/>
      <w:divBdr>
        <w:top w:val="none" w:sz="0" w:space="0" w:color="auto"/>
        <w:left w:val="none" w:sz="0" w:space="0" w:color="auto"/>
        <w:bottom w:val="none" w:sz="0" w:space="0" w:color="auto"/>
        <w:right w:val="none" w:sz="0" w:space="0" w:color="auto"/>
      </w:divBdr>
    </w:div>
    <w:div w:id="696854625">
      <w:bodyDiv w:val="1"/>
      <w:marLeft w:val="0"/>
      <w:marRight w:val="0"/>
      <w:marTop w:val="0"/>
      <w:marBottom w:val="0"/>
      <w:divBdr>
        <w:top w:val="none" w:sz="0" w:space="0" w:color="auto"/>
        <w:left w:val="none" w:sz="0" w:space="0" w:color="auto"/>
        <w:bottom w:val="none" w:sz="0" w:space="0" w:color="auto"/>
        <w:right w:val="none" w:sz="0" w:space="0" w:color="auto"/>
      </w:divBdr>
    </w:div>
    <w:div w:id="1194227806">
      <w:bodyDiv w:val="1"/>
      <w:marLeft w:val="0"/>
      <w:marRight w:val="0"/>
      <w:marTop w:val="0"/>
      <w:marBottom w:val="0"/>
      <w:divBdr>
        <w:top w:val="none" w:sz="0" w:space="0" w:color="auto"/>
        <w:left w:val="none" w:sz="0" w:space="0" w:color="auto"/>
        <w:bottom w:val="none" w:sz="0" w:space="0" w:color="auto"/>
        <w:right w:val="none" w:sz="0" w:space="0" w:color="auto"/>
      </w:divBdr>
    </w:div>
    <w:div w:id="1435439905">
      <w:bodyDiv w:val="1"/>
      <w:marLeft w:val="0"/>
      <w:marRight w:val="0"/>
      <w:marTop w:val="0"/>
      <w:marBottom w:val="0"/>
      <w:divBdr>
        <w:top w:val="none" w:sz="0" w:space="0" w:color="auto"/>
        <w:left w:val="none" w:sz="0" w:space="0" w:color="auto"/>
        <w:bottom w:val="none" w:sz="0" w:space="0" w:color="auto"/>
        <w:right w:val="none" w:sz="0" w:space="0" w:color="auto"/>
      </w:divBdr>
    </w:div>
    <w:div w:id="1438254400">
      <w:bodyDiv w:val="1"/>
      <w:marLeft w:val="0"/>
      <w:marRight w:val="0"/>
      <w:marTop w:val="0"/>
      <w:marBottom w:val="0"/>
      <w:divBdr>
        <w:top w:val="none" w:sz="0" w:space="0" w:color="auto"/>
        <w:left w:val="none" w:sz="0" w:space="0" w:color="auto"/>
        <w:bottom w:val="none" w:sz="0" w:space="0" w:color="auto"/>
        <w:right w:val="none" w:sz="0" w:space="0" w:color="auto"/>
      </w:divBdr>
    </w:div>
    <w:div w:id="1711685213">
      <w:bodyDiv w:val="1"/>
      <w:marLeft w:val="0"/>
      <w:marRight w:val="0"/>
      <w:marTop w:val="0"/>
      <w:marBottom w:val="0"/>
      <w:divBdr>
        <w:top w:val="none" w:sz="0" w:space="0" w:color="auto"/>
        <w:left w:val="none" w:sz="0" w:space="0" w:color="auto"/>
        <w:bottom w:val="none" w:sz="0" w:space="0" w:color="auto"/>
        <w:right w:val="none" w:sz="0" w:space="0" w:color="auto"/>
      </w:divBdr>
    </w:div>
    <w:div w:id="17505445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ecuj3zq5/substance-misuse-sop.pdf"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ecuj3zq5/substance-misuse-sop.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1389</Words>
  <Characters>7923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2023-07-05T13:05:00Z</cp:lastPrinted>
  <dcterms:created xsi:type="dcterms:W3CDTF">2023-06-23T12:38:00Z</dcterms:created>
  <dcterms:modified xsi:type="dcterms:W3CDTF">2023-07-05T13:06:00Z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