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462012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C7655">
              <w:t>1207</w:t>
            </w:r>
          </w:p>
          <w:p w14:paraId="34BDABA6" w14:textId="590774B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C7655">
              <w:t>2</w:t>
            </w:r>
            <w:r w:rsidR="009C7655" w:rsidRPr="009C7655">
              <w:rPr>
                <w:vertAlign w:val="superscript"/>
              </w:rPr>
              <w:t>nd</w:t>
            </w:r>
            <w:r w:rsidR="009C7655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78E7D68" w14:textId="77777777" w:rsidR="009C7655" w:rsidRDefault="009C7655" w:rsidP="009C7655">
      <w:pPr>
        <w:pStyle w:val="Heading2"/>
        <w:rPr>
          <w:rFonts w:eastAsia="Times New Roman"/>
        </w:rPr>
      </w:pPr>
      <w:r>
        <w:rPr>
          <w:rFonts w:eastAsia="Times New Roman"/>
        </w:rPr>
        <w:t>The number of reported knife or bladed article possessions in schools in each of 2019, 2020, 2021, 2022 and 2023.  eg, 2019 - 5, 2020 - 24, and so on...</w:t>
      </w:r>
    </w:p>
    <w:p w14:paraId="206DC631" w14:textId="77777777" w:rsidR="009C7655" w:rsidRDefault="009C7655" w:rsidP="009C7655">
      <w:pPr>
        <w:pStyle w:val="Heading2"/>
        <w:rPr>
          <w:rFonts w:eastAsia="Times New Roman"/>
        </w:rPr>
      </w:pPr>
      <w:r>
        <w:rPr>
          <w:rFonts w:eastAsia="Times New Roman"/>
        </w:rPr>
        <w:t>The number of reported threats involving a knife or bladed article in schools in each of 2019, 2020, 2021, 2022 and 2023.</w:t>
      </w:r>
    </w:p>
    <w:p w14:paraId="2E58FD40" w14:textId="77777777" w:rsidR="009C7655" w:rsidRDefault="009C7655" w:rsidP="009C7655">
      <w:pPr>
        <w:pStyle w:val="Heading2"/>
        <w:rPr>
          <w:rFonts w:eastAsia="Times New Roman"/>
        </w:rPr>
      </w:pPr>
      <w:r>
        <w:rPr>
          <w:rFonts w:eastAsia="Times New Roman"/>
        </w:rPr>
        <w:t>The number of reported attacks involving a knife or bladed article in schools in each of 2019, 2020, 2021, 2022 and 2023.</w:t>
      </w:r>
    </w:p>
    <w:p w14:paraId="14B2FA38" w14:textId="77777777" w:rsidR="009C7655" w:rsidRDefault="009C7655" w:rsidP="009C7655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1360612" w14:textId="44738A83" w:rsidR="009C7655" w:rsidRDefault="009C7655" w:rsidP="009C7655">
      <w:r>
        <w:t>“Information which the applicant can reasonably obtain other than by requesting it is exempt information”.</w:t>
      </w:r>
    </w:p>
    <w:p w14:paraId="44C02713" w14:textId="77777777" w:rsidR="009C7655" w:rsidRDefault="009C7655" w:rsidP="009C7655">
      <w:r>
        <w:t>The information sought is publicly available:</w:t>
      </w:r>
      <w:r>
        <w:t xml:space="preserve"> </w:t>
      </w: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 </w:t>
      </w:r>
      <w:hyperlink r:id="rId11" w:history="1">
        <w:r>
          <w:rPr>
            <w:rStyle w:val="Hyperlink"/>
          </w:rPr>
          <w:t>Crime data - Police Scotland</w:t>
        </w:r>
      </w:hyperlink>
      <w:r>
        <w:t xml:space="preserve">. </w:t>
      </w:r>
    </w:p>
    <w:p w14:paraId="00939E36" w14:textId="7F99A79D" w:rsidR="009C7655" w:rsidRPr="009C7655" w:rsidRDefault="009C7655" w:rsidP="009C7655">
      <w:r w:rsidRPr="009C7655">
        <w:t>The relevant offences are - Having in a school an article with a blade or point​ and Having in a school an article with a blade or point used in other criminal activity.  There are similar classifications for other offensive weapons more generally.</w:t>
      </w:r>
    </w:p>
    <w:p w14:paraId="2ABF151C" w14:textId="77777777" w:rsidR="009C7655" w:rsidRDefault="009C7655" w:rsidP="00793DD5"/>
    <w:p w14:paraId="34BDABBE" w14:textId="6E721C9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C6123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4C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B4974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4C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D70C5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4C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D3829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4C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888A9D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4C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91DE3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4CF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11FF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A4CF8"/>
    <w:rsid w:val="00915E01"/>
    <w:rsid w:val="009631A4"/>
    <w:rsid w:val="00977296"/>
    <w:rsid w:val="009C7655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C76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2024-05-02T10:17:00Z</dcterms:created>
  <dcterms:modified xsi:type="dcterms:W3CDTF">2024-05-02T10:25:00Z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