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71845F" w:rsidR="00B17211" w:rsidRPr="00B17211" w:rsidRDefault="00B17211" w:rsidP="007F490F">
            <w:r w:rsidRPr="007F490F">
              <w:rPr>
                <w:rStyle w:val="Heading2Char"/>
              </w:rPr>
              <w:t>Our reference:</w:t>
            </w:r>
            <w:r>
              <w:t xml:space="preserve">  FOI 2</w:t>
            </w:r>
            <w:r w:rsidR="00B654B6">
              <w:t>4</w:t>
            </w:r>
            <w:r>
              <w:t>-</w:t>
            </w:r>
            <w:r w:rsidR="00A613BA">
              <w:t>1893</w:t>
            </w:r>
          </w:p>
          <w:p w14:paraId="34BDABA6" w14:textId="38A3BAD3" w:rsidR="00B17211" w:rsidRDefault="00456324" w:rsidP="00EE2373">
            <w:r w:rsidRPr="007F490F">
              <w:rPr>
                <w:rStyle w:val="Heading2Char"/>
              </w:rPr>
              <w:t>Respon</w:t>
            </w:r>
            <w:r w:rsidR="007D55F6">
              <w:rPr>
                <w:rStyle w:val="Heading2Char"/>
              </w:rPr>
              <w:t>ded to:</w:t>
            </w:r>
            <w:r w:rsidR="007F490F">
              <w:t xml:space="preserve">  </w:t>
            </w:r>
            <w:r w:rsidR="00A36134">
              <w:t>02</w:t>
            </w:r>
            <w:r w:rsidR="006D5799">
              <w:t xml:space="preserve"> </w:t>
            </w:r>
            <w:r w:rsidR="00A3613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605221D9" w:rsidR="00255F1E" w:rsidRDefault="00A613BA" w:rsidP="00A613BA">
      <w:pPr>
        <w:pStyle w:val="Heading2"/>
        <w:rPr>
          <w:rFonts w:eastAsia="Times New Roman"/>
        </w:rPr>
      </w:pPr>
      <w:r>
        <w:rPr>
          <w:rFonts w:eastAsia="Times New Roman"/>
        </w:rPr>
        <w:t>Can you confirm if Police Scotland frontline officers wear body cameras? And if its just select officers, can you list the divisions that wear body cameras?  Is this to be rolled out across Police Scotland at any time so all officers wear them?</w:t>
      </w:r>
    </w:p>
    <w:p w14:paraId="484D3CBB" w14:textId="77777777" w:rsidR="00A613BA" w:rsidRDefault="00A613BA" w:rsidP="00A613BA">
      <w:r>
        <w:t>The information sought is held by Police Scotland, but I am refusing to provide it in terms of s</w:t>
      </w:r>
      <w:r w:rsidRPr="00453F0A">
        <w:t>ection 16</w:t>
      </w:r>
      <w:r>
        <w:t>(1) of the Act on the basis that the section 25(1) exemption applies:</w:t>
      </w:r>
    </w:p>
    <w:p w14:paraId="561FA94D" w14:textId="77777777" w:rsidR="00A613BA" w:rsidRDefault="00A613BA" w:rsidP="00A613BA">
      <w:r>
        <w:t>“Information which the applicant can reasonably obtain other than by requesting it […] is exempt information”.</w:t>
      </w:r>
    </w:p>
    <w:p w14:paraId="17AEC0DF" w14:textId="77777777" w:rsidR="00A613BA" w:rsidRDefault="00A613BA" w:rsidP="00A613BA">
      <w:r>
        <w:t>The information sought is publicly available:</w:t>
      </w:r>
    </w:p>
    <w:p w14:paraId="117F7191" w14:textId="435C2EC9" w:rsidR="00E51933" w:rsidRDefault="001B4D6C" w:rsidP="00A61431">
      <w:hyperlink r:id="rId11" w:history="1">
        <w:r w:rsidR="00A613BA">
          <w:rPr>
            <w:rStyle w:val="Hyperlink"/>
          </w:rPr>
          <w:t>Police Scotland agrees deal for body worn video - Police Scotland</w:t>
        </w:r>
      </w:hyperlink>
    </w:p>
    <w:p w14:paraId="11A8CF4E" w14:textId="1BCC8E65" w:rsidR="00A613BA" w:rsidRDefault="00A613BA" w:rsidP="00A613BA">
      <w:pPr>
        <w:pStyle w:val="Heading2"/>
      </w:pPr>
      <w:r>
        <w:t>How Many Police Scotland Police stations across Scotland have CCTV fitted in the cells? If its all of them, then i dont need them listed but if its only selective stations, please list them</w:t>
      </w:r>
    </w:p>
    <w:p w14:paraId="6D2BF13F" w14:textId="695D6CB4" w:rsidR="00A613BA" w:rsidRDefault="00A613BA" w:rsidP="00A613BA">
      <w:pPr>
        <w:pStyle w:val="Heading2"/>
      </w:pPr>
      <w:r>
        <w:t xml:space="preserve">How Many Police Scotland stations have CCTV in the custody areas and corridors?  If its all of them, then i dont need them listed but if its only selective stations, please list them </w:t>
      </w:r>
    </w:p>
    <w:p w14:paraId="71D8AA86" w14:textId="452E64DA" w:rsidR="00A613BA" w:rsidRDefault="00A613BA" w:rsidP="00A613BA">
      <w:pPr>
        <w:pStyle w:val="Heading2"/>
      </w:pPr>
      <w:r>
        <w:t xml:space="preserve">How Many Police Scotland Police stations across Scotland have audio fitted in the cells?  If its all of them, then i dont need them listed but if its only selective stations, please list them </w:t>
      </w:r>
    </w:p>
    <w:p w14:paraId="1F40ECA9" w14:textId="77777777" w:rsidR="00A613BA" w:rsidRDefault="00A613BA" w:rsidP="00A613BA">
      <w:pPr>
        <w:pStyle w:val="Heading2"/>
      </w:pPr>
      <w:r>
        <w:t xml:space="preserve">How Many Police Scotland Police stations across Scotland have audio fitted in the corridors and custody areas?   If its all of them, then i dont need them listed but if its only selective stations, please list them </w:t>
      </w:r>
    </w:p>
    <w:p w14:paraId="3890632F" w14:textId="18C3CA37" w:rsidR="00A613BA" w:rsidRDefault="00A613BA" w:rsidP="00A613BA">
      <w:pPr>
        <w:pStyle w:val="Heading2"/>
      </w:pPr>
      <w:r>
        <w:t>Are all toilet areas in police cells across Scotland covered by privacy screening?</w:t>
      </w:r>
    </w:p>
    <w:p w14:paraId="588091EB" w14:textId="28051165" w:rsidR="00A613BA" w:rsidRDefault="00A613BA" w:rsidP="00A613BA">
      <w:r>
        <w:t xml:space="preserve">Please see attached excel document for the information requested. </w:t>
      </w:r>
    </w:p>
    <w:p w14:paraId="79E9DCE7" w14:textId="77777777" w:rsidR="00E51933" w:rsidRDefault="00E51933" w:rsidP="00A613BA">
      <w:pPr>
        <w:pStyle w:val="Heading2"/>
        <w:rPr>
          <w:rFonts w:eastAsia="Times New Roman"/>
        </w:rPr>
      </w:pPr>
    </w:p>
    <w:p w14:paraId="764E62EF" w14:textId="174CD73C" w:rsidR="00A613BA" w:rsidRDefault="00A613BA" w:rsidP="00A613BA">
      <w:pPr>
        <w:pStyle w:val="Heading2"/>
        <w:rPr>
          <w:rFonts w:eastAsia="Times New Roman"/>
        </w:rPr>
      </w:pPr>
      <w:r>
        <w:rPr>
          <w:rFonts w:eastAsia="Times New Roman"/>
        </w:rPr>
        <w:t>How many physical police stations are there left across Scotland that are manned and where the public can physically go into and speak to an officer?  Can you list them please?</w:t>
      </w:r>
    </w:p>
    <w:p w14:paraId="3D7C6B60" w14:textId="39B0B0B5" w:rsidR="00A613BA" w:rsidRDefault="00A613BA" w:rsidP="00A613BA">
      <w:pPr>
        <w:pStyle w:val="Heading2"/>
        <w:rPr>
          <w:rFonts w:eastAsia="Times New Roman"/>
        </w:rPr>
      </w:pPr>
      <w:r>
        <w:rPr>
          <w:rFonts w:eastAsia="Times New Roman"/>
        </w:rPr>
        <w:t>Is Randolfield in Stirling still open to the public or is Falkirk considered the station the public should use or are both still in use?  (I run some groups across Forth Valley and this query comes up quite a lot so seems to be some confusion and would be helpful to get clarity on these stations and usage and I can update the groups so they know where there stations are in the areas they live. </w:t>
      </w:r>
    </w:p>
    <w:p w14:paraId="64081D7E" w14:textId="77777777" w:rsidR="00A613BA" w:rsidRDefault="00A613BA" w:rsidP="00A613BA">
      <w:r>
        <w:t>The information sought is held by Police Scotland, but I am refusing to provide it in terms of s</w:t>
      </w:r>
      <w:r w:rsidRPr="00453F0A">
        <w:t>ection 16</w:t>
      </w:r>
      <w:r>
        <w:t>(1) of the Act on the basis that the section 25(1) exemption applies:</w:t>
      </w:r>
    </w:p>
    <w:p w14:paraId="26605181" w14:textId="77777777" w:rsidR="00A613BA" w:rsidRDefault="00A613BA" w:rsidP="00A613BA">
      <w:r>
        <w:t>“Information which the applicant can reasonably obtain other than by requesting it […] is exempt information”.</w:t>
      </w:r>
    </w:p>
    <w:p w14:paraId="58237676" w14:textId="77777777" w:rsidR="00A613BA" w:rsidRDefault="00A613BA" w:rsidP="00A613BA">
      <w:r>
        <w:t>The information sought is publicly available:</w:t>
      </w:r>
    </w:p>
    <w:p w14:paraId="606E9FF7" w14:textId="1882C468" w:rsidR="00A613BA" w:rsidRDefault="001B4D6C" w:rsidP="00A613BA">
      <w:hyperlink r:id="rId12" w:history="1">
        <w:r w:rsidR="00A613BA">
          <w:rPr>
            <w:rStyle w:val="Hyperlink"/>
          </w:rPr>
          <w:t>Police Stations - Police Scotland</w:t>
        </w:r>
      </w:hyperlink>
    </w:p>
    <w:p w14:paraId="4A964EA5" w14:textId="63249BB5" w:rsidR="00A613BA" w:rsidRDefault="001B4D6C" w:rsidP="00A613BA">
      <w:hyperlink r:id="rId13" w:history="1">
        <w:r w:rsidR="00A613BA">
          <w:rPr>
            <w:rStyle w:val="Hyperlink"/>
          </w:rPr>
          <w:t>Police Scotland's station opening hours - Police Scotland</w:t>
        </w:r>
      </w:hyperlink>
    </w:p>
    <w:p w14:paraId="68B88E84" w14:textId="77777777" w:rsidR="00E51933" w:rsidRDefault="00E51933" w:rsidP="00A613BA">
      <w:pPr>
        <w:pStyle w:val="Heading2"/>
        <w:rPr>
          <w:rFonts w:eastAsia="Times New Roman"/>
        </w:rPr>
      </w:pPr>
    </w:p>
    <w:p w14:paraId="34AE618B" w14:textId="0AAB4D13" w:rsidR="00A613BA" w:rsidRDefault="00A613BA" w:rsidP="00A613BA">
      <w:pPr>
        <w:pStyle w:val="Heading2"/>
        <w:rPr>
          <w:rFonts w:eastAsia="Times New Roman"/>
        </w:rPr>
      </w:pPr>
      <w:r>
        <w:rPr>
          <w:rFonts w:eastAsia="Times New Roman"/>
        </w:rPr>
        <w:t>How many of the stations listed in question 7 are earmarked for closure?</w:t>
      </w:r>
    </w:p>
    <w:p w14:paraId="1D6EE84B" w14:textId="77777777" w:rsidR="00A613BA" w:rsidRDefault="00A613BA" w:rsidP="00A613BA">
      <w:r>
        <w:t>The information sought is held by Police Scotland, but I am refusing to provide it in terms of s</w:t>
      </w:r>
      <w:r w:rsidRPr="00453F0A">
        <w:t>ection 16</w:t>
      </w:r>
      <w:r>
        <w:t>(1) of the Act on the basis that the section 25(1) exemption applies:</w:t>
      </w:r>
    </w:p>
    <w:p w14:paraId="42D24097" w14:textId="77777777" w:rsidR="00A613BA" w:rsidRDefault="00A613BA" w:rsidP="00A613BA">
      <w:r>
        <w:t>“Information which the applicant can reasonably obtain other than by requesting it […] is exempt information”.</w:t>
      </w:r>
    </w:p>
    <w:p w14:paraId="1704B54D" w14:textId="77777777" w:rsidR="00A613BA" w:rsidRDefault="00A613BA" w:rsidP="00A613BA">
      <w:r>
        <w:t>The information sought is publicly available:</w:t>
      </w:r>
    </w:p>
    <w:p w14:paraId="4F7382D4" w14:textId="7B9DD881" w:rsidR="00A613BA" w:rsidRDefault="001B4D6C" w:rsidP="00A613BA">
      <w:hyperlink r:id="rId14" w:history="1">
        <w:r w:rsidR="00A613BA">
          <w:rPr>
            <w:rStyle w:val="Hyperlink"/>
          </w:rPr>
          <w:t>Police Scotland confirm closure of Brae police station - Police Scotland</w:t>
        </w:r>
      </w:hyperlink>
    </w:p>
    <w:p w14:paraId="22C9FD72" w14:textId="443C53B0" w:rsidR="00A613BA" w:rsidRDefault="001B4D6C" w:rsidP="00A613BA">
      <w:hyperlink r:id="rId15" w:history="1">
        <w:r w:rsidR="00A613BA">
          <w:rPr>
            <w:rStyle w:val="Hyperlink"/>
          </w:rPr>
          <w:t>Police Scotland confirm the closure of two police stations - Police Scotland</w:t>
        </w:r>
      </w:hyperlink>
    </w:p>
    <w:p w14:paraId="63DC1163" w14:textId="6284552B" w:rsidR="00A613BA" w:rsidRDefault="001B4D6C" w:rsidP="00A613BA">
      <w:hyperlink r:id="rId16" w:history="1">
        <w:r w:rsidR="00E51933">
          <w:rPr>
            <w:rStyle w:val="Hyperlink"/>
          </w:rPr>
          <w:t>Police Scotland has confirmed plans for two local Glasgow police stations - Police Scotland</w:t>
        </w:r>
      </w:hyperlink>
    </w:p>
    <w:p w14:paraId="0A3AA4A4" w14:textId="36CE97E4" w:rsidR="00E51933" w:rsidRDefault="001B4D6C" w:rsidP="00A613BA">
      <w:hyperlink r:id="rId17" w:history="1">
        <w:r w:rsidR="00E51933">
          <w:rPr>
            <w:rStyle w:val="Hyperlink"/>
          </w:rPr>
          <w:t>Estates Transformation - Police Scotland</w:t>
        </w:r>
      </w:hyperlink>
    </w:p>
    <w:p w14:paraId="1C27AF41" w14:textId="77777777" w:rsidR="00E51933" w:rsidRDefault="00E51933" w:rsidP="00A613BA"/>
    <w:p w14:paraId="3ED19E1B" w14:textId="30ADF479" w:rsidR="00E51933" w:rsidRDefault="00E51933" w:rsidP="00E51933">
      <w:pPr>
        <w:pStyle w:val="Heading2"/>
        <w:rPr>
          <w:rFonts w:eastAsia="Times New Roman"/>
        </w:rPr>
      </w:pPr>
      <w:r>
        <w:rPr>
          <w:rFonts w:eastAsia="Times New Roman"/>
        </w:rPr>
        <w:lastRenderedPageBreak/>
        <w:t>Is there an action plan that can be shared in relation to the misogyny, discrimination and abuse as mentioned by the former Police Scotland Chief Constable ot what does Police Scotland have that it can share with the public to show this is being addressed by the current Chief Constable?  Please provide a copy of what you have.</w:t>
      </w:r>
    </w:p>
    <w:p w14:paraId="79A9B2C6" w14:textId="77777777" w:rsidR="00E51933" w:rsidRDefault="00E51933" w:rsidP="00E51933">
      <w:r>
        <w:t>The information sought is held by Police Scotland, but I am refusing to provide it in terms of s</w:t>
      </w:r>
      <w:r w:rsidRPr="00453F0A">
        <w:t>ection 16</w:t>
      </w:r>
      <w:r>
        <w:t>(1) of the Act on the basis that the section 25(1) exemption applies:</w:t>
      </w:r>
    </w:p>
    <w:p w14:paraId="7E3C402D" w14:textId="77777777" w:rsidR="00E51933" w:rsidRDefault="00E51933" w:rsidP="00E51933">
      <w:r>
        <w:t>“Information which the applicant can reasonably obtain other than by requesting it […] is exempt information”.</w:t>
      </w:r>
    </w:p>
    <w:p w14:paraId="6876EE10" w14:textId="77777777" w:rsidR="00E51933" w:rsidRDefault="00E51933" w:rsidP="00E51933">
      <w:r>
        <w:t>The information sought is publicly available:</w:t>
      </w:r>
    </w:p>
    <w:p w14:paraId="3CB3C96F" w14:textId="2C169504" w:rsidR="00E51933" w:rsidRDefault="001B4D6C" w:rsidP="00E51933">
      <w:hyperlink r:id="rId18" w:history="1">
        <w:r w:rsidR="00E51933">
          <w:rPr>
            <w:rStyle w:val="Hyperlink"/>
          </w:rPr>
          <w:t>Building an anti-discriminatory Service - Police Scotland</w:t>
        </w:r>
      </w:hyperlink>
    </w:p>
    <w:p w14:paraId="7F0C99FB" w14:textId="36687AF0" w:rsidR="00E51933" w:rsidRDefault="00E51933" w:rsidP="00DE2F2A">
      <w:r>
        <w:rPr>
          <w:shd w:val="clear" w:color="auto" w:fill="FFFFFF"/>
        </w:rPr>
        <w:t>See also the Equality, Diversity and Inclusion section of this paper</w:t>
      </w:r>
      <w:r w:rsidR="00DE2F2A">
        <w:rPr>
          <w:shd w:val="clear" w:color="auto" w:fill="FFFFFF"/>
        </w:rPr>
        <w:t xml:space="preserve">: </w:t>
      </w:r>
      <w:hyperlink r:id="rId19" w:history="1">
        <w:r w:rsidR="00DE2F2A">
          <w:rPr>
            <w:rStyle w:val="Hyperlink"/>
          </w:rPr>
          <w:t>Chief Constable’s Assessment of Policing Performance 2023-24 - 11 June 2024 | Scottish Police Authority (spa.police.uk)</w:t>
        </w:r>
      </w:hyperlink>
    </w:p>
    <w:p w14:paraId="5F0C6FBF" w14:textId="77777777" w:rsidR="00DE2F2A" w:rsidRDefault="00DE2F2A" w:rsidP="00DE2F2A"/>
    <w:p w14:paraId="068667B6" w14:textId="0ACD3FCA" w:rsidR="004347B7" w:rsidRDefault="004347B7" w:rsidP="004347B7">
      <w:pPr>
        <w:pStyle w:val="Heading2"/>
      </w:pPr>
      <w:r>
        <w:t>How many new recruits have Police Scotland recruited in 2021, 2022, 2023, 2024 (to present day)</w:t>
      </w:r>
    </w:p>
    <w:p w14:paraId="290DB294" w14:textId="77777777" w:rsidR="004347B7" w:rsidRDefault="004347B7" w:rsidP="004347B7">
      <w:r>
        <w:t>The below table provides the number of police officers who joined the force in the corresponding calendar years as requested.</w:t>
      </w:r>
    </w:p>
    <w:tbl>
      <w:tblPr>
        <w:tblW w:w="0" w:type="auto"/>
        <w:tblCellMar>
          <w:left w:w="0" w:type="dxa"/>
          <w:right w:w="0" w:type="dxa"/>
        </w:tblCellMar>
        <w:tblLook w:val="04A0" w:firstRow="1" w:lastRow="0" w:firstColumn="1" w:lastColumn="0" w:noHBand="0" w:noVBand="1"/>
        <w:tblCaption w:val="Police Officer Recruits by year, 2021 to 2024"/>
        <w:tblDescription w:val="Police Officer Recruits by year, 2021 to 2024"/>
      </w:tblPr>
      <w:tblGrid>
        <w:gridCol w:w="3256"/>
        <w:gridCol w:w="3543"/>
      </w:tblGrid>
      <w:tr w:rsidR="004347B7" w14:paraId="22E06380" w14:textId="77777777" w:rsidTr="004347B7">
        <w:tc>
          <w:tcPr>
            <w:tcW w:w="3256"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C97E5BC" w14:textId="77777777" w:rsidR="004347B7" w:rsidRDefault="004347B7">
            <w:pPr>
              <w:jc w:val="center"/>
              <w:rPr>
                <w:b/>
                <w:bCs/>
              </w:rPr>
            </w:pPr>
            <w:r>
              <w:rPr>
                <w:b/>
                <w:bCs/>
                <w:color w:val="000000"/>
              </w:rPr>
              <w:t>Year</w:t>
            </w:r>
          </w:p>
        </w:tc>
        <w:tc>
          <w:tcPr>
            <w:tcW w:w="3543"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2A553BB5" w14:textId="77777777" w:rsidR="004347B7" w:rsidRDefault="004347B7">
            <w:pPr>
              <w:jc w:val="center"/>
              <w:rPr>
                <w:b/>
                <w:bCs/>
              </w:rPr>
            </w:pPr>
            <w:r>
              <w:rPr>
                <w:b/>
                <w:bCs/>
                <w:color w:val="000000"/>
              </w:rPr>
              <w:t>Police Officer Recruits (Headcount)</w:t>
            </w:r>
          </w:p>
        </w:tc>
      </w:tr>
      <w:tr w:rsidR="004347B7" w14:paraId="4B48B8C8" w14:textId="77777777" w:rsidTr="004347B7">
        <w:tc>
          <w:tcPr>
            <w:tcW w:w="325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55E9B0" w14:textId="77777777" w:rsidR="004347B7" w:rsidRDefault="004347B7">
            <w:pPr>
              <w:jc w:val="center"/>
            </w:pPr>
            <w:r>
              <w:rPr>
                <w:color w:val="000000"/>
              </w:rPr>
              <w:t>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BF2C3A8" w14:textId="77777777" w:rsidR="004347B7" w:rsidRDefault="004347B7">
            <w:pPr>
              <w:jc w:val="center"/>
            </w:pPr>
            <w:r>
              <w:t>624</w:t>
            </w:r>
          </w:p>
        </w:tc>
      </w:tr>
      <w:tr w:rsidR="004347B7" w14:paraId="2E2DB496" w14:textId="77777777" w:rsidTr="004347B7">
        <w:tc>
          <w:tcPr>
            <w:tcW w:w="325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E5A5B3" w14:textId="77777777" w:rsidR="004347B7" w:rsidRDefault="004347B7">
            <w:pPr>
              <w:jc w:val="center"/>
            </w:pPr>
            <w:r>
              <w:rPr>
                <w:color w:val="000000"/>
              </w:rPr>
              <w:t>2022</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6812A415" w14:textId="77777777" w:rsidR="004347B7" w:rsidRDefault="004347B7">
            <w:pPr>
              <w:jc w:val="center"/>
            </w:pPr>
            <w:r>
              <w:t>917</w:t>
            </w:r>
          </w:p>
        </w:tc>
      </w:tr>
      <w:tr w:rsidR="004347B7" w14:paraId="35F15691" w14:textId="77777777" w:rsidTr="004347B7">
        <w:tc>
          <w:tcPr>
            <w:tcW w:w="325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75BB1B" w14:textId="77777777" w:rsidR="004347B7" w:rsidRDefault="004347B7">
            <w:pPr>
              <w:jc w:val="center"/>
            </w:pPr>
            <w:r>
              <w:rPr>
                <w:color w:val="000000"/>
              </w:rPr>
              <w:t>2023</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0197C1C5" w14:textId="77777777" w:rsidR="004347B7" w:rsidRDefault="004347B7">
            <w:pPr>
              <w:jc w:val="center"/>
            </w:pPr>
            <w:r>
              <w:t>609</w:t>
            </w:r>
          </w:p>
        </w:tc>
      </w:tr>
      <w:tr w:rsidR="004347B7" w14:paraId="76FB7F72" w14:textId="77777777" w:rsidTr="004347B7">
        <w:tc>
          <w:tcPr>
            <w:tcW w:w="325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92D4C5" w14:textId="77777777" w:rsidR="004347B7" w:rsidRDefault="004347B7">
            <w:pPr>
              <w:jc w:val="center"/>
            </w:pPr>
            <w:r>
              <w:rPr>
                <w:color w:val="000000"/>
              </w:rPr>
              <w:t>1 Jan 2024 – 31 Jul 2024</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9F92B35" w14:textId="77777777" w:rsidR="004347B7" w:rsidRDefault="004347B7">
            <w:pPr>
              <w:jc w:val="center"/>
            </w:pPr>
            <w:r>
              <w:t>581</w:t>
            </w:r>
          </w:p>
        </w:tc>
      </w:tr>
    </w:tbl>
    <w:p w14:paraId="5E93D4F9" w14:textId="77777777" w:rsidR="004347B7" w:rsidRPr="004347B7" w:rsidRDefault="004347B7" w:rsidP="004347B7"/>
    <w:p w14:paraId="6D456A83" w14:textId="77777777" w:rsidR="004347B7" w:rsidRDefault="004347B7" w:rsidP="004347B7">
      <w:pPr>
        <w:pStyle w:val="Heading2"/>
      </w:pPr>
    </w:p>
    <w:p w14:paraId="1B1402AD" w14:textId="559BFC7C" w:rsidR="004347B7" w:rsidRDefault="004347B7" w:rsidP="004347B7">
      <w:pPr>
        <w:pStyle w:val="Heading2"/>
      </w:pPr>
      <w:r>
        <w:t>How many officers left Police Scotland in 2021, 2022, 2023 and to present date in 2024</w:t>
      </w:r>
    </w:p>
    <w:p w14:paraId="0891709E" w14:textId="77777777" w:rsidR="004347B7" w:rsidRDefault="004347B7" w:rsidP="004347B7">
      <w:r>
        <w:t>The below table provides the number of police officers who left the force, for any reason, during the corresponding calendar years as requested.</w:t>
      </w:r>
    </w:p>
    <w:tbl>
      <w:tblPr>
        <w:tblW w:w="0" w:type="auto"/>
        <w:tblCellMar>
          <w:left w:w="0" w:type="dxa"/>
          <w:right w:w="0" w:type="dxa"/>
        </w:tblCellMar>
        <w:tblLook w:val="04A0" w:firstRow="1" w:lastRow="0" w:firstColumn="1" w:lastColumn="0" w:noHBand="0" w:noVBand="1"/>
        <w:tblCaption w:val="Police Officer Leavers, 2021 to 2024"/>
        <w:tblDescription w:val="Police Officer Leavers, 2021 to 2024"/>
      </w:tblPr>
      <w:tblGrid>
        <w:gridCol w:w="3256"/>
        <w:gridCol w:w="3543"/>
      </w:tblGrid>
      <w:tr w:rsidR="004347B7" w14:paraId="28C864E9" w14:textId="77777777" w:rsidTr="004347B7">
        <w:tc>
          <w:tcPr>
            <w:tcW w:w="3256"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5E534CE1" w14:textId="77777777" w:rsidR="004347B7" w:rsidRDefault="004347B7">
            <w:pPr>
              <w:jc w:val="center"/>
              <w:rPr>
                <w:b/>
                <w:bCs/>
              </w:rPr>
            </w:pPr>
            <w:r>
              <w:rPr>
                <w:b/>
                <w:bCs/>
                <w:color w:val="000000"/>
              </w:rPr>
              <w:t>Year</w:t>
            </w:r>
          </w:p>
        </w:tc>
        <w:tc>
          <w:tcPr>
            <w:tcW w:w="3543"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CB938E4" w14:textId="77777777" w:rsidR="004347B7" w:rsidRDefault="004347B7">
            <w:pPr>
              <w:jc w:val="center"/>
              <w:rPr>
                <w:b/>
                <w:bCs/>
              </w:rPr>
            </w:pPr>
            <w:r>
              <w:rPr>
                <w:b/>
                <w:bCs/>
                <w:color w:val="000000"/>
              </w:rPr>
              <w:t>Police Officer Leavers (Headcount)</w:t>
            </w:r>
          </w:p>
        </w:tc>
      </w:tr>
      <w:tr w:rsidR="004347B7" w14:paraId="7A38193E" w14:textId="77777777" w:rsidTr="004347B7">
        <w:tc>
          <w:tcPr>
            <w:tcW w:w="325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D40F92" w14:textId="77777777" w:rsidR="004347B7" w:rsidRDefault="004347B7">
            <w:pPr>
              <w:jc w:val="center"/>
            </w:pPr>
            <w:r>
              <w:rPr>
                <w:color w:val="000000"/>
              </w:rPr>
              <w:t>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24660E1C" w14:textId="77777777" w:rsidR="004347B7" w:rsidRDefault="004347B7">
            <w:pPr>
              <w:jc w:val="center"/>
            </w:pPr>
            <w:r>
              <w:t>754</w:t>
            </w:r>
          </w:p>
        </w:tc>
      </w:tr>
      <w:tr w:rsidR="004347B7" w14:paraId="3E7375CE" w14:textId="77777777" w:rsidTr="004347B7">
        <w:tc>
          <w:tcPr>
            <w:tcW w:w="325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2D4DE4" w14:textId="77777777" w:rsidR="004347B7" w:rsidRDefault="004347B7">
            <w:pPr>
              <w:jc w:val="center"/>
            </w:pPr>
            <w:r>
              <w:rPr>
                <w:color w:val="000000"/>
              </w:rPr>
              <w:t>2022</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6121319" w14:textId="77777777" w:rsidR="004347B7" w:rsidRDefault="004347B7">
            <w:pPr>
              <w:jc w:val="center"/>
            </w:pPr>
            <w:r>
              <w:t>1397</w:t>
            </w:r>
          </w:p>
        </w:tc>
      </w:tr>
      <w:tr w:rsidR="004347B7" w14:paraId="0CA4CFFD" w14:textId="77777777" w:rsidTr="004347B7">
        <w:tc>
          <w:tcPr>
            <w:tcW w:w="325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7B43DD" w14:textId="77777777" w:rsidR="004347B7" w:rsidRDefault="004347B7">
            <w:pPr>
              <w:jc w:val="center"/>
            </w:pPr>
            <w:r>
              <w:rPr>
                <w:color w:val="000000"/>
              </w:rPr>
              <w:t>2023</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09E761EF" w14:textId="77777777" w:rsidR="004347B7" w:rsidRDefault="004347B7">
            <w:pPr>
              <w:jc w:val="center"/>
            </w:pPr>
            <w:r>
              <w:t>884</w:t>
            </w:r>
          </w:p>
        </w:tc>
      </w:tr>
      <w:tr w:rsidR="004347B7" w14:paraId="414D91D9" w14:textId="77777777" w:rsidTr="004347B7">
        <w:tc>
          <w:tcPr>
            <w:tcW w:w="325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CBDF4C" w14:textId="77777777" w:rsidR="004347B7" w:rsidRDefault="004347B7">
            <w:pPr>
              <w:jc w:val="center"/>
            </w:pPr>
            <w:r>
              <w:rPr>
                <w:color w:val="000000"/>
              </w:rPr>
              <w:t>1 Jan 2024 – 31 Jul 2024</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0D423DE7" w14:textId="77777777" w:rsidR="004347B7" w:rsidRDefault="004347B7">
            <w:pPr>
              <w:jc w:val="center"/>
            </w:pPr>
            <w:r>
              <w:t>549</w:t>
            </w:r>
          </w:p>
        </w:tc>
      </w:tr>
    </w:tbl>
    <w:p w14:paraId="4AF06D06" w14:textId="77777777" w:rsidR="004347B7" w:rsidRPr="00B11A55" w:rsidRDefault="004347B7"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2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21" w:history="1">
        <w:r w:rsidRPr="007C470A">
          <w:rPr>
            <w:rStyle w:val="Hyperlink"/>
          </w:rPr>
          <w:t>online</w:t>
        </w:r>
      </w:hyperlink>
      <w:r w:rsidRPr="007C470A">
        <w:t>,</w:t>
      </w:r>
      <w:r>
        <w:t xml:space="preserve"> by</w:t>
      </w:r>
      <w:r w:rsidRPr="007C470A">
        <w:t xml:space="preserve"> </w:t>
      </w:r>
      <w:hyperlink r:id="rId22"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3"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FFC05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4BA0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ED6B3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685BD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6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5C6EC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C6691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D6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E9F"/>
    <w:rsid w:val="00090F3B"/>
    <w:rsid w:val="000E2F19"/>
    <w:rsid w:val="000E6526"/>
    <w:rsid w:val="00141533"/>
    <w:rsid w:val="001576DD"/>
    <w:rsid w:val="00167528"/>
    <w:rsid w:val="00195CC4"/>
    <w:rsid w:val="001B4D6C"/>
    <w:rsid w:val="00207326"/>
    <w:rsid w:val="00253DF6"/>
    <w:rsid w:val="00255F1E"/>
    <w:rsid w:val="00332319"/>
    <w:rsid w:val="0036503B"/>
    <w:rsid w:val="003D6D03"/>
    <w:rsid w:val="003E12CA"/>
    <w:rsid w:val="004010DC"/>
    <w:rsid w:val="004341F0"/>
    <w:rsid w:val="004347B7"/>
    <w:rsid w:val="00456324"/>
    <w:rsid w:val="00475460"/>
    <w:rsid w:val="00490317"/>
    <w:rsid w:val="00491644"/>
    <w:rsid w:val="00496A08"/>
    <w:rsid w:val="004E1605"/>
    <w:rsid w:val="004F653C"/>
    <w:rsid w:val="00540A52"/>
    <w:rsid w:val="00557306"/>
    <w:rsid w:val="00626DDD"/>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4A9A"/>
    <w:rsid w:val="00A061E3"/>
    <w:rsid w:val="00A25E93"/>
    <w:rsid w:val="00A320FF"/>
    <w:rsid w:val="00A36134"/>
    <w:rsid w:val="00A613BA"/>
    <w:rsid w:val="00A61431"/>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E2F2A"/>
    <w:rsid w:val="00E51933"/>
    <w:rsid w:val="00E55D79"/>
    <w:rsid w:val="00EE2373"/>
    <w:rsid w:val="00EF4761"/>
    <w:rsid w:val="00F21D44"/>
    <w:rsid w:val="00F81120"/>
    <w:rsid w:val="00FA31C8"/>
    <w:rsid w:val="00FC2DA7"/>
    <w:rsid w:val="00FE44E2"/>
    <w:rsid w:val="00FF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7966">
      <w:bodyDiv w:val="1"/>
      <w:marLeft w:val="0"/>
      <w:marRight w:val="0"/>
      <w:marTop w:val="0"/>
      <w:marBottom w:val="0"/>
      <w:divBdr>
        <w:top w:val="none" w:sz="0" w:space="0" w:color="auto"/>
        <w:left w:val="none" w:sz="0" w:space="0" w:color="auto"/>
        <w:bottom w:val="none" w:sz="0" w:space="0" w:color="auto"/>
        <w:right w:val="none" w:sz="0" w:space="0" w:color="auto"/>
      </w:divBdr>
    </w:div>
    <w:div w:id="926613952">
      <w:bodyDiv w:val="1"/>
      <w:marLeft w:val="0"/>
      <w:marRight w:val="0"/>
      <w:marTop w:val="0"/>
      <w:marBottom w:val="0"/>
      <w:divBdr>
        <w:top w:val="none" w:sz="0" w:space="0" w:color="auto"/>
        <w:left w:val="none" w:sz="0" w:space="0" w:color="auto"/>
        <w:bottom w:val="none" w:sz="0" w:space="0" w:color="auto"/>
        <w:right w:val="none" w:sz="0" w:space="0" w:color="auto"/>
      </w:divBdr>
    </w:div>
    <w:div w:id="1685328497">
      <w:bodyDiv w:val="1"/>
      <w:marLeft w:val="0"/>
      <w:marRight w:val="0"/>
      <w:marTop w:val="0"/>
      <w:marBottom w:val="0"/>
      <w:divBdr>
        <w:top w:val="none" w:sz="0" w:space="0" w:color="auto"/>
        <w:left w:val="none" w:sz="0" w:space="0" w:color="auto"/>
        <w:bottom w:val="none" w:sz="0" w:space="0" w:color="auto"/>
        <w:right w:val="none" w:sz="0" w:space="0" w:color="auto"/>
      </w:divBdr>
    </w:div>
    <w:div w:id="1721204597">
      <w:bodyDiv w:val="1"/>
      <w:marLeft w:val="0"/>
      <w:marRight w:val="0"/>
      <w:marTop w:val="0"/>
      <w:marBottom w:val="0"/>
      <w:divBdr>
        <w:top w:val="none" w:sz="0" w:space="0" w:color="auto"/>
        <w:left w:val="none" w:sz="0" w:space="0" w:color="auto"/>
        <w:bottom w:val="none" w:sz="0" w:space="0" w:color="auto"/>
        <w:right w:val="none" w:sz="0" w:space="0" w:color="auto"/>
      </w:divBdr>
    </w:div>
    <w:div w:id="1731658002">
      <w:bodyDiv w:val="1"/>
      <w:marLeft w:val="0"/>
      <w:marRight w:val="0"/>
      <w:marTop w:val="0"/>
      <w:marBottom w:val="0"/>
      <w:divBdr>
        <w:top w:val="none" w:sz="0" w:space="0" w:color="auto"/>
        <w:left w:val="none" w:sz="0" w:space="0" w:color="auto"/>
        <w:bottom w:val="none" w:sz="0" w:space="0" w:color="auto"/>
        <w:right w:val="none" w:sz="0" w:space="0" w:color="auto"/>
      </w:divBdr>
    </w:div>
    <w:div w:id="2020621547">
      <w:bodyDiv w:val="1"/>
      <w:marLeft w:val="0"/>
      <w:marRight w:val="0"/>
      <w:marTop w:val="0"/>
      <w:marBottom w:val="0"/>
      <w:divBdr>
        <w:top w:val="none" w:sz="0" w:space="0" w:color="auto"/>
        <w:left w:val="none" w:sz="0" w:space="0" w:color="auto"/>
        <w:bottom w:val="none" w:sz="0" w:space="0" w:color="auto"/>
        <w:right w:val="none" w:sz="0" w:space="0" w:color="auto"/>
      </w:divBdr>
    </w:div>
    <w:div w:id="21108562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contact-us/police-station-opening-hours/" TargetMode="External"/><Relationship Id="rId18" Type="http://schemas.openxmlformats.org/officeDocument/2006/relationships/hyperlink" Target="https://www.scotland.police.uk/about-us/how-we-do-it/policing-together/building-an-anti-discriminatory-anti-racist-anti-sexist-servi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spublicknowledge.info/Appeal" TargetMode="External"/><Relationship Id="rId7" Type="http://schemas.openxmlformats.org/officeDocument/2006/relationships/webSettings" Target="webSettings.xml"/><Relationship Id="rId12" Type="http://schemas.openxmlformats.org/officeDocument/2006/relationships/hyperlink" Target="https://www.scotland.police.uk/police-stations/" TargetMode="External"/><Relationship Id="rId17" Type="http://schemas.openxmlformats.org/officeDocument/2006/relationships/hyperlink" Target="https://www.scotland.police.uk/about-us/finance/estates-transforma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cotland.police.uk/what-s-happening/news/2024/june/police-scotland-has-confirmed-plans-for-two-local-glasgow-police-stations/" TargetMode="External"/><Relationship Id="rId20" Type="http://schemas.openxmlformats.org/officeDocument/2006/relationships/hyperlink" Target="mailto:foi@scotland.police.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june/police-scotland-agrees-deal-for-body-worn-video/"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cotland.police.uk/what-s-happening/news/2024/july/police-scotland-confirm-the-closure-of-two-police-stations/" TargetMode="External"/><Relationship Id="rId23" Type="http://schemas.openxmlformats.org/officeDocument/2006/relationships/hyperlink" Target="http://www.scotland.police.uk/access-to-information/freedom-of-information/disclosure-log"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spa.police.uk/publication-library/chief-constable-s-assessment-of-policing-performance-2023-24-11-june-2024/"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what-s-happening/news/2024/july/police-scotland-confirm-closure-of-brae-police-station/" TargetMode="External"/><Relationship Id="rId22" Type="http://schemas.openxmlformats.org/officeDocument/2006/relationships/hyperlink" Target="mailto:enquiries@itspublicknowledge.info"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1086</Words>
  <Characters>6196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2024-09-02T10:25:00Z</cp:lastPrinted>
  <dcterms:created xsi:type="dcterms:W3CDTF">2024-06-24T12:04:00Z</dcterms:created>
  <dcterms:modified xsi:type="dcterms:W3CDTF">2024-09-02T10:25:00Z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