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w:tblDescription w:val="Table with administrative information - request reference number and date"/>
      </w:tblPr>
      <w:tblGrid>
        <w:gridCol w:w="2269"/>
        <w:gridCol w:w="7501"/>
      </w:tblGrid>
      <w:tr w:rsidR="00B17211" w14:paraId="34BDABA7" w14:textId="77777777" w:rsidTr="00540A52">
        <w:trPr>
          <w:trHeight w:val="2552"/>
          <w:tblHeader/>
        </w:trPr>
        <w:tc>
          <w:tcPr>
            <w:tcW w:w="2269" w:type="dxa"/>
          </w:tcPr>
          <w:p w14:paraId="34BDABA2" w14:textId="2720CF0C" w:rsidR="00B17211" w:rsidRDefault="004E0EDC" w:rsidP="00540A52">
            <w:pPr>
              <w:pStyle w:val="Heading1"/>
              <w:spacing w:before="0" w:after="0" w:line="240" w:lineRule="auto"/>
            </w:pPr>
            <w:r>
              <w:t xml:space="preserve">   </w:t>
            </w:r>
            <w:r w:rsidR="007F490F">
              <w:rPr>
                <w:noProof/>
                <w:lang w:eastAsia="en-GB"/>
              </w:rPr>
              <w:drawing>
                <wp:inline distT="0" distB="0" distL="0" distR="0" wp14:anchorId="34BDABC5" wp14:editId="34BDABC6">
                  <wp:extent cx="866775" cy="1391908"/>
                  <wp:effectExtent l="0" t="0" r="0" b="0"/>
                  <wp:docPr id="4" name="Picture 4" descr="Police Scotland logo" title="Police Scot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cstate="print">
                            <a:extLst>
                              <a:ext uri="{28A0092B-C50C-407E-A947-70E740481C1C}">
                                <a14:useLocalDpi xmlns:a14="http://schemas.microsoft.com/office/drawing/2010/main" val="0"/>
                              </a:ext>
                            </a:extLst>
                          </a:blip>
                          <a:srcRect l="5411" t="1824" r="3996"/>
                          <a:stretch/>
                        </pic:blipFill>
                        <pic:spPr bwMode="auto">
                          <a:xfrm>
                            <a:off x="0" y="0"/>
                            <a:ext cx="879611" cy="1412521"/>
                          </a:xfrm>
                          <a:prstGeom prst="rect">
                            <a:avLst/>
                          </a:prstGeom>
                          <a:ln>
                            <a:noFill/>
                          </a:ln>
                          <a:extLst>
                            <a:ext uri="{53640926-AAD7-44D8-BBD7-CCE9431645EC}">
                              <a14:shadowObscured xmlns:a14="http://schemas.microsoft.com/office/drawing/2010/main"/>
                            </a:ext>
                          </a:extLst>
                        </pic:spPr>
                      </pic:pic>
                    </a:graphicData>
                  </a:graphic>
                </wp:inline>
              </w:drawing>
            </w:r>
          </w:p>
        </w:tc>
        <w:tc>
          <w:tcPr>
            <w:tcW w:w="7501" w:type="dxa"/>
          </w:tcPr>
          <w:p w14:paraId="34BDABA3" w14:textId="77777777" w:rsidR="00456324" w:rsidRPr="00456324" w:rsidRDefault="00456324" w:rsidP="00B17211">
            <w:pPr>
              <w:pStyle w:val="Heading1"/>
              <w:spacing w:before="120"/>
              <w:rPr>
                <w:sz w:val="4"/>
              </w:rPr>
            </w:pPr>
          </w:p>
          <w:p w14:paraId="34BDABA4" w14:textId="77777777" w:rsidR="00B17211" w:rsidRDefault="007F490F" w:rsidP="00B17211">
            <w:pPr>
              <w:pStyle w:val="Heading1"/>
              <w:spacing w:before="120"/>
            </w:pPr>
            <w:r>
              <w:t>F</w:t>
            </w:r>
            <w:r w:rsidRPr="003E12CA">
              <w:t xml:space="preserve">reedom of Information </w:t>
            </w:r>
            <w:r>
              <w:t>Response</w:t>
            </w:r>
          </w:p>
          <w:p w14:paraId="34BDABA5" w14:textId="63F97AA9" w:rsidR="00B17211" w:rsidRPr="00B17211" w:rsidRDefault="00B17211" w:rsidP="007F490F">
            <w:r w:rsidRPr="007F490F">
              <w:rPr>
                <w:rStyle w:val="Heading2Char"/>
              </w:rPr>
              <w:t>Our reference:</w:t>
            </w:r>
            <w:r>
              <w:t xml:space="preserve">  FOI 2</w:t>
            </w:r>
            <w:r w:rsidR="00EF0FBB">
              <w:t>5</w:t>
            </w:r>
            <w:r>
              <w:t>-</w:t>
            </w:r>
            <w:r w:rsidR="00453C8C">
              <w:t>2762</w:t>
            </w:r>
          </w:p>
          <w:p w14:paraId="34BDABA6" w14:textId="783EE24D" w:rsidR="00B17211" w:rsidRDefault="00456324" w:rsidP="00EE2373">
            <w:r w:rsidRPr="007F490F">
              <w:rPr>
                <w:rStyle w:val="Heading2Char"/>
              </w:rPr>
              <w:t>Respon</w:t>
            </w:r>
            <w:r w:rsidR="007D55F6">
              <w:rPr>
                <w:rStyle w:val="Heading2Char"/>
              </w:rPr>
              <w:t>ded to:</w:t>
            </w:r>
            <w:r w:rsidR="007F490F">
              <w:t xml:space="preserve">  </w:t>
            </w:r>
            <w:r w:rsidR="00C147DE">
              <w:t>26</w:t>
            </w:r>
            <w:r w:rsidR="00453C8C">
              <w:t xml:space="preserve"> September</w:t>
            </w:r>
            <w:r>
              <w:t xml:space="preserve"> 202</w:t>
            </w:r>
            <w:r w:rsidR="00EF0FBB">
              <w:t>5</w:t>
            </w:r>
          </w:p>
        </w:tc>
      </w:tr>
    </w:tbl>
    <w:p w14:paraId="34BDABA8" w14:textId="77777777" w:rsidR="00793DD5" w:rsidRDefault="00793DD5" w:rsidP="00375AA0">
      <w:pPr>
        <w:rPr>
          <w:b/>
        </w:rPr>
      </w:pPr>
      <w:r w:rsidRPr="00793DD5">
        <w:t xml:space="preserve">Your recent request for information is replicated below, together with </w:t>
      </w:r>
      <w:r w:rsidR="004341F0">
        <w:t>our</w:t>
      </w:r>
      <w:r w:rsidRPr="00793DD5">
        <w:t xml:space="preserve"> response.</w:t>
      </w:r>
    </w:p>
    <w:p w14:paraId="5D0CE139" w14:textId="77777777" w:rsidR="00844572" w:rsidRPr="00E33DE3" w:rsidRDefault="00844572" w:rsidP="00E33DE3">
      <w:pPr>
        <w:pStyle w:val="Heading2"/>
      </w:pPr>
      <w:r w:rsidRPr="00E33DE3">
        <w:t xml:space="preserve">I am writing to you under the Freedom of Information (Scotland) Act 2002 to request information held by Police Scotland (Tayside Division) regarding the incident in the </w:t>
      </w:r>
      <w:proofErr w:type="spellStart"/>
      <w:r w:rsidRPr="00E33DE3">
        <w:rPr>
          <w:rStyle w:val="Strong"/>
          <w:b/>
          <w:bCs w:val="0"/>
        </w:rPr>
        <w:t>Lochee</w:t>
      </w:r>
      <w:proofErr w:type="spellEnd"/>
      <w:r w:rsidRPr="00E33DE3">
        <w:rPr>
          <w:rStyle w:val="Strong"/>
          <w:b/>
          <w:bCs w:val="0"/>
        </w:rPr>
        <w:t xml:space="preserve"> area of Dundee on 23 August 2025</w:t>
      </w:r>
      <w:r w:rsidRPr="00E33DE3">
        <w:t>.</w:t>
      </w:r>
    </w:p>
    <w:p w14:paraId="2A79C908" w14:textId="77777777" w:rsidR="00844572" w:rsidRPr="00E33DE3" w:rsidRDefault="00844572" w:rsidP="00E33DE3">
      <w:pPr>
        <w:pStyle w:val="Heading2"/>
      </w:pPr>
      <w:r w:rsidRPr="00E33DE3">
        <w:t>In light of this, I request the following information:</w:t>
      </w:r>
    </w:p>
    <w:p w14:paraId="1D220A7B" w14:textId="77777777" w:rsidR="00844572" w:rsidRPr="00E33DE3" w:rsidRDefault="00844572" w:rsidP="00E33DE3">
      <w:pPr>
        <w:pStyle w:val="Heading2"/>
      </w:pPr>
      <w:r w:rsidRPr="00E33DE3">
        <w:t>The total number of individuals arrested or charged in connection with the incident.</w:t>
      </w:r>
    </w:p>
    <w:p w14:paraId="3DF8CA9B" w14:textId="77777777" w:rsidR="00844572" w:rsidRPr="00E33DE3" w:rsidRDefault="00844572" w:rsidP="00E33DE3">
      <w:pPr>
        <w:pStyle w:val="Heading2"/>
      </w:pPr>
      <w:r w:rsidRPr="00E33DE3">
        <w:t>A breakdown of the specific charges raised (e.g., possession of an offensive weapon, assault, breach of the peace, etc.).</w:t>
      </w:r>
    </w:p>
    <w:p w14:paraId="0C815F73" w14:textId="77777777" w:rsidR="00844572" w:rsidRPr="00E33DE3" w:rsidRDefault="00844572" w:rsidP="00E33DE3">
      <w:pPr>
        <w:pStyle w:val="Heading2"/>
      </w:pPr>
      <w:r w:rsidRPr="00E33DE3">
        <w:t>Confirmation of whether those arrested/charged were released on bail, released without charge, or remain in custody.</w:t>
      </w:r>
    </w:p>
    <w:p w14:paraId="5A3768A9" w14:textId="77777777" w:rsidR="00844572" w:rsidRPr="00E33DE3" w:rsidRDefault="00844572" w:rsidP="00E33DE3">
      <w:pPr>
        <w:pStyle w:val="Heading2"/>
      </w:pPr>
      <w:r w:rsidRPr="00E33DE3">
        <w:t>Copies of any official Police Scotland press releases or public statements concerning:</w:t>
      </w:r>
    </w:p>
    <w:p w14:paraId="1AB709D7" w14:textId="77777777" w:rsidR="00844572" w:rsidRPr="00E33DE3" w:rsidRDefault="00844572" w:rsidP="00E33DE3">
      <w:pPr>
        <w:pStyle w:val="Heading2"/>
      </w:pPr>
      <w:r w:rsidRPr="00E33DE3">
        <w:t>the arrest of the young girl in possession of weapons, and</w:t>
      </w:r>
    </w:p>
    <w:p w14:paraId="7B014CE7" w14:textId="77777777" w:rsidR="00844572" w:rsidRPr="00E33DE3" w:rsidRDefault="00844572" w:rsidP="00E33DE3">
      <w:pPr>
        <w:pStyle w:val="Heading2"/>
      </w:pPr>
      <w:r w:rsidRPr="00E33DE3">
        <w:t xml:space="preserve">the alleged involvement of </w:t>
      </w:r>
      <w:r w:rsidRPr="00E33DE3">
        <w:rPr>
          <w:rStyle w:val="Strong"/>
          <w:b/>
          <w:bCs w:val="0"/>
        </w:rPr>
        <w:t>Ali Dumana</w:t>
      </w:r>
      <w:r w:rsidRPr="00E33DE3">
        <w:t xml:space="preserve"> and his sister in the same incident.</w:t>
      </w:r>
    </w:p>
    <w:p w14:paraId="7BF024EA" w14:textId="77777777" w:rsidR="00844572" w:rsidRPr="00E33DE3" w:rsidRDefault="00844572" w:rsidP="00E33DE3">
      <w:pPr>
        <w:pStyle w:val="Heading2"/>
      </w:pPr>
      <w:r w:rsidRPr="00E33DE3">
        <w:t>Confirmation of whether injuries were sustained by any of the children involved, and whether medical treatment was sought at Ninewells Hospital.</w:t>
      </w:r>
    </w:p>
    <w:p w14:paraId="34BDABAB" w14:textId="58ECF4E9" w:rsidR="00255F1E" w:rsidRDefault="00255F1E" w:rsidP="00375AA0">
      <w:pPr>
        <w:tabs>
          <w:tab w:val="left" w:pos="5400"/>
        </w:tabs>
      </w:pPr>
    </w:p>
    <w:p w14:paraId="3EBC9607" w14:textId="77777777" w:rsidR="00094EE7" w:rsidRDefault="00094EE7" w:rsidP="00094EE7">
      <w:pPr>
        <w:tabs>
          <w:tab w:val="left" w:pos="5400"/>
        </w:tabs>
      </w:pPr>
      <w:r>
        <w:t>The information sought is held by Police Scotland, but I am refusing to provide it in terms of s</w:t>
      </w:r>
      <w:r w:rsidRPr="00453F0A">
        <w:t>ection 16</w:t>
      </w:r>
      <w:r>
        <w:t xml:space="preserve">(1) of the Act on the basis that the following exemptions apply: </w:t>
      </w:r>
    </w:p>
    <w:p w14:paraId="50CDF46C" w14:textId="77777777" w:rsidR="00094EE7" w:rsidRPr="00A97832" w:rsidRDefault="00094EE7" w:rsidP="00094EE7">
      <w:pPr>
        <w:rPr>
          <w:b/>
        </w:rPr>
      </w:pPr>
      <w:r w:rsidRPr="00D146A1">
        <w:rPr>
          <w:b/>
        </w:rPr>
        <w:t>Section 34(1)(b) - Investigations</w:t>
      </w:r>
    </w:p>
    <w:p w14:paraId="435773B4" w14:textId="77777777" w:rsidR="00094EE7" w:rsidRPr="00E676B3" w:rsidRDefault="00094EE7" w:rsidP="00094EE7">
      <w:r w:rsidRPr="00E676B3">
        <w:t xml:space="preserve">Information is considered exempt information if it has, at any time, been held by a Scottish public authority for the purposes of an investigation which may lead to a decision to report the circumstances to the Crown Office and Procurator Fiscal Service to enable a </w:t>
      </w:r>
      <w:r w:rsidRPr="00E676B3">
        <w:lastRenderedPageBreak/>
        <w:t>determination on whether criminal proceedings should be instigated and to determine whether a person should be prosecuted for an offence.</w:t>
      </w:r>
    </w:p>
    <w:p w14:paraId="39A9B3E6" w14:textId="663BEB2F" w:rsidR="00094EE7" w:rsidRDefault="00094EE7" w:rsidP="00094EE7">
      <w:r w:rsidRPr="00E676B3">
        <w:t>This is a non-absolute exemption and requires the application of the public interest test.</w:t>
      </w:r>
    </w:p>
    <w:p w14:paraId="4834933F" w14:textId="77777777" w:rsidR="00094EE7" w:rsidRDefault="00094EE7" w:rsidP="00094EE7">
      <w:pPr>
        <w:tabs>
          <w:tab w:val="left" w:pos="5400"/>
        </w:tabs>
        <w:rPr>
          <w:b/>
          <w:bCs/>
        </w:rPr>
      </w:pPr>
      <w:r>
        <w:rPr>
          <w:b/>
          <w:bCs/>
        </w:rPr>
        <w:t>Section 38(1) (b) - Personal Data</w:t>
      </w:r>
    </w:p>
    <w:p w14:paraId="2401C0B7" w14:textId="77777777" w:rsidR="00094EE7" w:rsidRDefault="00094EE7" w:rsidP="00094EE7">
      <w:pPr>
        <w:tabs>
          <w:tab w:val="left" w:pos="5400"/>
        </w:tabs>
      </w:pPr>
      <w:r>
        <w:t>Personal data is defined in Article 4 of the General Data Protection Regulation (GDPR) as:</w:t>
      </w:r>
    </w:p>
    <w:p w14:paraId="724AE460" w14:textId="77777777" w:rsidR="00094EE7" w:rsidRDefault="00094EE7" w:rsidP="00094EE7">
      <w:pPr>
        <w:tabs>
          <w:tab w:val="left" w:pos="5400"/>
        </w:tabs>
      </w:pPr>
      <w:r>
        <w:rPr>
          <w:i/>
          <w:iCs/>
        </w:rPr>
        <w:t>‘Information relating to an identified or identifiable natural person (“data subject”); an identifiable natural person is one who can be identified, directly or indirectly, in particular by reference to an identifier such as a name, an identification number, location data, an online identifier or to one or more factors specific to the physical, physiological, genetic, mental, economic, cultural or social identity of that natural person’</w:t>
      </w:r>
    </w:p>
    <w:p w14:paraId="3E28240C" w14:textId="77777777" w:rsidR="00094EE7" w:rsidRDefault="00094EE7" w:rsidP="00094EE7">
      <w:pPr>
        <w:tabs>
          <w:tab w:val="left" w:pos="5400"/>
        </w:tabs>
      </w:pPr>
      <w:r>
        <w:t>Section 38(2A) of the Act provides that personal data is exempt from disclosure where disclosure would contravene any of the data protection principles set out at Article 5(1) of the GDPR which states that:</w:t>
      </w:r>
    </w:p>
    <w:p w14:paraId="24FBACDD" w14:textId="77777777" w:rsidR="00094EE7" w:rsidRDefault="00094EE7" w:rsidP="00094EE7">
      <w:pPr>
        <w:tabs>
          <w:tab w:val="left" w:pos="5400"/>
        </w:tabs>
      </w:pPr>
      <w:r>
        <w:rPr>
          <w:i/>
          <w:iCs/>
        </w:rPr>
        <w:t>‘Personal data shall be processed lawfully, fairly and in a transparent manner in relation to the data subject’</w:t>
      </w:r>
    </w:p>
    <w:p w14:paraId="66235F38" w14:textId="77777777" w:rsidR="00094EE7" w:rsidRDefault="00094EE7" w:rsidP="00094EE7">
      <w:pPr>
        <w:tabs>
          <w:tab w:val="left" w:pos="5400"/>
        </w:tabs>
      </w:pPr>
      <w:r>
        <w:t>Article 6 of the GDPR goes on to state that processing shall be lawful only if certain conditions are met.</w:t>
      </w:r>
    </w:p>
    <w:p w14:paraId="7608C560" w14:textId="77777777" w:rsidR="00094EE7" w:rsidRDefault="00094EE7" w:rsidP="00094EE7">
      <w:pPr>
        <w:tabs>
          <w:tab w:val="left" w:pos="5400"/>
        </w:tabs>
        <w:rPr>
          <w:i/>
          <w:iCs/>
        </w:rPr>
      </w:pPr>
      <w:r>
        <w:t xml:space="preserve">The only potentially applicable condition is set out at Article 6(1)(f) which states: </w:t>
      </w:r>
      <w:r>
        <w:rPr>
          <w:i/>
          <w:iCs/>
        </w:rPr>
        <w:t xml:space="preserve">‘Processing is necessary for the purposes of the legitimate interests pursued by the controller or by a third party, except where such interests are overridden by the interests or fundamental rights and freedoms of the data subject which require protection of personal data. </w:t>
      </w:r>
    </w:p>
    <w:p w14:paraId="4988F281" w14:textId="77777777" w:rsidR="00094EE7" w:rsidRDefault="00094EE7" w:rsidP="00094EE7">
      <w:pPr>
        <w:tabs>
          <w:tab w:val="left" w:pos="5400"/>
        </w:tabs>
      </w:pPr>
      <w:r>
        <w:t xml:space="preserve">Whilst I accept that you may have a legitimate interest with regards the disclosure, I am nonetheless of the view that those interests are overridden by the interests or fundamental rights and freedoms of the data subject(s). </w:t>
      </w:r>
    </w:p>
    <w:p w14:paraId="7CF1180D" w14:textId="331396F6" w:rsidR="00094EE7" w:rsidRDefault="00094EE7" w:rsidP="00094EE7">
      <w:pPr>
        <w:tabs>
          <w:tab w:val="left" w:pos="5400"/>
        </w:tabs>
      </w:pPr>
      <w:r>
        <w:t>Accordingly, it is my view that disclosure of the requested information would be unlawful.</w:t>
      </w:r>
    </w:p>
    <w:p w14:paraId="7B2285FF" w14:textId="72080B62" w:rsidR="00094EE7" w:rsidRPr="00BB3873" w:rsidRDefault="00094EE7" w:rsidP="00094EE7">
      <w:pPr>
        <w:keepNext/>
        <w:keepLines/>
        <w:spacing w:before="40"/>
        <w:outlineLvl w:val="1"/>
        <w:rPr>
          <w:rFonts w:eastAsiaTheme="majorEastAsia" w:cstheme="majorBidi"/>
          <w:b/>
          <w:color w:val="000000" w:themeColor="text1"/>
          <w:szCs w:val="26"/>
        </w:rPr>
      </w:pPr>
      <w:r w:rsidRPr="00BB3873">
        <w:rPr>
          <w:rFonts w:eastAsiaTheme="majorEastAsia" w:cstheme="majorBidi"/>
          <w:b/>
          <w:color w:val="000000" w:themeColor="text1"/>
          <w:szCs w:val="26"/>
        </w:rPr>
        <w:t xml:space="preserve">Public Interest Test </w:t>
      </w:r>
    </w:p>
    <w:p w14:paraId="767B71A8" w14:textId="77777777" w:rsidR="00094EE7" w:rsidRPr="00E676B3" w:rsidRDefault="00094EE7" w:rsidP="00094EE7">
      <w:pPr>
        <w:rPr>
          <w:lang w:val="en-US"/>
        </w:rPr>
      </w:pPr>
      <w:r w:rsidRPr="00E676B3">
        <w:rPr>
          <w:lang w:val="en-US"/>
        </w:rPr>
        <w:t>I appreciate there is a</w:t>
      </w:r>
      <w:r>
        <w:rPr>
          <w:lang w:val="en-US"/>
        </w:rPr>
        <w:t>n</w:t>
      </w:r>
      <w:r w:rsidRPr="00E676B3">
        <w:rPr>
          <w:lang w:val="en-US"/>
        </w:rPr>
        <w:t xml:space="preserve"> interest in the release of such information: however, this must be tempered against what is of interest to the public and what is in the public interest.</w:t>
      </w:r>
    </w:p>
    <w:p w14:paraId="78C43B21" w14:textId="77777777" w:rsidR="00094EE7" w:rsidRPr="00E676B3" w:rsidRDefault="00094EE7" w:rsidP="00094EE7">
      <w:pPr>
        <w:rPr>
          <w:rFonts w:eastAsia="Times New Roman"/>
          <w:color w:val="000000"/>
          <w:lang w:val="en-US" w:eastAsia="en-GB"/>
        </w:rPr>
      </w:pPr>
      <w:r w:rsidRPr="00E676B3">
        <w:rPr>
          <w:rFonts w:eastAsia="Times New Roman"/>
          <w:color w:val="000000"/>
          <w:lang w:eastAsia="en-GB"/>
        </w:rPr>
        <w:lastRenderedPageBreak/>
        <w:t>The Act does not define the public interest, however, it has been described as “something which is of serious concern and benefit to the public”, not merely something of individual interest. In other words, it serves the interests of the public.</w:t>
      </w:r>
    </w:p>
    <w:p w14:paraId="1B1D5FFF" w14:textId="77777777" w:rsidR="00094EE7" w:rsidRPr="00E676B3" w:rsidRDefault="00094EE7" w:rsidP="00094EE7">
      <w:r w:rsidRPr="00E676B3">
        <w:t xml:space="preserve">It is in the public interest that an understanding exists as to the processes involved in police investigations and in their relative success. This is particularly true in investigations, therefore, accountability and transparency relating to the actions of Police Scotland and its officers would favour disclosure of the information. </w:t>
      </w:r>
    </w:p>
    <w:p w14:paraId="50F8689E" w14:textId="77777777" w:rsidR="00094EE7" w:rsidRDefault="00094EE7" w:rsidP="00094EE7">
      <w:r w:rsidRPr="00E676B3">
        <w:t xml:space="preserve">That said, </w:t>
      </w:r>
      <w:r>
        <w:t>w</w:t>
      </w:r>
      <w:r w:rsidRPr="008879CF">
        <w:t>hen the Freedom of Information Bill was considered by the Scottish Parliament, the then Lord Advocate stated that the exemptions detailed in section 34(1) were essential for an effective justice system.</w:t>
      </w:r>
      <w:r>
        <w:t xml:space="preserve">  </w:t>
      </w:r>
    </w:p>
    <w:p w14:paraId="64D24AF7" w14:textId="77777777" w:rsidR="00094EE7" w:rsidRDefault="00094EE7" w:rsidP="00094EE7">
      <w:r>
        <w:t>In addition, Section 34, has no harm test and information will be exempt from disclosure simply because it has, at some point, been held by an authority for any of these purposes listed.</w:t>
      </w:r>
    </w:p>
    <w:p w14:paraId="7292D033" w14:textId="77777777" w:rsidR="00094EE7" w:rsidRDefault="00094EE7" w:rsidP="00094EE7">
      <w:r w:rsidRPr="008879CF">
        <w:t xml:space="preserve">Accordingly, </w:t>
      </w:r>
      <w:r>
        <w:t xml:space="preserve">I can find no </w:t>
      </w:r>
      <w:r w:rsidRPr="00983146">
        <w:t>public interest in the disclosu</w:t>
      </w:r>
      <w:r>
        <w:t>re of the requested information.</w:t>
      </w:r>
    </w:p>
    <w:p w14:paraId="098E1CB9" w14:textId="77777777" w:rsidR="00C147DE" w:rsidRDefault="00C147DE" w:rsidP="00094EE7"/>
    <w:p w14:paraId="3D3914DA" w14:textId="2BF0AC17" w:rsidR="004C12B9" w:rsidRDefault="00241518" w:rsidP="00375AA0">
      <w:pPr>
        <w:tabs>
          <w:tab w:val="left" w:pos="5400"/>
        </w:tabs>
      </w:pPr>
      <w:r>
        <w:t>To be of assistance I have provided a copy of Police Scotland’s press release below.</w:t>
      </w:r>
    </w:p>
    <w:p w14:paraId="5D43C2F5" w14:textId="77777777" w:rsidR="00C147DE" w:rsidRDefault="00C147DE" w:rsidP="00375AA0">
      <w:pPr>
        <w:tabs>
          <w:tab w:val="left" w:pos="5400"/>
        </w:tabs>
      </w:pPr>
    </w:p>
    <w:p w14:paraId="0613B0CE" w14:textId="58BAB4F5" w:rsidR="004C12B9" w:rsidRDefault="004C12B9" w:rsidP="00316B8A">
      <w:r>
        <w:t>04 September 2025</w:t>
      </w:r>
    </w:p>
    <w:p w14:paraId="34BDABB8" w14:textId="21599E1E" w:rsidR="00255F1E" w:rsidRDefault="00241518" w:rsidP="00316B8A">
      <w:r>
        <w:t>Following extensive enquiries, a man and a woman have been charged in connection with an incident in St Ann Lane in Dundee, which was reported around 7.40pm on Saturday, 23 August 2025."The circumstances will be reported to the Procurator Fiscal." A girl, previously charged with being in possession of offensive weapons, will be referred to the Scottish Children's Reporter Administration and the Procurator Fiscal. Members of the public are again urged not to share misinformation about this incident or speculate on the circumstances.</w:t>
      </w:r>
    </w:p>
    <w:p w14:paraId="5D77351D" w14:textId="77777777" w:rsidR="004C12B9" w:rsidRDefault="004C12B9" w:rsidP="00316B8A"/>
    <w:p w14:paraId="1CC795E2" w14:textId="2B2652AE" w:rsidR="004C12B9" w:rsidRDefault="004C12B9" w:rsidP="004C12B9">
      <w:r>
        <w:t>24 August 2025</w:t>
      </w:r>
    </w:p>
    <w:p w14:paraId="794D6704" w14:textId="453EFEF3" w:rsidR="004C12B9" w:rsidRDefault="004C12B9" w:rsidP="004C12B9">
      <w:r>
        <w:t xml:space="preserve">We are aware of misinformation being shared on social media in relation to an incident where a Bulgarian couple were approached by youths in St Ann Lane, Dundee, on Saturday, 23 August 2025. A 12-year-old girl has been charged with being in possession of offensive weapons. She will be referred to the relevant authorities and our enquiries are </w:t>
      </w:r>
      <w:r>
        <w:lastRenderedPageBreak/>
        <w:t>ongoing. We would like to thank the local community for their help with our investigation and would urge the public not to share misinformation about this incident or speculate on the circumstances.</w:t>
      </w:r>
    </w:p>
    <w:p w14:paraId="6F23A8AA" w14:textId="77777777" w:rsidR="004C12B9" w:rsidRPr="00B11A55" w:rsidRDefault="004C12B9" w:rsidP="004C12B9"/>
    <w:p w14:paraId="4AF761A9" w14:textId="560906AF" w:rsidR="004C12B9" w:rsidRDefault="004C12B9" w:rsidP="004C12B9">
      <w:r>
        <w:t>27 August 2025</w:t>
      </w:r>
    </w:p>
    <w:p w14:paraId="7A0E143E" w14:textId="0B69403E" w:rsidR="004C12B9" w:rsidRDefault="004C12B9" w:rsidP="004C12B9">
      <w:r>
        <w:t>We are aware of misinformation being shared on social media in relation to an incident in St Anne Lane, Dundee, on Saturday, 23 August. A 12-year-old girl has been charged in connection with the possession of offensive weapons and will be referred to the</w:t>
      </w:r>
    </w:p>
    <w:p w14:paraId="34BDABBD" w14:textId="5FD24664" w:rsidR="00BF6B81" w:rsidRDefault="004C12B9" w:rsidP="004C12B9">
      <w:r>
        <w:t>relevant authorities. "Nobody else has been arrested and claims that this incident involved an asylum seeker are inaccurate." We would like to thank the local community for their help with our investigation and would urge the public not to share misinformation about this incident or speculate on the circumstances."</w:t>
      </w:r>
    </w:p>
    <w:p w14:paraId="25FB4947" w14:textId="77777777" w:rsidR="004C12B9" w:rsidRPr="00B11A55" w:rsidRDefault="004C12B9" w:rsidP="004C12B9"/>
    <w:p w14:paraId="34BDABBE" w14:textId="320EAA83" w:rsidR="00496A08" w:rsidRPr="00BF6B81" w:rsidRDefault="00496A08" w:rsidP="009D2AA5">
      <w:r>
        <w:t xml:space="preserve">If you require any further </w:t>
      </w:r>
      <w:r w:rsidRPr="00874BFD">
        <w:t>assistance</w:t>
      </w:r>
      <w:r w:rsidR="00645CFA">
        <w:t>,</w:t>
      </w:r>
      <w:r>
        <w:t xml:space="preserve"> please contact us quoting the reference above.</w:t>
      </w:r>
    </w:p>
    <w:p w14:paraId="34BDABBF" w14:textId="77777777" w:rsidR="00496A08" w:rsidRPr="007C470A" w:rsidRDefault="00496A08" w:rsidP="009D2AA5">
      <w:r w:rsidRPr="007C470A">
        <w:t>You can request a review of this response within the next 40 working days</w:t>
      </w:r>
      <w:r>
        <w:t xml:space="preserve"> by</w:t>
      </w:r>
      <w:r w:rsidRPr="007C470A">
        <w:t xml:space="preserve"> </w:t>
      </w:r>
      <w:hyperlink r:id="rId11" w:history="1">
        <w:r>
          <w:rPr>
            <w:rStyle w:val="Hyperlink"/>
          </w:rPr>
          <w:t>email</w:t>
        </w:r>
      </w:hyperlink>
      <w:r w:rsidRPr="007C470A">
        <w:t xml:space="preserve"> or by letter (Information Management - FOI, Police Scotland, Clyde Gateway, 2 French Street, Dalmarnock, G40 4EH).  Requests must include the reason for your dissatisfaction.</w:t>
      </w:r>
    </w:p>
    <w:p w14:paraId="34BDABC0" w14:textId="6EF5B8C4" w:rsidR="00496A08" w:rsidRPr="007C470A" w:rsidRDefault="00496A08" w:rsidP="009D2AA5">
      <w:r w:rsidRPr="007C470A">
        <w:t xml:space="preserve">If you remain dissatisfied following our review response, you can appeal to the Office of the Scottish Information Commissioner (OSIC) within 6 months - </w:t>
      </w:r>
      <w:hyperlink r:id="rId12" w:history="1">
        <w:r w:rsidRPr="007C470A">
          <w:rPr>
            <w:rStyle w:val="Hyperlink"/>
          </w:rPr>
          <w:t>online</w:t>
        </w:r>
      </w:hyperlink>
      <w:r w:rsidRPr="007C470A">
        <w:t>,</w:t>
      </w:r>
      <w:r>
        <w:t xml:space="preserve"> by</w:t>
      </w:r>
      <w:r w:rsidRPr="007C470A">
        <w:t xml:space="preserve"> </w:t>
      </w:r>
      <w:hyperlink r:id="rId13" w:history="1">
        <w:r>
          <w:rPr>
            <w:rStyle w:val="Hyperlink"/>
          </w:rPr>
          <w:t>email</w:t>
        </w:r>
      </w:hyperlink>
      <w:r w:rsidRPr="007C470A">
        <w:t xml:space="preserve"> or by letter (OSIC, Kinburn Castle, </w:t>
      </w:r>
      <w:proofErr w:type="spellStart"/>
      <w:r w:rsidRPr="007C470A">
        <w:t>Doubledykes</w:t>
      </w:r>
      <w:proofErr w:type="spellEnd"/>
      <w:r w:rsidRPr="007C470A">
        <w:t xml:space="preserve"> Road, St Andrews, KY16 9DS).</w:t>
      </w:r>
    </w:p>
    <w:p w14:paraId="34BDABC1" w14:textId="77777777" w:rsidR="00B461B2" w:rsidRDefault="00496A08" w:rsidP="009D2AA5">
      <w:r w:rsidRPr="007C470A">
        <w:t>Following an OSIC appeal, you can appeal to the Court of Session on a point of law only.</w:t>
      </w:r>
      <w:r w:rsidR="00D47E36">
        <w:t xml:space="preserve"> </w:t>
      </w:r>
    </w:p>
    <w:p w14:paraId="34BDABC2" w14:textId="77777777" w:rsidR="00B11A55" w:rsidRDefault="00B11A55" w:rsidP="009D2AA5">
      <w:r>
        <w:t>T</w:t>
      </w:r>
      <w:r w:rsidRPr="007C470A">
        <w:t xml:space="preserve">his response will be </w:t>
      </w:r>
      <w:r>
        <w:t>added</w:t>
      </w:r>
      <w:r w:rsidRPr="007C470A">
        <w:t xml:space="preserve"> to our </w:t>
      </w:r>
      <w:hyperlink r:id="rId14" w:history="1">
        <w:r>
          <w:rPr>
            <w:rStyle w:val="Hyperlink"/>
          </w:rPr>
          <w:t>Disclosure Log</w:t>
        </w:r>
      </w:hyperlink>
      <w:r w:rsidRPr="007C470A">
        <w:t xml:space="preserve"> in seven days' time.</w:t>
      </w:r>
    </w:p>
    <w:p w14:paraId="34BDABC3" w14:textId="7E5ABC50" w:rsidR="007F490F" w:rsidRDefault="007F490F" w:rsidP="009D2AA5">
      <w:r>
        <w:t xml:space="preserve">Every effort has been taken to ensure our response is as accessible as possible. </w:t>
      </w:r>
      <w:r w:rsidR="009D2AA5">
        <w:br/>
      </w:r>
      <w:r>
        <w:t>If you require this response to be provided in an alternative format, please let us know.</w:t>
      </w:r>
    </w:p>
    <w:p w14:paraId="34BDABC4" w14:textId="77777777" w:rsidR="007F490F" w:rsidRDefault="007F490F" w:rsidP="00793DD5"/>
    <w:sectPr w:rsidR="007F490F" w:rsidSect="007F490F">
      <w:headerReference w:type="even" r:id="rId15"/>
      <w:headerReference w:type="default" r:id="rId16"/>
      <w:footerReference w:type="even" r:id="rId17"/>
      <w:footerReference w:type="default" r:id="rId18"/>
      <w:headerReference w:type="first" r:id="rId19"/>
      <w:footerReference w:type="first" r:id="rId20"/>
      <w:pgSz w:w="11906" w:h="16838"/>
      <w:pgMar w:top="1134" w:right="1134" w:bottom="1134" w:left="1134" w:header="283"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BDABC9" w14:textId="77777777" w:rsidR="00195CC4" w:rsidRDefault="00195CC4" w:rsidP="00491644">
      <w:r>
        <w:separator/>
      </w:r>
    </w:p>
  </w:endnote>
  <w:endnote w:type="continuationSeparator" w:id="0">
    <w:p w14:paraId="34BDABCA" w14:textId="77777777" w:rsidR="00195CC4" w:rsidRDefault="00195CC4" w:rsidP="00491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E" w14:textId="77777777" w:rsidR="00491644" w:rsidRDefault="00491644">
    <w:pPr>
      <w:pStyle w:val="Footer"/>
    </w:pPr>
  </w:p>
  <w:p w14:paraId="34BDABCF" w14:textId="7D01F01E"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C147DE">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0" w14:textId="77777777" w:rsidR="00491644" w:rsidRPr="007F490F" w:rsidRDefault="00B461B2" w:rsidP="007F490F">
    <w:pPr>
      <w:pStyle w:val="Footer"/>
      <w:jc w:val="center"/>
      <w:rPr>
        <w:sz w:val="16"/>
        <w:szCs w:val="16"/>
      </w:rPr>
    </w:pPr>
    <w:r>
      <w:rPr>
        <w:sz w:val="16"/>
        <w:szCs w:val="16"/>
      </w:rPr>
      <w:t>scotland.police.uk</w:t>
    </w:r>
    <w:r w:rsidR="007F490F">
      <w:rPr>
        <w:sz w:val="16"/>
        <w:szCs w:val="16"/>
      </w:rPr>
      <w:tab/>
    </w:r>
    <w:r>
      <w:rPr>
        <w:noProof/>
        <w:sz w:val="16"/>
        <w:szCs w:val="16"/>
        <w:lang w:eastAsia="en-GB"/>
      </w:rPr>
      <w:drawing>
        <wp:inline distT="0" distB="0" distL="0" distR="0" wp14:anchorId="34BDABD6" wp14:editId="34BDABD7">
          <wp:extent cx="223520" cy="159385"/>
          <wp:effectExtent l="0" t="0" r="5080" b="0"/>
          <wp:docPr id="10" name="Picture 10" descr="36pt_twitter_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6pt_twitter_ic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520" cy="159385"/>
                  </a:xfrm>
                  <a:prstGeom prst="rect">
                    <a:avLst/>
                  </a:prstGeom>
                  <a:noFill/>
                  <a:ln>
                    <a:noFill/>
                  </a:ln>
                </pic:spPr>
              </pic:pic>
            </a:graphicData>
          </a:graphic>
        </wp:inline>
      </w:drawing>
    </w:r>
    <w:r>
      <w:rPr>
        <w:sz w:val="16"/>
        <w:szCs w:val="16"/>
      </w:rPr>
      <w:t>@PoliceScotland</w:t>
    </w:r>
    <w:r w:rsidR="007F490F">
      <w:rPr>
        <w:sz w:val="16"/>
        <w:szCs w:val="16"/>
      </w:rPr>
      <w:tab/>
    </w:r>
    <w:r>
      <w:rPr>
        <w:sz w:val="16"/>
        <w:szCs w:val="16"/>
      </w:rPr>
      <w:t xml:space="preserve"> </w:t>
    </w:r>
    <w:r>
      <w:rPr>
        <w:noProof/>
        <w:sz w:val="16"/>
        <w:szCs w:val="16"/>
        <w:lang w:eastAsia="en-GB"/>
      </w:rPr>
      <w:drawing>
        <wp:inline distT="0" distB="0" distL="0" distR="0" wp14:anchorId="34BDABD8" wp14:editId="34BDABD9">
          <wp:extent cx="180975" cy="180975"/>
          <wp:effectExtent l="0" t="0" r="9525" b="9525"/>
          <wp:docPr id="11" name="Picture 11" descr="12pt_faceb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2pt_facebo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sz w:val="16"/>
        <w:szCs w:val="16"/>
      </w:rPr>
      <w:t xml:space="preserve"> </w:t>
    </w:r>
    <w:proofErr w:type="spellStart"/>
    <w:r>
      <w:rPr>
        <w:sz w:val="16"/>
        <w:szCs w:val="16"/>
      </w:rPr>
      <w:t>PoliceScotland</w:t>
    </w:r>
    <w:proofErr w:type="spellEnd"/>
  </w:p>
  <w:p w14:paraId="34BDABD1" w14:textId="2D1B2B36"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C147DE">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4" w14:textId="77777777" w:rsidR="00491644" w:rsidRDefault="00491644">
    <w:pPr>
      <w:pStyle w:val="Footer"/>
    </w:pPr>
  </w:p>
  <w:p w14:paraId="34BDABD5" w14:textId="1F7C0BA8"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C147DE">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BDABC7" w14:textId="77777777" w:rsidR="00195CC4" w:rsidRDefault="00195CC4" w:rsidP="00491644">
      <w:r>
        <w:separator/>
      </w:r>
    </w:p>
  </w:footnote>
  <w:footnote w:type="continuationSeparator" w:id="0">
    <w:p w14:paraId="34BDABC8" w14:textId="77777777" w:rsidR="00195CC4" w:rsidRDefault="00195CC4" w:rsidP="004916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B" w14:textId="57494323"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C147DE">
      <w:rPr>
        <w:rFonts w:ascii="Times New Roman" w:hAnsi="Times New Roman" w:cs="Times New Roman"/>
        <w:b/>
        <w:color w:val="FF0000"/>
      </w:rPr>
      <w:t>OFFICIAL</w:t>
    </w:r>
    <w:r>
      <w:rPr>
        <w:rFonts w:ascii="Times New Roman" w:hAnsi="Times New Roman" w:cs="Times New Roman"/>
        <w:b/>
        <w:color w:val="FF0000"/>
      </w:rPr>
      <w:fldChar w:fldCharType="end"/>
    </w:r>
  </w:p>
  <w:p w14:paraId="34BDABCC" w14:textId="77777777" w:rsidR="00491644" w:rsidRDefault="004916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D" w14:textId="3F498957" w:rsidR="00491644" w:rsidRDefault="00A25E93" w:rsidP="00141533">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C147DE">
      <w:rPr>
        <w:rFonts w:ascii="Times New Roman" w:hAnsi="Times New Roman" w:cs="Times New Roman"/>
        <w:b/>
        <w:color w:val="FF0000"/>
      </w:rPr>
      <w:t>OFFICIAL</w:t>
    </w:r>
    <w:r>
      <w:rPr>
        <w:rFonts w:ascii="Times New Roman" w:hAnsi="Times New Roman" w:cs="Times New Roman"/>
        <w:b/>
        <w:color w:val="FF000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2" w14:textId="169483BB"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C147DE">
      <w:rPr>
        <w:rFonts w:ascii="Times New Roman" w:hAnsi="Times New Roman" w:cs="Times New Roman"/>
        <w:b/>
        <w:color w:val="FF0000"/>
      </w:rPr>
      <w:t>OFFICIAL</w:t>
    </w:r>
    <w:r>
      <w:rPr>
        <w:rFonts w:ascii="Times New Roman" w:hAnsi="Times New Roman" w:cs="Times New Roman"/>
        <w:b/>
        <w:color w:val="FF0000"/>
      </w:rPr>
      <w:fldChar w:fldCharType="end"/>
    </w:r>
  </w:p>
  <w:p w14:paraId="34BDABD3" w14:textId="77777777" w:rsidR="00491644" w:rsidRDefault="004916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D1343"/>
    <w:multiLevelType w:val="multilevel"/>
    <w:tmpl w:val="6AF81FF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1F512FBA"/>
    <w:multiLevelType w:val="multilevel"/>
    <w:tmpl w:val="7780EC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A51439F"/>
    <w:multiLevelType w:val="hybridMultilevel"/>
    <w:tmpl w:val="DB585DA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07238746">
    <w:abstractNumId w:val="2"/>
  </w:num>
  <w:num w:numId="2" w16cid:durableId="1775125491">
    <w:abstractNumId w:val="1"/>
  </w:num>
  <w:num w:numId="3" w16cid:durableId="996693645">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20"/>
  <w:displayHorizontalDrawingGridEvery w:val="2"/>
  <w:displayVerticalDrawingGridEvery w:val="2"/>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CC4"/>
    <w:rsid w:val="00090F3B"/>
    <w:rsid w:val="00094EE7"/>
    <w:rsid w:val="000E2F19"/>
    <w:rsid w:val="000E6526"/>
    <w:rsid w:val="001160E2"/>
    <w:rsid w:val="00141533"/>
    <w:rsid w:val="00167528"/>
    <w:rsid w:val="00195CC4"/>
    <w:rsid w:val="001F2261"/>
    <w:rsid w:val="00207326"/>
    <w:rsid w:val="00241518"/>
    <w:rsid w:val="00253DF6"/>
    <w:rsid w:val="00255F1E"/>
    <w:rsid w:val="00316B8A"/>
    <w:rsid w:val="0036503B"/>
    <w:rsid w:val="00375AA0"/>
    <w:rsid w:val="00376A4A"/>
    <w:rsid w:val="00381234"/>
    <w:rsid w:val="003D6D03"/>
    <w:rsid w:val="003E12CA"/>
    <w:rsid w:val="004010DC"/>
    <w:rsid w:val="004341F0"/>
    <w:rsid w:val="00453C8C"/>
    <w:rsid w:val="00456324"/>
    <w:rsid w:val="00464000"/>
    <w:rsid w:val="00475460"/>
    <w:rsid w:val="00490317"/>
    <w:rsid w:val="00491644"/>
    <w:rsid w:val="004950F9"/>
    <w:rsid w:val="00496A08"/>
    <w:rsid w:val="004C12B9"/>
    <w:rsid w:val="004E0EDC"/>
    <w:rsid w:val="004E1605"/>
    <w:rsid w:val="004F653C"/>
    <w:rsid w:val="00514554"/>
    <w:rsid w:val="00540A52"/>
    <w:rsid w:val="00557306"/>
    <w:rsid w:val="00645CFA"/>
    <w:rsid w:val="00685219"/>
    <w:rsid w:val="006D5799"/>
    <w:rsid w:val="007440EA"/>
    <w:rsid w:val="00750D83"/>
    <w:rsid w:val="00785DBC"/>
    <w:rsid w:val="00793DD5"/>
    <w:rsid w:val="007D55F6"/>
    <w:rsid w:val="007F490F"/>
    <w:rsid w:val="00844572"/>
    <w:rsid w:val="0086779C"/>
    <w:rsid w:val="00874BFD"/>
    <w:rsid w:val="008964EF"/>
    <w:rsid w:val="00915E01"/>
    <w:rsid w:val="009631A4"/>
    <w:rsid w:val="00977296"/>
    <w:rsid w:val="009D2AA5"/>
    <w:rsid w:val="009D2F57"/>
    <w:rsid w:val="00A25E93"/>
    <w:rsid w:val="00A320FF"/>
    <w:rsid w:val="00A70AC0"/>
    <w:rsid w:val="00A84EA9"/>
    <w:rsid w:val="00AC443C"/>
    <w:rsid w:val="00B033D6"/>
    <w:rsid w:val="00B11A55"/>
    <w:rsid w:val="00B17211"/>
    <w:rsid w:val="00B461B2"/>
    <w:rsid w:val="00B654B6"/>
    <w:rsid w:val="00B71B3C"/>
    <w:rsid w:val="00BC389E"/>
    <w:rsid w:val="00BE1888"/>
    <w:rsid w:val="00BF6B81"/>
    <w:rsid w:val="00C077A8"/>
    <w:rsid w:val="00C147DE"/>
    <w:rsid w:val="00C14FF4"/>
    <w:rsid w:val="00C1679F"/>
    <w:rsid w:val="00C606A2"/>
    <w:rsid w:val="00C63872"/>
    <w:rsid w:val="00C84948"/>
    <w:rsid w:val="00C94ED8"/>
    <w:rsid w:val="00CF1111"/>
    <w:rsid w:val="00CF5F08"/>
    <w:rsid w:val="00D05706"/>
    <w:rsid w:val="00D27DC5"/>
    <w:rsid w:val="00D47E36"/>
    <w:rsid w:val="00E33DE3"/>
    <w:rsid w:val="00E55D79"/>
    <w:rsid w:val="00E71F30"/>
    <w:rsid w:val="00EE2373"/>
    <w:rsid w:val="00EF0FBB"/>
    <w:rsid w:val="00EF4761"/>
    <w:rsid w:val="00FC2DA7"/>
    <w:rsid w:val="00FE1768"/>
    <w:rsid w:val="00FE44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14:docId w14:val="34BDABA2"/>
  <w15:chartTrackingRefBased/>
  <w15:docId w15:val="{F2AD0CF6-67EC-441F-84BB-037EBEF2A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pPr>
        <w:spacing w:before="120" w:after="120" w:line="360"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rsid w:val="003E12CA"/>
    <w:pPr>
      <w:keepNext/>
      <w:keepLines/>
      <w:spacing w:before="240"/>
      <w:outlineLvl w:val="0"/>
    </w:pPr>
    <w:rPr>
      <w:rFonts w:eastAsiaTheme="majorEastAsia" w:cstheme="majorBidi"/>
      <w:b/>
      <w:sz w:val="36"/>
      <w:szCs w:val="32"/>
    </w:rPr>
  </w:style>
  <w:style w:type="paragraph" w:styleId="Heading2">
    <w:name w:val="heading 2"/>
    <w:aliases w:val="Question"/>
    <w:basedOn w:val="Normal"/>
    <w:next w:val="Normal"/>
    <w:link w:val="Heading2Char"/>
    <w:uiPriority w:val="9"/>
    <w:unhideWhenUsed/>
    <w:qFormat/>
    <w:rsid w:val="003E12CA"/>
    <w:pPr>
      <w:keepNext/>
      <w:keepLines/>
      <w:spacing w:before="40"/>
      <w:outlineLvl w:val="1"/>
    </w:pPr>
    <w:rPr>
      <w:rFonts w:eastAsiaTheme="majorEastAsia" w:cstheme="majorBidi"/>
      <w:b/>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1644"/>
    <w:pPr>
      <w:tabs>
        <w:tab w:val="center" w:pos="4513"/>
        <w:tab w:val="right" w:pos="9026"/>
      </w:tabs>
    </w:pPr>
  </w:style>
  <w:style w:type="character" w:customStyle="1" w:styleId="HeaderChar">
    <w:name w:val="Header Char"/>
    <w:basedOn w:val="DefaultParagraphFont"/>
    <w:link w:val="Header"/>
    <w:uiPriority w:val="99"/>
    <w:rsid w:val="00491644"/>
  </w:style>
  <w:style w:type="paragraph" w:styleId="Footer">
    <w:name w:val="footer"/>
    <w:basedOn w:val="Normal"/>
    <w:link w:val="FooterChar"/>
    <w:uiPriority w:val="99"/>
    <w:unhideWhenUsed/>
    <w:rsid w:val="00491644"/>
    <w:pPr>
      <w:tabs>
        <w:tab w:val="center" w:pos="4513"/>
        <w:tab w:val="right" w:pos="9026"/>
      </w:tabs>
    </w:pPr>
  </w:style>
  <w:style w:type="character" w:customStyle="1" w:styleId="FooterChar">
    <w:name w:val="Footer Char"/>
    <w:basedOn w:val="DefaultParagraphFont"/>
    <w:link w:val="Footer"/>
    <w:uiPriority w:val="99"/>
    <w:rsid w:val="00491644"/>
  </w:style>
  <w:style w:type="character" w:styleId="Hyperlink">
    <w:name w:val="Hyperlink"/>
    <w:basedOn w:val="DefaultParagraphFont"/>
    <w:rsid w:val="00B461B2"/>
    <w:rPr>
      <w:color w:val="0000FF"/>
      <w:u w:val="single"/>
    </w:rPr>
  </w:style>
  <w:style w:type="paragraph" w:styleId="ListParagraph">
    <w:name w:val="List Paragraph"/>
    <w:basedOn w:val="Normal"/>
    <w:uiPriority w:val="34"/>
    <w:rsid w:val="00B461B2"/>
    <w:pPr>
      <w:ind w:left="720"/>
      <w:contextualSpacing/>
    </w:pPr>
  </w:style>
  <w:style w:type="table" w:styleId="TableGrid">
    <w:name w:val="Table Grid"/>
    <w:basedOn w:val="TableNormal"/>
    <w:uiPriority w:val="39"/>
    <w:rsid w:val="00BF6B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47E36"/>
    <w:pPr>
      <w:autoSpaceDE w:val="0"/>
      <w:autoSpaceDN w:val="0"/>
      <w:adjustRightInd w:val="0"/>
    </w:pPr>
    <w:rPr>
      <w:rFonts w:eastAsia="Times New Roman"/>
      <w:color w:val="000000"/>
      <w:lang w:eastAsia="en-GB"/>
    </w:rPr>
  </w:style>
  <w:style w:type="character" w:customStyle="1" w:styleId="Heading1Char">
    <w:name w:val="Heading 1 Char"/>
    <w:basedOn w:val="DefaultParagraphFont"/>
    <w:link w:val="Heading1"/>
    <w:uiPriority w:val="9"/>
    <w:rsid w:val="003E12CA"/>
    <w:rPr>
      <w:rFonts w:eastAsiaTheme="majorEastAsia" w:cstheme="majorBidi"/>
      <w:b/>
      <w:sz w:val="36"/>
      <w:szCs w:val="32"/>
    </w:rPr>
  </w:style>
  <w:style w:type="character" w:customStyle="1" w:styleId="Heading2Char">
    <w:name w:val="Heading 2 Char"/>
    <w:aliases w:val="Question Char"/>
    <w:basedOn w:val="DefaultParagraphFont"/>
    <w:link w:val="Heading2"/>
    <w:uiPriority w:val="9"/>
    <w:rsid w:val="003E12CA"/>
    <w:rPr>
      <w:rFonts w:eastAsiaTheme="majorEastAsia" w:cstheme="majorBidi"/>
      <w:b/>
      <w:color w:val="000000" w:themeColor="text1"/>
      <w:szCs w:val="26"/>
    </w:rPr>
  </w:style>
  <w:style w:type="paragraph" w:styleId="Title">
    <w:name w:val="Title"/>
    <w:basedOn w:val="Normal"/>
    <w:next w:val="Normal"/>
    <w:link w:val="TitleChar"/>
    <w:uiPriority w:val="10"/>
    <w:rsid w:val="003E12CA"/>
    <w:pPr>
      <w:contextualSpacing/>
    </w:pPr>
    <w:rPr>
      <w:rFonts w:eastAsiaTheme="majorEastAsia" w:cstheme="majorBidi"/>
      <w:b/>
      <w:color w:val="000000" w:themeColor="text1"/>
      <w:spacing w:val="-10"/>
      <w:kern w:val="28"/>
      <w:sz w:val="28"/>
      <w:szCs w:val="56"/>
    </w:rPr>
  </w:style>
  <w:style w:type="character" w:customStyle="1" w:styleId="TitleChar">
    <w:name w:val="Title Char"/>
    <w:basedOn w:val="DefaultParagraphFont"/>
    <w:link w:val="Title"/>
    <w:uiPriority w:val="10"/>
    <w:rsid w:val="003E12CA"/>
    <w:rPr>
      <w:rFonts w:eastAsiaTheme="majorEastAsia" w:cstheme="majorBidi"/>
      <w:b/>
      <w:color w:val="000000" w:themeColor="text1"/>
      <w:spacing w:val="-10"/>
      <w:kern w:val="28"/>
      <w:sz w:val="28"/>
      <w:szCs w:val="56"/>
    </w:rPr>
  </w:style>
  <w:style w:type="paragraph" w:styleId="NormalWeb">
    <w:name w:val="Normal (Web)"/>
    <w:basedOn w:val="Normal"/>
    <w:uiPriority w:val="99"/>
    <w:semiHidden/>
    <w:unhideWhenUsed/>
    <w:rsid w:val="00844572"/>
    <w:pPr>
      <w:spacing w:before="100" w:beforeAutospacing="1" w:after="100" w:afterAutospacing="1" w:line="240" w:lineRule="auto"/>
    </w:pPr>
    <w:rPr>
      <w:rFonts w:ascii="Aptos" w:hAnsi="Aptos" w:cs="Aptos"/>
      <w:lang w:eastAsia="en-GB"/>
    </w:rPr>
  </w:style>
  <w:style w:type="character" w:styleId="Strong">
    <w:name w:val="Strong"/>
    <w:basedOn w:val="DefaultParagraphFont"/>
    <w:uiPriority w:val="22"/>
    <w:qFormat/>
    <w:rsid w:val="0084457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9439909">
      <w:bodyDiv w:val="1"/>
      <w:marLeft w:val="0"/>
      <w:marRight w:val="0"/>
      <w:marTop w:val="0"/>
      <w:marBottom w:val="0"/>
      <w:divBdr>
        <w:top w:val="none" w:sz="0" w:space="0" w:color="auto"/>
        <w:left w:val="none" w:sz="0" w:space="0" w:color="auto"/>
        <w:bottom w:val="none" w:sz="0" w:space="0" w:color="auto"/>
        <w:right w:val="none" w:sz="0" w:space="0" w:color="auto"/>
      </w:divBdr>
    </w:div>
    <w:div w:id="2120953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enquiries@foi.scot"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www.foi.scot/appeal"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foi@scotland.police.uk"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scotland.police.uk/access-to-information/freedom-of-information/disclosure-log"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1E8D9277E52E42A65F14B444D1F50A" ma:contentTypeVersion="4" ma:contentTypeDescription="Create a new document." ma:contentTypeScope="" ma:versionID="a320abec68b675da6da9f13150f9866b">
  <xsd:schema xmlns:xsd="http://www.w3.org/2001/XMLSchema" xmlns:xs="http://www.w3.org/2001/XMLSchema" xmlns:p="http://schemas.microsoft.com/office/2006/metadata/properties" xmlns:ns3="0e32d40b-a8f5-4c24-a46b-b72b5f0b9b52" targetNamespace="http://schemas.microsoft.com/office/2006/metadata/properties" ma:root="true" ma:fieldsID="02be8f78f69863e9c1f545f3f6c8191a" ns3:_="">
    <xsd:import namespace="0e32d40b-a8f5-4c24-a46b-b72b5f0b9b52"/>
    <xsd:element name="properties">
      <xsd:complexType>
        <xsd:sequence>
          <xsd:element name="documentManagement">
            <xsd:complexType>
              <xsd:all>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32d40b-a8f5-4c24-a46b-b72b5f0b9b52"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8"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E89AB99-1F31-46ED-9947-1C5A8A05E7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32d40b-a8f5-4c24-a46b-b72b5f0b9b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5088747-9EE9-4C97-A72C-48F0610652F3}">
  <ds:schemaRefs>
    <ds:schemaRef ds:uri="http://schemas.microsoft.com/sharepoint/v3/contenttype/forms"/>
  </ds:schemaRefs>
</ds:datastoreItem>
</file>

<file path=customXml/itemProps3.xml><?xml version="1.0" encoding="utf-8"?>
<ds:datastoreItem xmlns:ds="http://schemas.openxmlformats.org/officeDocument/2006/customXml" ds:itemID="{83B123AC-42E2-4EC8-B0BD-ED6743DFF6D4}">
  <ds:schemaRefs>
    <ds:schemaRef ds:uri="http://purl.org/dc/dcmitype/"/>
    <ds:schemaRef ds:uri="http://purl.org/dc/elements/1.1/"/>
    <ds:schemaRef ds:uri="http://www.w3.org/XML/1998/namespace"/>
    <ds:schemaRef ds:uri="http://schemas.microsoft.com/office/infopath/2007/PartnerControls"/>
    <ds:schemaRef ds:uri="http://schemas.microsoft.com/office/2006/documentManagement/types"/>
    <ds:schemaRef ds:uri="http://schemas.openxmlformats.org/package/2006/metadata/core-properties"/>
    <ds:schemaRef ds:uri="0e32d40b-a8f5-4c24-a46b-b72b5f0b9b52"/>
    <ds:schemaRef ds:uri="http://schemas.microsoft.com/office/2006/metadata/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1155</Words>
  <Characters>6587</Characters>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2025-09-26T14:05:00Z</cp:lastPrinted>
  <dcterms:created xsi:type="dcterms:W3CDTF">2025-09-18T13:34:00Z</dcterms:created>
  <dcterms:modified xsi:type="dcterms:W3CDTF">2025-09-26T14:06:00Z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Name">
    <vt:lpwstr>OFFICIAL</vt:lpwstr>
  </property>
  <property fmtid="{D5CDD505-2E9C-101B-9397-08002B2CF9AE}" pid="3" name="ClassificationMarking">
    <vt:lpwstr>OFFICIAL</vt:lpwstr>
  </property>
  <property fmtid="{D5CDD505-2E9C-101B-9397-08002B2CF9AE}" pid="4" name="ClassificationMadeBy">
    <vt:lpwstr>SPNET\1514983</vt:lpwstr>
  </property>
  <property fmtid="{D5CDD505-2E9C-101B-9397-08002B2CF9AE}" pid="5" name="ClassificationMadeExternally">
    <vt:lpwstr>No</vt:lpwstr>
  </property>
  <property fmtid="{D5CDD505-2E9C-101B-9397-08002B2CF9AE}" pid="6" name="ClassificationMadeOn">
    <vt:filetime>2021-10-07T08:46:37Z</vt:filetime>
  </property>
  <property fmtid="{D5CDD505-2E9C-101B-9397-08002B2CF9AE}" pid="7" name="ContentTypeId">
    <vt:lpwstr>0x010100F71E8D9277E52E42A65F14B444D1F50A</vt:lpwstr>
  </property>
</Properties>
</file>