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715B42">
              <w:t>0607</w:t>
            </w:r>
            <w:bookmarkStart w:id="0" w:name="_GoBack"/>
            <w:bookmarkEnd w:id="0"/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15B42">
              <w:t xml:space="preserve"> March </w:t>
            </w:r>
            <w:r w:rsidR="00C56BF3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15B42" w:rsidRDefault="00715B42" w:rsidP="00715B42">
      <w:pPr>
        <w:pStyle w:val="Heading2"/>
        <w:rPr>
          <w:rFonts w:eastAsia="Times New Roman"/>
        </w:rPr>
      </w:pPr>
      <w:r>
        <w:rPr>
          <w:rFonts w:eastAsia="Times New Roman"/>
        </w:rPr>
        <w:t>1. The total number of Police Scotland-operated CCTV cameras (regardless of working condition) within the Aberdeen City Council area.</w:t>
      </w:r>
    </w:p>
    <w:p w:rsidR="00715B42" w:rsidRPr="00715B42" w:rsidRDefault="00715B42" w:rsidP="00715B42">
      <w:r>
        <w:t>There are a total of 96 such cameras in the specified area.</w:t>
      </w:r>
    </w:p>
    <w:p w:rsidR="00715B42" w:rsidRDefault="00715B42" w:rsidP="00715B42">
      <w:pPr>
        <w:pStyle w:val="Heading2"/>
        <w:rPr>
          <w:rFonts w:eastAsia="Times New Roman"/>
        </w:rPr>
      </w:pPr>
      <w:r>
        <w:rPr>
          <w:rFonts w:eastAsia="Times New Roman"/>
        </w:rPr>
        <w:t>2. The number of inactive (through technical fault or failure, damage, maintenance required) Police Scotland-operated CCTV cameras within the Aberdeen City Council area.</w:t>
      </w:r>
    </w:p>
    <w:p w:rsidR="00E92CEB" w:rsidRPr="00E92CEB" w:rsidRDefault="00E92CEB" w:rsidP="00E92CEB">
      <w:r>
        <w:t>A</w:t>
      </w:r>
      <w:r w:rsidRPr="00715B42">
        <w:t xml:space="preserve">t the time of request, two cameras are not </w:t>
      </w:r>
      <w:r>
        <w:t>in operation</w:t>
      </w:r>
      <w:r w:rsidR="00FC25E2">
        <w:t xml:space="preserve"> across the Aberdeen City Council area</w:t>
      </w:r>
      <w:r>
        <w:t xml:space="preserve">.  </w:t>
      </w:r>
    </w:p>
    <w:p w:rsidR="00715B42" w:rsidRDefault="00715B42" w:rsidP="00715B42">
      <w:pPr>
        <w:pStyle w:val="Heading2"/>
        <w:rPr>
          <w:rFonts w:eastAsia="Times New Roman"/>
        </w:rPr>
      </w:pPr>
      <w:r>
        <w:rPr>
          <w:rFonts w:eastAsia="Times New Roman"/>
        </w:rPr>
        <w:t>3. The total number of Police Scotland-operated CCTV cameras (regardless of working condition) within the city centre area of Aberdeen.</w:t>
      </w:r>
    </w:p>
    <w:p w:rsidR="00715B42" w:rsidRPr="00715B42" w:rsidRDefault="00715B42" w:rsidP="00715B42">
      <w:r>
        <w:t>There are a total of 80 such cameras in the specified area.</w:t>
      </w:r>
    </w:p>
    <w:p w:rsidR="00715B42" w:rsidRDefault="00715B42" w:rsidP="00715B42">
      <w:pPr>
        <w:pStyle w:val="Heading2"/>
        <w:rPr>
          <w:rFonts w:eastAsia="Times New Roman"/>
        </w:rPr>
      </w:pPr>
      <w:r>
        <w:rPr>
          <w:rFonts w:eastAsia="Times New Roman"/>
        </w:rPr>
        <w:t>4. The number of inactive (through technical fault or failure, damage, maintenance required) Police Scotland-operated CCTV cameras within the city centre area of Aberdeen</w:t>
      </w:r>
    </w:p>
    <w:p w:rsidR="00715B42" w:rsidRPr="00715B42" w:rsidRDefault="00715B42" w:rsidP="00715B42">
      <w:r w:rsidRPr="00715B42">
        <w:t xml:space="preserve">At the time of request, </w:t>
      </w:r>
      <w:r w:rsidR="00FC25E2">
        <w:t xml:space="preserve">all cameras within this location are active. 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4F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4F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4F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4F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4F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4F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6514"/>
    <w:multiLevelType w:val="multilevel"/>
    <w:tmpl w:val="E3A2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C00AF"/>
    <w:multiLevelType w:val="multilevel"/>
    <w:tmpl w:val="C490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E5669"/>
    <w:multiLevelType w:val="multilevel"/>
    <w:tmpl w:val="8F98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CD6AA5"/>
    <w:multiLevelType w:val="multilevel"/>
    <w:tmpl w:val="F0F4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E6A4B"/>
    <w:rsid w:val="00664F6A"/>
    <w:rsid w:val="00715B42"/>
    <w:rsid w:val="00750D83"/>
    <w:rsid w:val="00793DD5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E55D79"/>
    <w:rsid w:val="00E92CEB"/>
    <w:rsid w:val="00EF4761"/>
    <w:rsid w:val="00FC25E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2023-03-27T11:46:00Z</cp:lastPrinted>
  <dcterms:created xsi:type="dcterms:W3CDTF">2023-03-24T09:49:00Z</dcterms:created>
  <dcterms:modified xsi:type="dcterms:W3CDTF">2023-03-27T11:50:00Z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