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4CE142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B0DFA">
              <w:t>1795</w:t>
            </w:r>
          </w:p>
          <w:p w14:paraId="34BDABA6" w14:textId="3171F65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D7E8F">
              <w:t>6</w:t>
            </w:r>
            <w:r w:rsidR="00FD7E8F" w:rsidRPr="00FD7E8F">
              <w:rPr>
                <w:vertAlign w:val="superscript"/>
              </w:rPr>
              <w:t>th</w:t>
            </w:r>
            <w:r w:rsidR="00FD7E8F">
              <w:t xml:space="preserve"> </w:t>
            </w:r>
            <w:r w:rsidR="00AA0556">
              <w:t>January 2026</w:t>
            </w:r>
          </w:p>
        </w:tc>
      </w:tr>
    </w:tbl>
    <w:p w14:paraId="34BDABA8" w14:textId="77777777" w:rsidR="00793DD5" w:rsidRDefault="00793DD5" w:rsidP="0036503B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0379546" w14:textId="10B500B3" w:rsidR="00CE41C6" w:rsidRDefault="00CE41C6" w:rsidP="0036503B">
      <w:pPr>
        <w:rPr>
          <w:b/>
        </w:rPr>
      </w:pPr>
      <w:r>
        <w:t>Please note that this response provides a response to your new questions, following up from your earlier FOI 25-1494.</w:t>
      </w:r>
    </w:p>
    <w:p w14:paraId="10063BA5" w14:textId="3CC90DD0" w:rsidR="000C7BC2" w:rsidRPr="000C7BC2" w:rsidRDefault="00FB0DFA" w:rsidP="000C7BC2">
      <w:pPr>
        <w:pStyle w:val="Heading2"/>
        <w:numPr>
          <w:ilvl w:val="0"/>
          <w:numId w:val="4"/>
        </w:numPr>
      </w:pPr>
      <w:r w:rsidRPr="00C004F7">
        <w:t>Could you tell me, since January 2024 what percentage of all crimes related to sexual violence have had the ethnicity and nationality of the suspect/accused individual recorded? </w:t>
      </w:r>
    </w:p>
    <w:p w14:paraId="29E998B6" w14:textId="76C7B48D" w:rsidR="000C7BC2" w:rsidRPr="000C7BC2" w:rsidRDefault="00FB0DFA" w:rsidP="000C7BC2">
      <w:pPr>
        <w:pStyle w:val="Heading2"/>
        <w:numPr>
          <w:ilvl w:val="0"/>
          <w:numId w:val="4"/>
        </w:numPr>
      </w:pPr>
      <w:r w:rsidRPr="00C004F7">
        <w:t>What percentage of all crimes in Scotland have had the ethnicity and nationality recorded?</w:t>
      </w:r>
    </w:p>
    <w:p w14:paraId="11BF4DA3" w14:textId="68C6D280" w:rsidR="00C004F7" w:rsidRDefault="00FB0DFA" w:rsidP="00C004F7">
      <w:pPr>
        <w:pStyle w:val="Heading2"/>
        <w:numPr>
          <w:ilvl w:val="0"/>
          <w:numId w:val="4"/>
        </w:numPr>
      </w:pPr>
      <w:r w:rsidRPr="00C004F7">
        <w:t xml:space="preserve">If you cannot provide me with percentages, could you provide me with the numbers? </w:t>
      </w:r>
    </w:p>
    <w:p w14:paraId="16EB5748" w14:textId="5E1F0D98" w:rsidR="00566C7C" w:rsidRDefault="00AB3B78" w:rsidP="000C7BC2">
      <w:r>
        <w:t>Please refer to Table 1 below</w:t>
      </w:r>
      <w:r w:rsidR="00AA0556">
        <w:t xml:space="preserve"> which </w:t>
      </w:r>
      <w:r w:rsidR="00F66C1A">
        <w:t xml:space="preserve">details </w:t>
      </w:r>
      <w:r w:rsidR="00493E79">
        <w:t>records where an entry has been made in the nationality/ ethnicity</w:t>
      </w:r>
      <w:r w:rsidR="00F66C1A">
        <w:t xml:space="preserve"> of accused</w:t>
      </w:r>
      <w:r w:rsidR="00493E79">
        <w:t xml:space="preserve"> field within the UNIFI crime recording system.  </w:t>
      </w:r>
    </w:p>
    <w:p w14:paraId="1AAD5BCB" w14:textId="7A118EA2" w:rsidR="00493E79" w:rsidRDefault="00493E79" w:rsidP="000C7BC2">
      <w:r>
        <w:t xml:space="preserve">It is </w:t>
      </w:r>
      <w:r w:rsidR="00566C7C">
        <w:t xml:space="preserve">however </w:t>
      </w:r>
      <w:r>
        <w:t>possible for this entry to be ‘not recorded’ in the case of ethnicity</w:t>
      </w:r>
      <w:r w:rsidR="000F414B">
        <w:t>,</w:t>
      </w:r>
      <w:r>
        <w:t xml:space="preserve"> or ‘not recorded/</w:t>
      </w:r>
      <w:r w:rsidR="000F414B">
        <w:t xml:space="preserve"> </w:t>
      </w:r>
      <w:r>
        <w:t>not known’ in the case of nationality.</w:t>
      </w:r>
    </w:p>
    <w:p w14:paraId="789813E0" w14:textId="4697C730" w:rsidR="006C1A4E" w:rsidRDefault="00493E79" w:rsidP="006C1A4E">
      <w:r>
        <w:t>To illustrate, please see</w:t>
      </w:r>
      <w:r w:rsidR="00F66C1A">
        <w:t xml:space="preserve"> the first row of</w:t>
      </w:r>
      <w:r>
        <w:t xml:space="preserve"> Tables 2 and 3 below</w:t>
      </w:r>
      <w:r w:rsidR="00F66C1A">
        <w:t>,</w:t>
      </w:r>
      <w:r w:rsidR="00566C7C">
        <w:t xml:space="preserve"> which demonstrate that these </w:t>
      </w:r>
      <w:r w:rsidR="00F66C1A">
        <w:t>options</w:t>
      </w:r>
      <w:r w:rsidR="00566C7C">
        <w:t xml:space="preserve"> are, in fact, the most </w:t>
      </w:r>
      <w:r w:rsidR="002C0EE3">
        <w:t>frequently</w:t>
      </w:r>
      <w:r w:rsidR="00566C7C">
        <w:t xml:space="preserve"> selected.</w:t>
      </w:r>
    </w:p>
    <w:p w14:paraId="400F252A" w14:textId="77777777" w:rsidR="006C1A4E" w:rsidRDefault="006C1A4E" w:rsidP="006C1A4E"/>
    <w:p w14:paraId="6BF4C725" w14:textId="5D614B71" w:rsidR="00B164DC" w:rsidRPr="00B164DC" w:rsidRDefault="00B164DC" w:rsidP="00B164DC">
      <w:pPr>
        <w:pStyle w:val="Heading2"/>
        <w:numPr>
          <w:ilvl w:val="0"/>
          <w:numId w:val="4"/>
        </w:numPr>
      </w:pPr>
      <w:r w:rsidRPr="00FB0DFA">
        <w:t>Could you provide the nationality and ethnicity regarding all ‘detected crimes’ in relation to sexual offences January 2024 – 2025</w:t>
      </w:r>
    </w:p>
    <w:p w14:paraId="680A7C54" w14:textId="37F36350" w:rsidR="00B164DC" w:rsidRDefault="0032083B" w:rsidP="00FB0DFA">
      <w:r>
        <w:t xml:space="preserve">Please refer to </w:t>
      </w:r>
      <w:r w:rsidR="00AB3B78">
        <w:t>Tables 2 and 3 below</w:t>
      </w:r>
      <w:r w:rsidR="00566C7C">
        <w:t>.</w:t>
      </w:r>
    </w:p>
    <w:p w14:paraId="706705C1" w14:textId="79356C3F" w:rsidR="00FB0DFA" w:rsidRDefault="00FB0DFA" w:rsidP="00566C7C">
      <w:pPr>
        <w:pStyle w:val="Heading2"/>
        <w:numPr>
          <w:ilvl w:val="0"/>
          <w:numId w:val="4"/>
        </w:numPr>
      </w:pPr>
      <w:r w:rsidRPr="00BD42D1">
        <w:lastRenderedPageBreak/>
        <w:t>I request data on convictions of non-UK nationals for sexual crimes (rape &amp; sexual assault predominantly) in Scotland from 2022 to 2025, broken down by nationality, ethnicity and offence type.</w:t>
      </w:r>
    </w:p>
    <w:p w14:paraId="690E4FB8" w14:textId="1186B269" w:rsidR="00C129B0" w:rsidRDefault="00C129B0" w:rsidP="00566C7C">
      <w:pPr>
        <w:pStyle w:val="Heading2"/>
        <w:numPr>
          <w:ilvl w:val="0"/>
          <w:numId w:val="4"/>
        </w:numPr>
      </w:pPr>
      <w:r w:rsidRPr="00BD42D1">
        <w:t>If you have not been recording this data before January 2024, despite the concerns raised nationally regarding mass illegal immigration, can I ask why this is?</w:t>
      </w:r>
    </w:p>
    <w:p w14:paraId="7E876205" w14:textId="777733FE" w:rsidR="001425A4" w:rsidRPr="001425A4" w:rsidRDefault="001425A4" w:rsidP="00566C7C">
      <w:pPr>
        <w:pStyle w:val="Heading2"/>
        <w:numPr>
          <w:ilvl w:val="0"/>
          <w:numId w:val="4"/>
        </w:numPr>
      </w:pPr>
      <w:r w:rsidRPr="007E6CBE">
        <w:t>Can I ask what data did you collect prior to January 2024?</w:t>
      </w:r>
    </w:p>
    <w:p w14:paraId="3D7CF3B6" w14:textId="77777777" w:rsidR="002C0EE3" w:rsidRDefault="00FB0DFA" w:rsidP="001425A4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FB0DFA">
        <w:t xml:space="preserve">As previously advised, Police Scotland </w:t>
      </w:r>
      <w:r w:rsidRPr="00566C7C">
        <w:t xml:space="preserve">does </w:t>
      </w:r>
      <w:r w:rsidRPr="00566C7C">
        <w:rPr>
          <w:i/>
          <w:iCs/>
        </w:rPr>
        <w:t>not</w:t>
      </w:r>
      <w:r w:rsidRPr="00FB0DFA">
        <w:t xml:space="preserve"> hold criminal conviction/ prosecution data </w:t>
      </w:r>
      <w:r w:rsidRPr="00FB0DFA">
        <w:rPr>
          <w:rFonts w:eastAsiaTheme="majorEastAsia" w:cstheme="majorBidi"/>
          <w:bCs/>
          <w:szCs w:val="26"/>
        </w:rPr>
        <w:t xml:space="preserve">and section 17 of the Act therefore applies.  </w:t>
      </w:r>
    </w:p>
    <w:p w14:paraId="3E627363" w14:textId="4B7E2842" w:rsidR="002C0EE3" w:rsidRDefault="002C0EE3" w:rsidP="001425A4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That has always been the case.  Any reference we have made to January 2024 is in relation to the full roll out of the </w:t>
      </w:r>
      <w:r w:rsidRPr="002C0EE3">
        <w:rPr>
          <w:rFonts w:eastAsiaTheme="majorEastAsia" w:cstheme="majorBidi"/>
          <w:bCs/>
          <w:szCs w:val="26"/>
        </w:rPr>
        <w:t>Police Scotland</w:t>
      </w:r>
      <w:r>
        <w:rPr>
          <w:rFonts w:eastAsiaTheme="majorEastAsia" w:cstheme="majorBidi"/>
          <w:bCs/>
          <w:szCs w:val="26"/>
        </w:rPr>
        <w:t xml:space="preserve"> national </w:t>
      </w:r>
      <w:r w:rsidRPr="002C0EE3">
        <w:rPr>
          <w:rFonts w:eastAsiaTheme="majorEastAsia" w:cstheme="majorBidi"/>
          <w:bCs/>
          <w:i/>
          <w:iCs/>
          <w:szCs w:val="26"/>
        </w:rPr>
        <w:t>crime</w:t>
      </w:r>
      <w:r>
        <w:rPr>
          <w:rFonts w:eastAsiaTheme="majorEastAsia" w:cstheme="majorBidi"/>
          <w:bCs/>
          <w:szCs w:val="26"/>
        </w:rPr>
        <w:t xml:space="preserve"> recording system, UNIFI.</w:t>
      </w:r>
    </w:p>
    <w:p w14:paraId="0C47715D" w14:textId="2D6940C1" w:rsidR="007E6CBE" w:rsidRDefault="00FB0DFA" w:rsidP="001425A4">
      <w:pPr>
        <w:tabs>
          <w:tab w:val="left" w:pos="5400"/>
        </w:tabs>
        <w:rPr>
          <w:rFonts w:eastAsiaTheme="majorEastAsia" w:cstheme="majorBidi"/>
          <w:bCs/>
          <w:szCs w:val="26"/>
        </w:rPr>
      </w:pPr>
      <w:r w:rsidRPr="00FB0DFA">
        <w:rPr>
          <w:rFonts w:eastAsiaTheme="majorEastAsia" w:cstheme="majorBidi"/>
          <w:bCs/>
          <w:szCs w:val="26"/>
        </w:rPr>
        <w:t xml:space="preserve">To be of assistance however, I can advise that </w:t>
      </w:r>
      <w:r w:rsidR="002C0EE3">
        <w:rPr>
          <w:rFonts w:eastAsiaTheme="majorEastAsia" w:cstheme="majorBidi"/>
          <w:bCs/>
          <w:szCs w:val="26"/>
        </w:rPr>
        <w:t xml:space="preserve">conviction </w:t>
      </w:r>
      <w:r w:rsidR="000F414B">
        <w:rPr>
          <w:rFonts w:eastAsiaTheme="majorEastAsia" w:cstheme="majorBidi"/>
          <w:bCs/>
          <w:szCs w:val="26"/>
        </w:rPr>
        <w:t>information may be held by</w:t>
      </w:r>
      <w:r w:rsidRPr="00FB0DFA">
        <w:rPr>
          <w:rFonts w:eastAsiaTheme="majorEastAsia" w:cstheme="majorBidi"/>
          <w:bCs/>
          <w:szCs w:val="26"/>
        </w:rPr>
        <w:t xml:space="preserve"> the Crown Office and Procurator Fiscal Service and/ or the Scottish Courts Service. </w:t>
      </w:r>
    </w:p>
    <w:p w14:paraId="6E772A4D" w14:textId="77777777" w:rsidR="001425A4" w:rsidRPr="001425A4" w:rsidRDefault="001425A4" w:rsidP="001425A4">
      <w:pPr>
        <w:tabs>
          <w:tab w:val="left" w:pos="5400"/>
        </w:tabs>
        <w:rPr>
          <w:rFonts w:eastAsiaTheme="majorEastAsia" w:cstheme="majorBidi"/>
          <w:bCs/>
          <w:szCs w:val="26"/>
        </w:rPr>
      </w:pPr>
    </w:p>
    <w:p w14:paraId="2255E9C8" w14:textId="72B9DC41" w:rsidR="00FB0DFA" w:rsidRDefault="00BE1DD5" w:rsidP="00FB0DFA">
      <w:pPr>
        <w:pStyle w:val="Heading2"/>
      </w:pPr>
      <w:r>
        <w:t xml:space="preserve">Where you state </w:t>
      </w:r>
      <w:r w:rsidR="00FB0DFA" w:rsidRPr="00BD42D1">
        <w:t>“To clarify, although consistent recording fields for such data were introduced in January</w:t>
      </w:r>
      <w:r w:rsidR="001425A4">
        <w:t xml:space="preserve"> </w:t>
      </w:r>
      <w:r w:rsidR="00FB0DFA" w:rsidRPr="00BD42D1">
        <w:t>2024 across Scotland, these are not mandatory. Experience has shown that in more than</w:t>
      </w:r>
      <w:r w:rsidR="001425A4">
        <w:t xml:space="preserve"> </w:t>
      </w:r>
      <w:r w:rsidR="00FB0DFA" w:rsidRPr="00BD42D1">
        <w:t>50% of crime reports, those fields remain blank, meaning we could not provide meaningful</w:t>
      </w:r>
      <w:r w:rsidR="001425A4">
        <w:t xml:space="preserve"> </w:t>
      </w:r>
      <w:r w:rsidR="00FB0DFA" w:rsidRPr="00BD42D1">
        <w:t>data even for that more recent period specified.”</w:t>
      </w:r>
    </w:p>
    <w:p w14:paraId="0CD7A5E2" w14:textId="5CC3AB89" w:rsidR="00FB0DFA" w:rsidRDefault="00FB0DFA" w:rsidP="00566C7C">
      <w:pPr>
        <w:pStyle w:val="Heading2"/>
        <w:numPr>
          <w:ilvl w:val="0"/>
          <w:numId w:val="4"/>
        </w:numPr>
      </w:pPr>
      <w:r w:rsidRPr="00BD42D1">
        <w:t>Why is this given the BBC reported inaccuracies according to the HYDRANT Rape Gang statistics? </w:t>
      </w:r>
    </w:p>
    <w:p w14:paraId="4C151D81" w14:textId="59989630" w:rsidR="00B164DC" w:rsidRDefault="00FB0DFA" w:rsidP="00566C7C">
      <w:pPr>
        <w:pStyle w:val="ListParagraph"/>
        <w:numPr>
          <w:ilvl w:val="0"/>
          <w:numId w:val="4"/>
        </w:numPr>
      </w:pPr>
      <w:r w:rsidRPr="00B164DC">
        <w:rPr>
          <w:rStyle w:val="Heading2Char"/>
        </w:rPr>
        <w:t>Surely this is negligence on behalf of Police Scotland and in their duty of</w:t>
      </w:r>
      <w:r w:rsidR="00A146C4">
        <w:rPr>
          <w:rStyle w:val="Heading2Char"/>
        </w:rPr>
        <w:t xml:space="preserve"> </w:t>
      </w:r>
      <w:r w:rsidRPr="00B164DC">
        <w:rPr>
          <w:rStyle w:val="Heading2Char"/>
        </w:rPr>
        <w:t>care to all Scottish females (and sexually abused and otherwise males)?</w:t>
      </w:r>
    </w:p>
    <w:p w14:paraId="0CC9A6F0" w14:textId="58AB2089" w:rsidR="00FB0DFA" w:rsidRPr="00BD42D1" w:rsidRDefault="00FB0DFA" w:rsidP="00566C7C">
      <w:pPr>
        <w:pStyle w:val="Heading2"/>
        <w:numPr>
          <w:ilvl w:val="0"/>
          <w:numId w:val="4"/>
        </w:numPr>
      </w:pPr>
      <w:r w:rsidRPr="00BD42D1">
        <w:t>Could you raise this request further in your organisation please?</w:t>
      </w:r>
    </w:p>
    <w:p w14:paraId="2F15F61E" w14:textId="380C0308" w:rsidR="00FB0DFA" w:rsidRPr="00BD42D1" w:rsidRDefault="00FB0DFA" w:rsidP="00566C7C">
      <w:pPr>
        <w:pStyle w:val="Heading2"/>
        <w:numPr>
          <w:ilvl w:val="0"/>
          <w:numId w:val="4"/>
        </w:numPr>
      </w:pPr>
      <w:r w:rsidRPr="00BD42D1">
        <w:t>Why are your officers not recording this information?</w:t>
      </w:r>
    </w:p>
    <w:p w14:paraId="12518955" w14:textId="0C16D101" w:rsidR="00566C7C" w:rsidRDefault="002C0EE3" w:rsidP="00566C7C">
      <w:r>
        <w:t>T</w:t>
      </w:r>
      <w:r w:rsidR="00566C7C" w:rsidRPr="00B541FF">
        <w:t xml:space="preserve">he </w:t>
      </w:r>
      <w:r>
        <w:t>Freedom of Information (Scotland) Act 2002</w:t>
      </w:r>
      <w:r w:rsidR="00566C7C" w:rsidRPr="00B541FF">
        <w:t xml:space="preserve"> provides a right of access to recorded information only.  </w:t>
      </w:r>
    </w:p>
    <w:p w14:paraId="3A3236DA" w14:textId="58173E25" w:rsidR="00566C7C" w:rsidRDefault="00566C7C" w:rsidP="00566C7C">
      <w:r>
        <w:t>Questions seeking</w:t>
      </w:r>
      <w:r w:rsidRPr="00B541FF">
        <w:t> </w:t>
      </w:r>
      <w:r>
        <w:t xml:space="preserve">the creation of </w:t>
      </w:r>
      <w:r w:rsidRPr="00B541FF">
        <w:t>comment or opinion</w:t>
      </w:r>
      <w:r>
        <w:t xml:space="preserve"> in relation to a particular </w:t>
      </w:r>
      <w:r w:rsidR="002C0EE3">
        <w:t>matter</w:t>
      </w:r>
      <w:r>
        <w:t xml:space="preserve"> </w:t>
      </w:r>
      <w:r w:rsidRPr="00B541FF">
        <w:t xml:space="preserve">are not therefore valid in terms of </w:t>
      </w:r>
      <w:hyperlink r:id="rId11" w:history="1">
        <w:r>
          <w:rPr>
            <w:rStyle w:val="Hyperlink"/>
          </w:rPr>
          <w:t>section 8 of the Act</w:t>
        </w:r>
      </w:hyperlink>
      <w:r w:rsidR="002C0EE3">
        <w:t xml:space="preserve"> and we cannot therefore progress this part of your email as FOI</w:t>
      </w:r>
    </w:p>
    <w:p w14:paraId="3A263C12" w14:textId="77777777" w:rsidR="00FB0DFA" w:rsidRDefault="00FB0DFA" w:rsidP="00FB0DFA">
      <w:pPr>
        <w:pStyle w:val="Heading2"/>
      </w:pPr>
      <w:r>
        <w:lastRenderedPageBreak/>
        <w:t xml:space="preserve">13. </w:t>
      </w:r>
      <w:r w:rsidRPr="00BD42D1">
        <w:t>Who has been responsible for signing off this FOI? </w:t>
      </w:r>
    </w:p>
    <w:p w14:paraId="452A0928" w14:textId="34B5B65C" w:rsidR="00A146C4" w:rsidRDefault="00BE1DD5" w:rsidP="00EA3A12">
      <w:pPr>
        <w:tabs>
          <w:tab w:val="left" w:pos="5400"/>
        </w:tabs>
      </w:pPr>
      <w:r>
        <w:t>A</w:t>
      </w:r>
      <w:r w:rsidR="00566C7C">
        <w:t>ll FOI responses</w:t>
      </w:r>
      <w:r>
        <w:t xml:space="preserve"> are</w:t>
      </w:r>
      <w:r w:rsidR="00566C7C">
        <w:t xml:space="preserve"> approved by </w:t>
      </w:r>
      <w:r w:rsidR="005F796A">
        <w:t>a Disclosure Manager</w:t>
      </w:r>
      <w:r w:rsidR="00566C7C">
        <w:t xml:space="preserve"> within the Police Scotland Information Management team.</w:t>
      </w:r>
    </w:p>
    <w:p w14:paraId="5FA76CFF" w14:textId="291863AC" w:rsidR="00F66C1A" w:rsidRDefault="00F66C1A" w:rsidP="00EA3A12">
      <w:pPr>
        <w:tabs>
          <w:tab w:val="left" w:pos="5400"/>
        </w:tabs>
      </w:pPr>
      <w:r>
        <w:t>That was the case for your previous FOI, our reference FOI 25-1494.</w:t>
      </w:r>
    </w:p>
    <w:p w14:paraId="51DCFFB2" w14:textId="77777777" w:rsidR="002C0EE3" w:rsidRDefault="002C0EE3" w:rsidP="00EA3A12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52021ED0" w14:textId="77777777" w:rsidR="00C004F7" w:rsidRDefault="00C004F7" w:rsidP="00793DD5">
      <w:pPr>
        <w:sectPr w:rsidR="00C004F7" w:rsidSect="007F490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p w14:paraId="28DF8224" w14:textId="2DDBC0F0" w:rsidR="00C004F7" w:rsidRDefault="00C004F7" w:rsidP="00793DD5">
      <w:pPr>
        <w:rPr>
          <w:b/>
          <w:bCs/>
        </w:rPr>
      </w:pPr>
      <w:r w:rsidRPr="00F8641A">
        <w:rPr>
          <w:b/>
          <w:bCs/>
        </w:rPr>
        <w:lastRenderedPageBreak/>
        <w:t>Table 1: Crimes &amp; No. of Accused where Ethnicity and Nationality recorded</w:t>
      </w:r>
      <w:r w:rsidR="00F8641A" w:rsidRPr="00F8641A">
        <w:rPr>
          <w:b/>
          <w:bCs/>
        </w:rPr>
        <w:t xml:space="preserve"> - </w:t>
      </w:r>
      <w:r w:rsidRPr="00F8641A">
        <w:rPr>
          <w:b/>
          <w:bCs/>
        </w:rPr>
        <w:t xml:space="preserve">1st January 2024 to 31st May 2025 </w:t>
      </w:r>
    </w:p>
    <w:tbl>
      <w:tblPr>
        <w:tblStyle w:val="TableGrid"/>
        <w:tblW w:w="15631" w:type="dxa"/>
        <w:tblLayout w:type="fixed"/>
        <w:tblLook w:val="04A0" w:firstRow="1" w:lastRow="0" w:firstColumn="1" w:lastColumn="0" w:noHBand="0" w:noVBand="1"/>
      </w:tblPr>
      <w:tblGrid>
        <w:gridCol w:w="9261"/>
        <w:gridCol w:w="1151"/>
        <w:gridCol w:w="1017"/>
        <w:gridCol w:w="1151"/>
        <w:gridCol w:w="1017"/>
        <w:gridCol w:w="1017"/>
        <w:gridCol w:w="1017"/>
      </w:tblGrid>
      <w:tr w:rsidR="00AB3B78" w:rsidRPr="0032083B" w14:paraId="5B7002D5" w14:textId="1322160F" w:rsidTr="00AB3B78">
        <w:trPr>
          <w:trHeight w:val="300"/>
        </w:trPr>
        <w:tc>
          <w:tcPr>
            <w:tcW w:w="9261" w:type="dxa"/>
            <w:shd w:val="clear" w:color="auto" w:fill="D9D9D9" w:themeFill="background1" w:themeFillShade="D9"/>
            <w:noWrap/>
            <w:hideMark/>
          </w:tcPr>
          <w:p w14:paraId="228CD91A" w14:textId="0D3DDE8E" w:rsidR="00AB3B78" w:rsidRPr="0032083B" w:rsidRDefault="00AB3B78" w:rsidP="00AB3B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Crime Records/ Crime Group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hideMark/>
          </w:tcPr>
          <w:p w14:paraId="6DF1219B" w14:textId="6BD02F74" w:rsidR="00AB3B78" w:rsidRPr="0032083B" w:rsidRDefault="00AB3B78" w:rsidP="00AB3B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Grp </w:t>
            </w:r>
            <w:r w:rsidRPr="0032083B">
              <w:rPr>
                <w:b/>
                <w:bCs/>
              </w:rPr>
              <w:t>1</w:t>
            </w:r>
          </w:p>
        </w:tc>
        <w:tc>
          <w:tcPr>
            <w:tcW w:w="1017" w:type="dxa"/>
            <w:shd w:val="clear" w:color="auto" w:fill="D9D9D9" w:themeFill="background1" w:themeFillShade="D9"/>
            <w:noWrap/>
            <w:hideMark/>
          </w:tcPr>
          <w:p w14:paraId="56A32E5E" w14:textId="58DEB330" w:rsidR="00AB3B78" w:rsidRPr="0032083B" w:rsidRDefault="00AB3B78" w:rsidP="00AB3B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Grp </w:t>
            </w:r>
            <w:r w:rsidRPr="0032083B">
              <w:rPr>
                <w:b/>
                <w:bCs/>
              </w:rPr>
              <w:t>2</w:t>
            </w:r>
          </w:p>
        </w:tc>
        <w:tc>
          <w:tcPr>
            <w:tcW w:w="1151" w:type="dxa"/>
            <w:shd w:val="clear" w:color="auto" w:fill="D9D9D9" w:themeFill="background1" w:themeFillShade="D9"/>
            <w:noWrap/>
            <w:hideMark/>
          </w:tcPr>
          <w:p w14:paraId="4D36BE1D" w14:textId="6C416D2A" w:rsidR="00AB3B78" w:rsidRPr="0032083B" w:rsidRDefault="00AB3B78" w:rsidP="00AB3B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Grp </w:t>
            </w:r>
            <w:r w:rsidRPr="0032083B">
              <w:rPr>
                <w:b/>
                <w:bCs/>
              </w:rPr>
              <w:t>3</w:t>
            </w:r>
          </w:p>
        </w:tc>
        <w:tc>
          <w:tcPr>
            <w:tcW w:w="1017" w:type="dxa"/>
            <w:shd w:val="clear" w:color="auto" w:fill="D9D9D9" w:themeFill="background1" w:themeFillShade="D9"/>
            <w:noWrap/>
            <w:hideMark/>
          </w:tcPr>
          <w:p w14:paraId="482842F0" w14:textId="223F87B5" w:rsidR="00AB3B78" w:rsidRPr="0032083B" w:rsidRDefault="00AB3B78" w:rsidP="00AB3B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Grp </w:t>
            </w:r>
            <w:r w:rsidRPr="0032083B">
              <w:rPr>
                <w:b/>
                <w:bCs/>
              </w:rPr>
              <w:t>4</w:t>
            </w:r>
          </w:p>
        </w:tc>
        <w:tc>
          <w:tcPr>
            <w:tcW w:w="1017" w:type="dxa"/>
            <w:shd w:val="clear" w:color="auto" w:fill="D9D9D9" w:themeFill="background1" w:themeFillShade="D9"/>
            <w:noWrap/>
            <w:hideMark/>
          </w:tcPr>
          <w:p w14:paraId="4B9CDA50" w14:textId="201DB8CD" w:rsidR="00AB3B78" w:rsidRPr="0032083B" w:rsidRDefault="00AB3B78" w:rsidP="00AB3B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Grp </w:t>
            </w:r>
            <w:r w:rsidRPr="0032083B">
              <w:rPr>
                <w:b/>
                <w:bCs/>
              </w:rPr>
              <w:t>5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1DB4F4D3" w14:textId="60EA6321" w:rsidR="00AB3B78" w:rsidRDefault="00AB3B78" w:rsidP="00AB3B78">
            <w:pPr>
              <w:spacing w:line="240" w:lineRule="auto"/>
              <w:rPr>
                <w:b/>
                <w:bCs/>
              </w:rPr>
            </w:pPr>
            <w:r w:rsidRPr="0032083B">
              <w:rPr>
                <w:b/>
                <w:bCs/>
              </w:rPr>
              <w:t>Total</w:t>
            </w:r>
          </w:p>
        </w:tc>
      </w:tr>
      <w:tr w:rsidR="00AB3B78" w:rsidRPr="0032083B" w14:paraId="4133F9F8" w14:textId="4220FF0B" w:rsidTr="00AB3B78">
        <w:trPr>
          <w:trHeight w:val="300"/>
        </w:trPr>
        <w:tc>
          <w:tcPr>
            <w:tcW w:w="9261" w:type="dxa"/>
            <w:noWrap/>
            <w:hideMark/>
          </w:tcPr>
          <w:p w14:paraId="73298210" w14:textId="77777777" w:rsidR="00AB3B78" w:rsidRPr="0032083B" w:rsidRDefault="00AB3B78" w:rsidP="00AB3B78">
            <w:pPr>
              <w:spacing w:line="240" w:lineRule="auto"/>
            </w:pPr>
            <w:r w:rsidRPr="0032083B">
              <w:t>Recorded crimes</w:t>
            </w:r>
          </w:p>
        </w:tc>
        <w:tc>
          <w:tcPr>
            <w:tcW w:w="1151" w:type="dxa"/>
            <w:noWrap/>
            <w:hideMark/>
          </w:tcPr>
          <w:p w14:paraId="45917FB0" w14:textId="77777777" w:rsidR="00AB3B78" w:rsidRPr="0032083B" w:rsidRDefault="00AB3B78" w:rsidP="00AB3B78">
            <w:pPr>
              <w:spacing w:line="240" w:lineRule="auto"/>
            </w:pPr>
            <w:r w:rsidRPr="0032083B">
              <w:t>102997</w:t>
            </w:r>
          </w:p>
        </w:tc>
        <w:tc>
          <w:tcPr>
            <w:tcW w:w="1017" w:type="dxa"/>
            <w:noWrap/>
            <w:hideMark/>
          </w:tcPr>
          <w:p w14:paraId="79DC5F65" w14:textId="77777777" w:rsidR="00AB3B78" w:rsidRPr="0032083B" w:rsidRDefault="00AB3B78" w:rsidP="00AB3B78">
            <w:pPr>
              <w:spacing w:line="240" w:lineRule="auto"/>
            </w:pPr>
            <w:r w:rsidRPr="0032083B">
              <w:t>21432</w:t>
            </w:r>
          </w:p>
        </w:tc>
        <w:tc>
          <w:tcPr>
            <w:tcW w:w="1151" w:type="dxa"/>
            <w:noWrap/>
            <w:hideMark/>
          </w:tcPr>
          <w:p w14:paraId="1644AB71" w14:textId="77777777" w:rsidR="00AB3B78" w:rsidRPr="0032083B" w:rsidRDefault="00AB3B78" w:rsidP="00AB3B78">
            <w:pPr>
              <w:spacing w:line="240" w:lineRule="auto"/>
            </w:pPr>
            <w:r w:rsidRPr="0032083B">
              <w:t>159920</w:t>
            </w:r>
          </w:p>
        </w:tc>
        <w:tc>
          <w:tcPr>
            <w:tcW w:w="1017" w:type="dxa"/>
            <w:noWrap/>
            <w:hideMark/>
          </w:tcPr>
          <w:p w14:paraId="6371CA5E" w14:textId="77777777" w:rsidR="00AB3B78" w:rsidRPr="0032083B" w:rsidRDefault="00AB3B78" w:rsidP="00AB3B78">
            <w:pPr>
              <w:spacing w:line="240" w:lineRule="auto"/>
            </w:pPr>
            <w:r w:rsidRPr="0032083B">
              <w:t>56260</w:t>
            </w:r>
          </w:p>
        </w:tc>
        <w:tc>
          <w:tcPr>
            <w:tcW w:w="1017" w:type="dxa"/>
            <w:noWrap/>
            <w:hideMark/>
          </w:tcPr>
          <w:p w14:paraId="1F6D5A75" w14:textId="77777777" w:rsidR="00AB3B78" w:rsidRPr="0032083B" w:rsidRDefault="00AB3B78" w:rsidP="00AB3B78">
            <w:pPr>
              <w:spacing w:line="240" w:lineRule="auto"/>
            </w:pPr>
            <w:r w:rsidRPr="0032083B">
              <w:t>91298</w:t>
            </w:r>
          </w:p>
        </w:tc>
        <w:tc>
          <w:tcPr>
            <w:tcW w:w="1017" w:type="dxa"/>
          </w:tcPr>
          <w:p w14:paraId="06E53246" w14:textId="216FBF25" w:rsidR="00AB3B78" w:rsidRPr="0032083B" w:rsidRDefault="00AB3B78" w:rsidP="00AB3B78">
            <w:pPr>
              <w:spacing w:line="240" w:lineRule="auto"/>
            </w:pPr>
            <w:r w:rsidRPr="0032083B">
              <w:t>431907</w:t>
            </w:r>
          </w:p>
        </w:tc>
      </w:tr>
      <w:tr w:rsidR="00AB3B78" w:rsidRPr="0032083B" w14:paraId="0EB41D38" w14:textId="21C662C6" w:rsidTr="00AB3B78">
        <w:trPr>
          <w:trHeight w:val="300"/>
        </w:trPr>
        <w:tc>
          <w:tcPr>
            <w:tcW w:w="9261" w:type="dxa"/>
            <w:noWrap/>
            <w:hideMark/>
          </w:tcPr>
          <w:p w14:paraId="0209732B" w14:textId="515FCCE6" w:rsidR="00AB3B78" w:rsidRPr="0032083B" w:rsidRDefault="00AB3B78" w:rsidP="00AB3B78">
            <w:pPr>
              <w:spacing w:line="240" w:lineRule="auto"/>
            </w:pPr>
            <w:r w:rsidRPr="0032083B">
              <w:t>Detected crimes (</w:t>
            </w:r>
            <w:r>
              <w:t>subset</w:t>
            </w:r>
            <w:r w:rsidRPr="0032083B">
              <w:t>)</w:t>
            </w:r>
          </w:p>
        </w:tc>
        <w:tc>
          <w:tcPr>
            <w:tcW w:w="1151" w:type="dxa"/>
            <w:noWrap/>
            <w:hideMark/>
          </w:tcPr>
          <w:p w14:paraId="27B019F3" w14:textId="77777777" w:rsidR="00AB3B78" w:rsidRPr="0032083B" w:rsidRDefault="00AB3B78" w:rsidP="00AB3B78">
            <w:pPr>
              <w:spacing w:line="240" w:lineRule="auto"/>
            </w:pPr>
            <w:r w:rsidRPr="0032083B">
              <w:t>67577</w:t>
            </w:r>
          </w:p>
        </w:tc>
        <w:tc>
          <w:tcPr>
            <w:tcW w:w="1017" w:type="dxa"/>
            <w:noWrap/>
            <w:hideMark/>
          </w:tcPr>
          <w:p w14:paraId="29E047A9" w14:textId="77777777" w:rsidR="00AB3B78" w:rsidRPr="0032083B" w:rsidRDefault="00AB3B78" w:rsidP="00AB3B78">
            <w:pPr>
              <w:spacing w:line="240" w:lineRule="auto"/>
            </w:pPr>
            <w:r w:rsidRPr="0032083B">
              <w:t>10519</w:t>
            </w:r>
          </w:p>
        </w:tc>
        <w:tc>
          <w:tcPr>
            <w:tcW w:w="1151" w:type="dxa"/>
            <w:noWrap/>
            <w:hideMark/>
          </w:tcPr>
          <w:p w14:paraId="1C29E3B5" w14:textId="77777777" w:rsidR="00AB3B78" w:rsidRPr="0032083B" w:rsidRDefault="00AB3B78" w:rsidP="00AB3B78">
            <w:pPr>
              <w:spacing w:line="240" w:lineRule="auto"/>
            </w:pPr>
            <w:r w:rsidRPr="0032083B">
              <w:t>51754</w:t>
            </w:r>
          </w:p>
        </w:tc>
        <w:tc>
          <w:tcPr>
            <w:tcW w:w="1017" w:type="dxa"/>
            <w:noWrap/>
            <w:hideMark/>
          </w:tcPr>
          <w:p w14:paraId="0E114AE8" w14:textId="77777777" w:rsidR="00AB3B78" w:rsidRPr="0032083B" w:rsidRDefault="00AB3B78" w:rsidP="00AB3B78">
            <w:pPr>
              <w:spacing w:line="240" w:lineRule="auto"/>
            </w:pPr>
            <w:r w:rsidRPr="0032083B">
              <w:t>16573</w:t>
            </w:r>
          </w:p>
        </w:tc>
        <w:tc>
          <w:tcPr>
            <w:tcW w:w="1017" w:type="dxa"/>
            <w:noWrap/>
            <w:hideMark/>
          </w:tcPr>
          <w:p w14:paraId="487369F1" w14:textId="77777777" w:rsidR="00AB3B78" w:rsidRPr="0032083B" w:rsidRDefault="00AB3B78" w:rsidP="00AB3B78">
            <w:pPr>
              <w:spacing w:line="240" w:lineRule="auto"/>
            </w:pPr>
            <w:r w:rsidRPr="0032083B">
              <w:t>81893</w:t>
            </w:r>
          </w:p>
        </w:tc>
        <w:tc>
          <w:tcPr>
            <w:tcW w:w="1017" w:type="dxa"/>
          </w:tcPr>
          <w:p w14:paraId="52C81A60" w14:textId="5704BBB1" w:rsidR="00AB3B78" w:rsidRPr="0032083B" w:rsidRDefault="00AB3B78" w:rsidP="00AB3B78">
            <w:pPr>
              <w:spacing w:line="240" w:lineRule="auto"/>
            </w:pPr>
            <w:r w:rsidRPr="0032083B">
              <w:t>228316</w:t>
            </w:r>
          </w:p>
        </w:tc>
      </w:tr>
      <w:tr w:rsidR="00AB3B78" w:rsidRPr="0032083B" w14:paraId="2E2E6A4A" w14:textId="61A8A38C" w:rsidTr="00AB3B78">
        <w:trPr>
          <w:trHeight w:val="300"/>
        </w:trPr>
        <w:tc>
          <w:tcPr>
            <w:tcW w:w="9261" w:type="dxa"/>
            <w:noWrap/>
            <w:hideMark/>
          </w:tcPr>
          <w:p w14:paraId="2ED19894" w14:textId="77777777" w:rsidR="00AB3B78" w:rsidRPr="0032083B" w:rsidRDefault="00AB3B78" w:rsidP="00AB3B78">
            <w:pPr>
              <w:spacing w:line="240" w:lineRule="auto"/>
            </w:pPr>
            <w:r w:rsidRPr="0032083B">
              <w:t>No. of accused</w:t>
            </w:r>
          </w:p>
        </w:tc>
        <w:tc>
          <w:tcPr>
            <w:tcW w:w="1151" w:type="dxa"/>
            <w:noWrap/>
            <w:hideMark/>
          </w:tcPr>
          <w:p w14:paraId="10935BC9" w14:textId="77777777" w:rsidR="00AB3B78" w:rsidRPr="0032083B" w:rsidRDefault="00AB3B78" w:rsidP="00AB3B78">
            <w:pPr>
              <w:spacing w:line="240" w:lineRule="auto"/>
            </w:pPr>
            <w:r w:rsidRPr="0032083B">
              <w:t>70490</w:t>
            </w:r>
          </w:p>
        </w:tc>
        <w:tc>
          <w:tcPr>
            <w:tcW w:w="1017" w:type="dxa"/>
            <w:noWrap/>
            <w:hideMark/>
          </w:tcPr>
          <w:p w14:paraId="0034F967" w14:textId="77777777" w:rsidR="00AB3B78" w:rsidRPr="0032083B" w:rsidRDefault="00AB3B78" w:rsidP="00AB3B78">
            <w:pPr>
              <w:spacing w:line="240" w:lineRule="auto"/>
            </w:pPr>
            <w:r w:rsidRPr="0032083B">
              <w:t>10011</w:t>
            </w:r>
          </w:p>
        </w:tc>
        <w:tc>
          <w:tcPr>
            <w:tcW w:w="1151" w:type="dxa"/>
            <w:noWrap/>
            <w:hideMark/>
          </w:tcPr>
          <w:p w14:paraId="0B508D8F" w14:textId="77777777" w:rsidR="00AB3B78" w:rsidRPr="0032083B" w:rsidRDefault="00AB3B78" w:rsidP="00AB3B78">
            <w:pPr>
              <w:spacing w:line="240" w:lineRule="auto"/>
            </w:pPr>
            <w:r w:rsidRPr="0032083B">
              <w:t>60586</w:t>
            </w:r>
          </w:p>
        </w:tc>
        <w:tc>
          <w:tcPr>
            <w:tcW w:w="1017" w:type="dxa"/>
            <w:noWrap/>
            <w:hideMark/>
          </w:tcPr>
          <w:p w14:paraId="2C534FB7" w14:textId="77777777" w:rsidR="00AB3B78" w:rsidRPr="0032083B" w:rsidRDefault="00AB3B78" w:rsidP="00AB3B78">
            <w:pPr>
              <w:spacing w:line="240" w:lineRule="auto"/>
            </w:pPr>
            <w:r w:rsidRPr="0032083B">
              <w:t>18264</w:t>
            </w:r>
          </w:p>
        </w:tc>
        <w:tc>
          <w:tcPr>
            <w:tcW w:w="1017" w:type="dxa"/>
            <w:noWrap/>
            <w:hideMark/>
          </w:tcPr>
          <w:p w14:paraId="1325DA25" w14:textId="77777777" w:rsidR="00AB3B78" w:rsidRPr="0032083B" w:rsidRDefault="00AB3B78" w:rsidP="00AB3B78">
            <w:pPr>
              <w:spacing w:line="240" w:lineRule="auto"/>
            </w:pPr>
            <w:r w:rsidRPr="0032083B">
              <w:t>83582</w:t>
            </w:r>
          </w:p>
        </w:tc>
        <w:tc>
          <w:tcPr>
            <w:tcW w:w="1017" w:type="dxa"/>
          </w:tcPr>
          <w:p w14:paraId="1D97276D" w14:textId="6BA1598D" w:rsidR="00AB3B78" w:rsidRPr="0032083B" w:rsidRDefault="00AB3B78" w:rsidP="00AB3B78">
            <w:pPr>
              <w:spacing w:line="240" w:lineRule="auto"/>
            </w:pPr>
            <w:r w:rsidRPr="0032083B">
              <w:t>242933</w:t>
            </w:r>
          </w:p>
        </w:tc>
      </w:tr>
      <w:tr w:rsidR="00AB3B78" w:rsidRPr="0032083B" w14:paraId="174EC091" w14:textId="4AD033D9" w:rsidTr="00AB3B78">
        <w:trPr>
          <w:trHeight w:val="300"/>
        </w:trPr>
        <w:tc>
          <w:tcPr>
            <w:tcW w:w="9261" w:type="dxa"/>
            <w:noWrap/>
            <w:hideMark/>
          </w:tcPr>
          <w:p w14:paraId="45B0547D" w14:textId="77777777" w:rsidR="00AB3B78" w:rsidRPr="0032083B" w:rsidRDefault="00AB3B78" w:rsidP="00AB3B78">
            <w:pPr>
              <w:spacing w:line="240" w:lineRule="auto"/>
            </w:pPr>
            <w:r w:rsidRPr="0032083B">
              <w:t>Ratio accused to detected crime</w:t>
            </w:r>
          </w:p>
        </w:tc>
        <w:tc>
          <w:tcPr>
            <w:tcW w:w="1151" w:type="dxa"/>
            <w:noWrap/>
            <w:hideMark/>
          </w:tcPr>
          <w:p w14:paraId="371C4E49" w14:textId="77777777" w:rsidR="00AB3B78" w:rsidRPr="0032083B" w:rsidRDefault="00AB3B78" w:rsidP="00AB3B78">
            <w:pPr>
              <w:spacing w:line="240" w:lineRule="auto"/>
            </w:pPr>
            <w:r w:rsidRPr="0032083B">
              <w:t>1.04</w:t>
            </w:r>
          </w:p>
        </w:tc>
        <w:tc>
          <w:tcPr>
            <w:tcW w:w="1017" w:type="dxa"/>
            <w:noWrap/>
            <w:hideMark/>
          </w:tcPr>
          <w:p w14:paraId="53F40755" w14:textId="77777777" w:rsidR="00AB3B78" w:rsidRPr="0032083B" w:rsidRDefault="00AB3B78" w:rsidP="00AB3B78">
            <w:pPr>
              <w:spacing w:line="240" w:lineRule="auto"/>
            </w:pPr>
            <w:r w:rsidRPr="0032083B">
              <w:t>0.95</w:t>
            </w:r>
          </w:p>
        </w:tc>
        <w:tc>
          <w:tcPr>
            <w:tcW w:w="1151" w:type="dxa"/>
            <w:noWrap/>
            <w:hideMark/>
          </w:tcPr>
          <w:p w14:paraId="53CA264A" w14:textId="77777777" w:rsidR="00AB3B78" w:rsidRPr="0032083B" w:rsidRDefault="00AB3B78" w:rsidP="00AB3B78">
            <w:pPr>
              <w:spacing w:line="240" w:lineRule="auto"/>
            </w:pPr>
            <w:r w:rsidRPr="0032083B">
              <w:t>1.17</w:t>
            </w:r>
          </w:p>
        </w:tc>
        <w:tc>
          <w:tcPr>
            <w:tcW w:w="1017" w:type="dxa"/>
            <w:noWrap/>
            <w:hideMark/>
          </w:tcPr>
          <w:p w14:paraId="0D2BB9A1" w14:textId="77777777" w:rsidR="00AB3B78" w:rsidRPr="0032083B" w:rsidRDefault="00AB3B78" w:rsidP="00AB3B78">
            <w:pPr>
              <w:spacing w:line="240" w:lineRule="auto"/>
            </w:pPr>
            <w:r w:rsidRPr="0032083B">
              <w:t>1.10</w:t>
            </w:r>
          </w:p>
        </w:tc>
        <w:tc>
          <w:tcPr>
            <w:tcW w:w="1017" w:type="dxa"/>
            <w:noWrap/>
            <w:hideMark/>
          </w:tcPr>
          <w:p w14:paraId="617D19AC" w14:textId="77777777" w:rsidR="00AB3B78" w:rsidRPr="0032083B" w:rsidRDefault="00AB3B78" w:rsidP="00AB3B78">
            <w:pPr>
              <w:spacing w:line="240" w:lineRule="auto"/>
            </w:pPr>
            <w:r w:rsidRPr="0032083B">
              <w:t>1.02</w:t>
            </w:r>
          </w:p>
        </w:tc>
        <w:tc>
          <w:tcPr>
            <w:tcW w:w="1017" w:type="dxa"/>
          </w:tcPr>
          <w:p w14:paraId="3061EEF7" w14:textId="27F577C7" w:rsidR="00AB3B78" w:rsidRPr="0032083B" w:rsidRDefault="00AB3B78" w:rsidP="00AB3B78">
            <w:pPr>
              <w:spacing w:line="240" w:lineRule="auto"/>
            </w:pPr>
            <w:r w:rsidRPr="0032083B">
              <w:t>1.06</w:t>
            </w:r>
          </w:p>
        </w:tc>
      </w:tr>
      <w:tr w:rsidR="00AB3B78" w:rsidRPr="0032083B" w14:paraId="5CD55B2B" w14:textId="3819391F" w:rsidTr="00AB3B78">
        <w:trPr>
          <w:trHeight w:val="300"/>
        </w:trPr>
        <w:tc>
          <w:tcPr>
            <w:tcW w:w="9261" w:type="dxa"/>
            <w:noWrap/>
            <w:hideMark/>
          </w:tcPr>
          <w:p w14:paraId="433E2F6D" w14:textId="6E09CFE3" w:rsidR="00AB3B78" w:rsidRPr="0032083B" w:rsidRDefault="00AB3B78" w:rsidP="00AB3B78">
            <w:pPr>
              <w:spacing w:line="240" w:lineRule="auto"/>
            </w:pPr>
            <w:r w:rsidRPr="0032083B">
              <w:t xml:space="preserve">No. of accused where </w:t>
            </w:r>
            <w:r>
              <w:t>Ethnicity</w:t>
            </w:r>
            <w:r w:rsidRPr="0032083B">
              <w:t xml:space="preserve"> recorded</w:t>
            </w:r>
          </w:p>
        </w:tc>
        <w:tc>
          <w:tcPr>
            <w:tcW w:w="1151" w:type="dxa"/>
            <w:noWrap/>
            <w:hideMark/>
          </w:tcPr>
          <w:p w14:paraId="0E7F9CA4" w14:textId="77777777" w:rsidR="00AB3B78" w:rsidRPr="0032083B" w:rsidRDefault="00AB3B78" w:rsidP="00AB3B78">
            <w:pPr>
              <w:spacing w:line="240" w:lineRule="auto"/>
            </w:pPr>
            <w:r w:rsidRPr="0032083B">
              <w:t>49850</w:t>
            </w:r>
          </w:p>
        </w:tc>
        <w:tc>
          <w:tcPr>
            <w:tcW w:w="1017" w:type="dxa"/>
            <w:noWrap/>
            <w:hideMark/>
          </w:tcPr>
          <w:p w14:paraId="50A8EDCF" w14:textId="77777777" w:rsidR="00AB3B78" w:rsidRPr="0032083B" w:rsidRDefault="00AB3B78" w:rsidP="00AB3B78">
            <w:pPr>
              <w:spacing w:line="240" w:lineRule="auto"/>
            </w:pPr>
            <w:r w:rsidRPr="0032083B">
              <w:t>6013</w:t>
            </w:r>
          </w:p>
        </w:tc>
        <w:tc>
          <w:tcPr>
            <w:tcW w:w="1151" w:type="dxa"/>
            <w:noWrap/>
            <w:hideMark/>
          </w:tcPr>
          <w:p w14:paraId="7BB7FACF" w14:textId="77777777" w:rsidR="00AB3B78" w:rsidRPr="0032083B" w:rsidRDefault="00AB3B78" w:rsidP="00AB3B78">
            <w:pPr>
              <w:spacing w:line="240" w:lineRule="auto"/>
            </w:pPr>
            <w:r w:rsidRPr="0032083B">
              <w:t>46004</w:t>
            </w:r>
          </w:p>
        </w:tc>
        <w:tc>
          <w:tcPr>
            <w:tcW w:w="1017" w:type="dxa"/>
            <w:noWrap/>
            <w:hideMark/>
          </w:tcPr>
          <w:p w14:paraId="5C1DC485" w14:textId="77777777" w:rsidR="00AB3B78" w:rsidRPr="0032083B" w:rsidRDefault="00AB3B78" w:rsidP="00AB3B78">
            <w:pPr>
              <w:spacing w:line="240" w:lineRule="auto"/>
            </w:pPr>
            <w:r w:rsidRPr="0032083B">
              <w:t>13094</w:t>
            </w:r>
          </w:p>
        </w:tc>
        <w:tc>
          <w:tcPr>
            <w:tcW w:w="1017" w:type="dxa"/>
            <w:noWrap/>
            <w:hideMark/>
          </w:tcPr>
          <w:p w14:paraId="7D08FCC0" w14:textId="77777777" w:rsidR="00AB3B78" w:rsidRPr="0032083B" w:rsidRDefault="00AB3B78" w:rsidP="00AB3B78">
            <w:pPr>
              <w:spacing w:line="240" w:lineRule="auto"/>
            </w:pPr>
            <w:r w:rsidRPr="0032083B">
              <w:t>63999</w:t>
            </w:r>
          </w:p>
        </w:tc>
        <w:tc>
          <w:tcPr>
            <w:tcW w:w="1017" w:type="dxa"/>
          </w:tcPr>
          <w:p w14:paraId="3AB1275D" w14:textId="0F00C305" w:rsidR="00AB3B78" w:rsidRPr="0032083B" w:rsidRDefault="00AB3B78" w:rsidP="00AB3B78">
            <w:pPr>
              <w:spacing w:line="240" w:lineRule="auto"/>
            </w:pPr>
            <w:r w:rsidRPr="0032083B">
              <w:t>178960</w:t>
            </w:r>
          </w:p>
        </w:tc>
      </w:tr>
      <w:tr w:rsidR="00AB3B78" w:rsidRPr="0032083B" w14:paraId="58480F03" w14:textId="393FF11A" w:rsidTr="00AB3B78">
        <w:trPr>
          <w:trHeight w:val="300"/>
        </w:trPr>
        <w:tc>
          <w:tcPr>
            <w:tcW w:w="9261" w:type="dxa"/>
            <w:noWrap/>
            <w:hideMark/>
          </w:tcPr>
          <w:p w14:paraId="00175F8F" w14:textId="0856E3F2" w:rsidR="00AB3B78" w:rsidRPr="0032083B" w:rsidRDefault="00AB3B78" w:rsidP="00AB3B78">
            <w:pPr>
              <w:spacing w:line="240" w:lineRule="auto"/>
            </w:pPr>
            <w:r w:rsidRPr="0032083B">
              <w:t xml:space="preserve">% of accused where </w:t>
            </w:r>
            <w:r>
              <w:t>Ethnicity</w:t>
            </w:r>
            <w:r w:rsidRPr="0032083B">
              <w:t xml:space="preserve"> recorded</w:t>
            </w:r>
          </w:p>
        </w:tc>
        <w:tc>
          <w:tcPr>
            <w:tcW w:w="1151" w:type="dxa"/>
            <w:noWrap/>
            <w:hideMark/>
          </w:tcPr>
          <w:p w14:paraId="3CB1D217" w14:textId="77777777" w:rsidR="00AB3B78" w:rsidRPr="0032083B" w:rsidRDefault="00AB3B78" w:rsidP="00AB3B78">
            <w:pPr>
              <w:spacing w:line="240" w:lineRule="auto"/>
            </w:pPr>
            <w:r w:rsidRPr="0032083B">
              <w:t>70.72</w:t>
            </w:r>
          </w:p>
        </w:tc>
        <w:tc>
          <w:tcPr>
            <w:tcW w:w="1017" w:type="dxa"/>
            <w:noWrap/>
            <w:hideMark/>
          </w:tcPr>
          <w:p w14:paraId="0CD58B55" w14:textId="77777777" w:rsidR="00AB3B78" w:rsidRPr="0032083B" w:rsidRDefault="00AB3B78" w:rsidP="00AB3B78">
            <w:pPr>
              <w:spacing w:line="240" w:lineRule="auto"/>
            </w:pPr>
            <w:r w:rsidRPr="0032083B">
              <w:t>60.06</w:t>
            </w:r>
          </w:p>
        </w:tc>
        <w:tc>
          <w:tcPr>
            <w:tcW w:w="1151" w:type="dxa"/>
            <w:noWrap/>
            <w:hideMark/>
          </w:tcPr>
          <w:p w14:paraId="774F0096" w14:textId="77777777" w:rsidR="00AB3B78" w:rsidRPr="0032083B" w:rsidRDefault="00AB3B78" w:rsidP="00AB3B78">
            <w:pPr>
              <w:spacing w:line="240" w:lineRule="auto"/>
            </w:pPr>
            <w:r w:rsidRPr="0032083B">
              <w:t>75.93</w:t>
            </w:r>
          </w:p>
        </w:tc>
        <w:tc>
          <w:tcPr>
            <w:tcW w:w="1017" w:type="dxa"/>
            <w:noWrap/>
            <w:hideMark/>
          </w:tcPr>
          <w:p w14:paraId="2CD669FD" w14:textId="77777777" w:rsidR="00AB3B78" w:rsidRPr="0032083B" w:rsidRDefault="00AB3B78" w:rsidP="00AB3B78">
            <w:pPr>
              <w:spacing w:line="240" w:lineRule="auto"/>
            </w:pPr>
            <w:r w:rsidRPr="0032083B">
              <w:t>71.69</w:t>
            </w:r>
          </w:p>
        </w:tc>
        <w:tc>
          <w:tcPr>
            <w:tcW w:w="1017" w:type="dxa"/>
            <w:noWrap/>
            <w:hideMark/>
          </w:tcPr>
          <w:p w14:paraId="38ACCD2D" w14:textId="77777777" w:rsidR="00AB3B78" w:rsidRPr="0032083B" w:rsidRDefault="00AB3B78" w:rsidP="00AB3B78">
            <w:pPr>
              <w:spacing w:line="240" w:lineRule="auto"/>
            </w:pPr>
            <w:r w:rsidRPr="0032083B">
              <w:t>76.57</w:t>
            </w:r>
          </w:p>
        </w:tc>
        <w:tc>
          <w:tcPr>
            <w:tcW w:w="1017" w:type="dxa"/>
          </w:tcPr>
          <w:p w14:paraId="651155E0" w14:textId="2B46535C" w:rsidR="00AB3B78" w:rsidRPr="0032083B" w:rsidRDefault="00AB3B78" w:rsidP="00AB3B78">
            <w:pPr>
              <w:spacing w:line="240" w:lineRule="auto"/>
            </w:pPr>
            <w:r w:rsidRPr="0032083B">
              <w:t>73.67</w:t>
            </w:r>
          </w:p>
        </w:tc>
      </w:tr>
      <w:tr w:rsidR="00AB3B78" w:rsidRPr="0032083B" w14:paraId="49080B79" w14:textId="65184DA3" w:rsidTr="00AB3B78">
        <w:trPr>
          <w:trHeight w:val="300"/>
        </w:trPr>
        <w:tc>
          <w:tcPr>
            <w:tcW w:w="9261" w:type="dxa"/>
            <w:noWrap/>
            <w:hideMark/>
          </w:tcPr>
          <w:p w14:paraId="5F74D3DC" w14:textId="31A0446D" w:rsidR="00AB3B78" w:rsidRPr="0032083B" w:rsidRDefault="00AB3B78" w:rsidP="00AB3B78">
            <w:pPr>
              <w:spacing w:line="240" w:lineRule="auto"/>
            </w:pPr>
            <w:r w:rsidRPr="0032083B">
              <w:t xml:space="preserve">No. of accused where </w:t>
            </w:r>
            <w:r>
              <w:t>Nationality</w:t>
            </w:r>
            <w:r w:rsidRPr="0032083B">
              <w:t xml:space="preserve"> recorded</w:t>
            </w:r>
          </w:p>
        </w:tc>
        <w:tc>
          <w:tcPr>
            <w:tcW w:w="1151" w:type="dxa"/>
            <w:noWrap/>
            <w:hideMark/>
          </w:tcPr>
          <w:p w14:paraId="67EDFBA8" w14:textId="77777777" w:rsidR="00AB3B78" w:rsidRPr="0032083B" w:rsidRDefault="00AB3B78" w:rsidP="00AB3B78">
            <w:pPr>
              <w:spacing w:line="240" w:lineRule="auto"/>
            </w:pPr>
            <w:r w:rsidRPr="0032083B">
              <w:t>47328</w:t>
            </w:r>
          </w:p>
        </w:tc>
        <w:tc>
          <w:tcPr>
            <w:tcW w:w="1017" w:type="dxa"/>
            <w:noWrap/>
            <w:hideMark/>
          </w:tcPr>
          <w:p w14:paraId="2FDC4130" w14:textId="77777777" w:rsidR="00AB3B78" w:rsidRPr="0032083B" w:rsidRDefault="00AB3B78" w:rsidP="00AB3B78">
            <w:pPr>
              <w:spacing w:line="240" w:lineRule="auto"/>
            </w:pPr>
            <w:r w:rsidRPr="0032083B">
              <w:t>5763</w:t>
            </w:r>
          </w:p>
        </w:tc>
        <w:tc>
          <w:tcPr>
            <w:tcW w:w="1151" w:type="dxa"/>
            <w:noWrap/>
            <w:hideMark/>
          </w:tcPr>
          <w:p w14:paraId="2FBD8A28" w14:textId="77777777" w:rsidR="00AB3B78" w:rsidRPr="0032083B" w:rsidRDefault="00AB3B78" w:rsidP="00AB3B78">
            <w:pPr>
              <w:spacing w:line="240" w:lineRule="auto"/>
            </w:pPr>
            <w:r w:rsidRPr="0032083B">
              <w:t>46742</w:t>
            </w:r>
          </w:p>
        </w:tc>
        <w:tc>
          <w:tcPr>
            <w:tcW w:w="1017" w:type="dxa"/>
            <w:noWrap/>
            <w:hideMark/>
          </w:tcPr>
          <w:p w14:paraId="1569F175" w14:textId="77777777" w:rsidR="00AB3B78" w:rsidRPr="0032083B" w:rsidRDefault="00AB3B78" w:rsidP="00AB3B78">
            <w:pPr>
              <w:spacing w:line="240" w:lineRule="auto"/>
            </w:pPr>
            <w:r w:rsidRPr="0032083B">
              <w:t>12672</w:t>
            </w:r>
          </w:p>
        </w:tc>
        <w:tc>
          <w:tcPr>
            <w:tcW w:w="1017" w:type="dxa"/>
            <w:noWrap/>
            <w:hideMark/>
          </w:tcPr>
          <w:p w14:paraId="1C60CF93" w14:textId="77777777" w:rsidR="00AB3B78" w:rsidRPr="0032083B" w:rsidRDefault="00AB3B78" w:rsidP="00AB3B78">
            <w:pPr>
              <w:spacing w:line="240" w:lineRule="auto"/>
            </w:pPr>
            <w:r w:rsidRPr="0032083B">
              <w:t>57269</w:t>
            </w:r>
          </w:p>
        </w:tc>
        <w:tc>
          <w:tcPr>
            <w:tcW w:w="1017" w:type="dxa"/>
          </w:tcPr>
          <w:p w14:paraId="70674931" w14:textId="43F8C145" w:rsidR="00AB3B78" w:rsidRPr="0032083B" w:rsidRDefault="00AB3B78" w:rsidP="00AB3B78">
            <w:pPr>
              <w:spacing w:line="240" w:lineRule="auto"/>
            </w:pPr>
            <w:r w:rsidRPr="0032083B">
              <w:t>169774</w:t>
            </w:r>
          </w:p>
        </w:tc>
      </w:tr>
      <w:tr w:rsidR="00AB3B78" w:rsidRPr="0032083B" w14:paraId="049332F7" w14:textId="456FDAFB" w:rsidTr="00AB3B78">
        <w:trPr>
          <w:trHeight w:val="300"/>
        </w:trPr>
        <w:tc>
          <w:tcPr>
            <w:tcW w:w="9261" w:type="dxa"/>
            <w:noWrap/>
            <w:hideMark/>
          </w:tcPr>
          <w:p w14:paraId="54AD0F53" w14:textId="4C9BC9CD" w:rsidR="00AB3B78" w:rsidRPr="0032083B" w:rsidRDefault="00AB3B78" w:rsidP="00AB3B78">
            <w:pPr>
              <w:spacing w:line="240" w:lineRule="auto"/>
            </w:pPr>
            <w:r w:rsidRPr="0032083B">
              <w:t xml:space="preserve">% of accused where </w:t>
            </w:r>
            <w:r>
              <w:t>Nationality</w:t>
            </w:r>
            <w:r w:rsidRPr="0032083B">
              <w:t xml:space="preserve"> recorded</w:t>
            </w:r>
          </w:p>
        </w:tc>
        <w:tc>
          <w:tcPr>
            <w:tcW w:w="1151" w:type="dxa"/>
            <w:noWrap/>
            <w:hideMark/>
          </w:tcPr>
          <w:p w14:paraId="285F6917" w14:textId="77777777" w:rsidR="00AB3B78" w:rsidRPr="0032083B" w:rsidRDefault="00AB3B78" w:rsidP="00AB3B78">
            <w:pPr>
              <w:spacing w:line="240" w:lineRule="auto"/>
            </w:pPr>
            <w:r w:rsidRPr="0032083B">
              <w:t>67.14</w:t>
            </w:r>
          </w:p>
        </w:tc>
        <w:tc>
          <w:tcPr>
            <w:tcW w:w="1017" w:type="dxa"/>
            <w:noWrap/>
            <w:hideMark/>
          </w:tcPr>
          <w:p w14:paraId="6F4F5924" w14:textId="77777777" w:rsidR="00AB3B78" w:rsidRPr="0032083B" w:rsidRDefault="00AB3B78" w:rsidP="00AB3B78">
            <w:pPr>
              <w:spacing w:line="240" w:lineRule="auto"/>
            </w:pPr>
            <w:r w:rsidRPr="0032083B">
              <w:t>57.57</w:t>
            </w:r>
          </w:p>
        </w:tc>
        <w:tc>
          <w:tcPr>
            <w:tcW w:w="1151" w:type="dxa"/>
            <w:noWrap/>
            <w:hideMark/>
          </w:tcPr>
          <w:p w14:paraId="521BA659" w14:textId="77777777" w:rsidR="00AB3B78" w:rsidRPr="0032083B" w:rsidRDefault="00AB3B78" w:rsidP="00AB3B78">
            <w:pPr>
              <w:spacing w:line="240" w:lineRule="auto"/>
            </w:pPr>
            <w:r w:rsidRPr="0032083B">
              <w:t>77.15</w:t>
            </w:r>
          </w:p>
        </w:tc>
        <w:tc>
          <w:tcPr>
            <w:tcW w:w="1017" w:type="dxa"/>
            <w:noWrap/>
            <w:hideMark/>
          </w:tcPr>
          <w:p w14:paraId="09C9904F" w14:textId="77777777" w:rsidR="00AB3B78" w:rsidRPr="0032083B" w:rsidRDefault="00AB3B78" w:rsidP="00AB3B78">
            <w:pPr>
              <w:spacing w:line="240" w:lineRule="auto"/>
            </w:pPr>
            <w:r w:rsidRPr="0032083B">
              <w:t>69.38</w:t>
            </w:r>
          </w:p>
        </w:tc>
        <w:tc>
          <w:tcPr>
            <w:tcW w:w="1017" w:type="dxa"/>
            <w:noWrap/>
            <w:hideMark/>
          </w:tcPr>
          <w:p w14:paraId="14B1D05D" w14:textId="77777777" w:rsidR="00AB3B78" w:rsidRPr="0032083B" w:rsidRDefault="00AB3B78" w:rsidP="00AB3B78">
            <w:pPr>
              <w:spacing w:line="240" w:lineRule="auto"/>
            </w:pPr>
            <w:r w:rsidRPr="0032083B">
              <w:t>68.52</w:t>
            </w:r>
          </w:p>
        </w:tc>
        <w:tc>
          <w:tcPr>
            <w:tcW w:w="1017" w:type="dxa"/>
          </w:tcPr>
          <w:p w14:paraId="6F30A486" w14:textId="391B4D88" w:rsidR="00AB3B78" w:rsidRPr="0032083B" w:rsidRDefault="00AB3B78" w:rsidP="00AB3B78">
            <w:pPr>
              <w:spacing w:line="240" w:lineRule="auto"/>
            </w:pPr>
            <w:r w:rsidRPr="0032083B">
              <w:t>69.89</w:t>
            </w:r>
          </w:p>
        </w:tc>
      </w:tr>
      <w:tr w:rsidR="00AB3B78" w:rsidRPr="0032083B" w14:paraId="0FB8D23E" w14:textId="3824A49D" w:rsidTr="00AB3B78">
        <w:trPr>
          <w:trHeight w:val="300"/>
        </w:trPr>
        <w:tc>
          <w:tcPr>
            <w:tcW w:w="9261" w:type="dxa"/>
            <w:noWrap/>
            <w:hideMark/>
          </w:tcPr>
          <w:p w14:paraId="1E16E388" w14:textId="13FDD657" w:rsidR="00AB3B78" w:rsidRPr="0032083B" w:rsidRDefault="00AB3B78" w:rsidP="00AB3B78">
            <w:pPr>
              <w:spacing w:line="240" w:lineRule="auto"/>
            </w:pPr>
            <w:r w:rsidRPr="0032083B">
              <w:t xml:space="preserve">No. of accused where both </w:t>
            </w:r>
            <w:r>
              <w:t>Ethnicity</w:t>
            </w:r>
            <w:r w:rsidRPr="0032083B">
              <w:t xml:space="preserve"> &amp; </w:t>
            </w:r>
            <w:r>
              <w:t>Nationality</w:t>
            </w:r>
            <w:r w:rsidRPr="0032083B">
              <w:t xml:space="preserve"> recorded</w:t>
            </w:r>
          </w:p>
        </w:tc>
        <w:tc>
          <w:tcPr>
            <w:tcW w:w="1151" w:type="dxa"/>
            <w:noWrap/>
            <w:hideMark/>
          </w:tcPr>
          <w:p w14:paraId="44215319" w14:textId="77777777" w:rsidR="00AB3B78" w:rsidRPr="0032083B" w:rsidRDefault="00AB3B78" w:rsidP="00AB3B78">
            <w:pPr>
              <w:spacing w:line="240" w:lineRule="auto"/>
            </w:pPr>
            <w:r w:rsidRPr="0032083B">
              <w:t>36862</w:t>
            </w:r>
          </w:p>
        </w:tc>
        <w:tc>
          <w:tcPr>
            <w:tcW w:w="1017" w:type="dxa"/>
            <w:noWrap/>
            <w:hideMark/>
          </w:tcPr>
          <w:p w14:paraId="4D7DBFEC" w14:textId="77777777" w:rsidR="00AB3B78" w:rsidRPr="0032083B" w:rsidRDefault="00AB3B78" w:rsidP="00AB3B78">
            <w:pPr>
              <w:spacing w:line="240" w:lineRule="auto"/>
            </w:pPr>
            <w:r w:rsidRPr="0032083B">
              <w:t>4027</w:t>
            </w:r>
          </w:p>
        </w:tc>
        <w:tc>
          <w:tcPr>
            <w:tcW w:w="1151" w:type="dxa"/>
            <w:noWrap/>
            <w:hideMark/>
          </w:tcPr>
          <w:p w14:paraId="6C389267" w14:textId="77777777" w:rsidR="00AB3B78" w:rsidRPr="0032083B" w:rsidRDefault="00AB3B78" w:rsidP="00AB3B78">
            <w:pPr>
              <w:spacing w:line="240" w:lineRule="auto"/>
            </w:pPr>
            <w:r w:rsidRPr="0032083B">
              <w:t>38167</w:t>
            </w:r>
          </w:p>
        </w:tc>
        <w:tc>
          <w:tcPr>
            <w:tcW w:w="1017" w:type="dxa"/>
            <w:noWrap/>
            <w:hideMark/>
          </w:tcPr>
          <w:p w14:paraId="5155792C" w14:textId="77777777" w:rsidR="00AB3B78" w:rsidRPr="0032083B" w:rsidRDefault="00AB3B78" w:rsidP="00AB3B78">
            <w:pPr>
              <w:spacing w:line="240" w:lineRule="auto"/>
            </w:pPr>
            <w:r w:rsidRPr="0032083B">
              <w:t>9939</w:t>
            </w:r>
          </w:p>
        </w:tc>
        <w:tc>
          <w:tcPr>
            <w:tcW w:w="1017" w:type="dxa"/>
            <w:noWrap/>
            <w:hideMark/>
          </w:tcPr>
          <w:p w14:paraId="57165B49" w14:textId="77777777" w:rsidR="00AB3B78" w:rsidRPr="0032083B" w:rsidRDefault="00AB3B78" w:rsidP="00AB3B78">
            <w:pPr>
              <w:spacing w:line="240" w:lineRule="auto"/>
            </w:pPr>
            <w:r w:rsidRPr="0032083B">
              <w:t>46795</w:t>
            </w:r>
          </w:p>
        </w:tc>
        <w:tc>
          <w:tcPr>
            <w:tcW w:w="1017" w:type="dxa"/>
          </w:tcPr>
          <w:p w14:paraId="70CBDF4B" w14:textId="677A2F99" w:rsidR="00AB3B78" w:rsidRPr="0032083B" w:rsidRDefault="00AB3B78" w:rsidP="00AB3B78">
            <w:pPr>
              <w:spacing w:line="240" w:lineRule="auto"/>
            </w:pPr>
            <w:r w:rsidRPr="0032083B">
              <w:t>135790</w:t>
            </w:r>
          </w:p>
        </w:tc>
      </w:tr>
      <w:tr w:rsidR="00AB3B78" w:rsidRPr="0032083B" w14:paraId="7333D090" w14:textId="58422C4B" w:rsidTr="00AB3B78">
        <w:trPr>
          <w:trHeight w:val="300"/>
        </w:trPr>
        <w:tc>
          <w:tcPr>
            <w:tcW w:w="9261" w:type="dxa"/>
            <w:noWrap/>
            <w:hideMark/>
          </w:tcPr>
          <w:p w14:paraId="40665C61" w14:textId="080AAE95" w:rsidR="00AB3B78" w:rsidRPr="0032083B" w:rsidRDefault="00AB3B78" w:rsidP="00AB3B78">
            <w:pPr>
              <w:spacing w:line="240" w:lineRule="auto"/>
            </w:pPr>
            <w:r w:rsidRPr="0032083B">
              <w:t xml:space="preserve">%. of accused where both </w:t>
            </w:r>
            <w:r>
              <w:t>Ethnicity</w:t>
            </w:r>
            <w:r w:rsidRPr="0032083B">
              <w:t xml:space="preserve"> &amp; </w:t>
            </w:r>
            <w:r>
              <w:t>Nationality</w:t>
            </w:r>
            <w:r w:rsidRPr="0032083B">
              <w:t xml:space="preserve"> recorded</w:t>
            </w:r>
          </w:p>
        </w:tc>
        <w:tc>
          <w:tcPr>
            <w:tcW w:w="1151" w:type="dxa"/>
            <w:noWrap/>
            <w:hideMark/>
          </w:tcPr>
          <w:p w14:paraId="4C1B9722" w14:textId="77777777" w:rsidR="00AB3B78" w:rsidRPr="0032083B" w:rsidRDefault="00AB3B78" w:rsidP="00AB3B78">
            <w:pPr>
              <w:spacing w:line="240" w:lineRule="auto"/>
            </w:pPr>
            <w:r w:rsidRPr="0032083B">
              <w:t>52.29</w:t>
            </w:r>
          </w:p>
        </w:tc>
        <w:tc>
          <w:tcPr>
            <w:tcW w:w="1017" w:type="dxa"/>
            <w:noWrap/>
            <w:hideMark/>
          </w:tcPr>
          <w:p w14:paraId="5981DAC0" w14:textId="77777777" w:rsidR="00AB3B78" w:rsidRPr="0032083B" w:rsidRDefault="00AB3B78" w:rsidP="00AB3B78">
            <w:pPr>
              <w:spacing w:line="240" w:lineRule="auto"/>
            </w:pPr>
            <w:r w:rsidRPr="0032083B">
              <w:t>40.23</w:t>
            </w:r>
          </w:p>
        </w:tc>
        <w:tc>
          <w:tcPr>
            <w:tcW w:w="1151" w:type="dxa"/>
            <w:noWrap/>
            <w:hideMark/>
          </w:tcPr>
          <w:p w14:paraId="65B1EB10" w14:textId="77777777" w:rsidR="00AB3B78" w:rsidRPr="0032083B" w:rsidRDefault="00AB3B78" w:rsidP="00AB3B78">
            <w:pPr>
              <w:spacing w:line="240" w:lineRule="auto"/>
            </w:pPr>
            <w:r w:rsidRPr="0032083B">
              <w:t>63.00</w:t>
            </w:r>
          </w:p>
        </w:tc>
        <w:tc>
          <w:tcPr>
            <w:tcW w:w="1017" w:type="dxa"/>
            <w:noWrap/>
            <w:hideMark/>
          </w:tcPr>
          <w:p w14:paraId="7593B38E" w14:textId="77777777" w:rsidR="00AB3B78" w:rsidRPr="0032083B" w:rsidRDefault="00AB3B78" w:rsidP="00AB3B78">
            <w:pPr>
              <w:spacing w:line="240" w:lineRule="auto"/>
            </w:pPr>
            <w:r w:rsidRPr="0032083B">
              <w:t>54.42</w:t>
            </w:r>
          </w:p>
        </w:tc>
        <w:tc>
          <w:tcPr>
            <w:tcW w:w="1017" w:type="dxa"/>
            <w:noWrap/>
            <w:hideMark/>
          </w:tcPr>
          <w:p w14:paraId="3E5C3A42" w14:textId="77777777" w:rsidR="00AB3B78" w:rsidRPr="0032083B" w:rsidRDefault="00AB3B78" w:rsidP="00AB3B78">
            <w:pPr>
              <w:spacing w:line="240" w:lineRule="auto"/>
            </w:pPr>
            <w:r w:rsidRPr="0032083B">
              <w:t>55.99</w:t>
            </w:r>
          </w:p>
        </w:tc>
        <w:tc>
          <w:tcPr>
            <w:tcW w:w="1017" w:type="dxa"/>
          </w:tcPr>
          <w:p w14:paraId="7DAA1062" w14:textId="5580EE93" w:rsidR="00AB3B78" w:rsidRPr="0032083B" w:rsidRDefault="00AB3B78" w:rsidP="00AB3B78">
            <w:pPr>
              <w:spacing w:line="240" w:lineRule="auto"/>
            </w:pPr>
            <w:r w:rsidRPr="0032083B">
              <w:t>55.90</w:t>
            </w:r>
          </w:p>
        </w:tc>
      </w:tr>
      <w:tr w:rsidR="00AB3B78" w:rsidRPr="0032083B" w14:paraId="28847795" w14:textId="00438953" w:rsidTr="00AB3B78">
        <w:trPr>
          <w:trHeight w:val="300"/>
        </w:trPr>
        <w:tc>
          <w:tcPr>
            <w:tcW w:w="9261" w:type="dxa"/>
            <w:noWrap/>
            <w:hideMark/>
          </w:tcPr>
          <w:p w14:paraId="25D5154E" w14:textId="2DF6FE09" w:rsidR="00AB3B78" w:rsidRPr="0032083B" w:rsidRDefault="00AB3B78" w:rsidP="00AB3B78">
            <w:pPr>
              <w:spacing w:line="240" w:lineRule="auto"/>
            </w:pPr>
            <w:r w:rsidRPr="0032083B">
              <w:t xml:space="preserve">No. of detected crimes where all accused have both </w:t>
            </w:r>
            <w:r>
              <w:t>Ethnicity</w:t>
            </w:r>
            <w:r w:rsidRPr="0032083B">
              <w:t xml:space="preserve"> &amp; </w:t>
            </w:r>
            <w:r>
              <w:t>Nationality</w:t>
            </w:r>
            <w:r w:rsidRPr="0032083B">
              <w:t xml:space="preserve"> recorded</w:t>
            </w:r>
          </w:p>
        </w:tc>
        <w:tc>
          <w:tcPr>
            <w:tcW w:w="1151" w:type="dxa"/>
            <w:noWrap/>
            <w:hideMark/>
          </w:tcPr>
          <w:p w14:paraId="46C9B4B6" w14:textId="77777777" w:rsidR="00AB3B78" w:rsidRPr="0032083B" w:rsidRDefault="00AB3B78" w:rsidP="00AB3B78">
            <w:pPr>
              <w:spacing w:line="240" w:lineRule="auto"/>
            </w:pPr>
            <w:r w:rsidRPr="0032083B">
              <w:t>33246</w:t>
            </w:r>
          </w:p>
        </w:tc>
        <w:tc>
          <w:tcPr>
            <w:tcW w:w="1017" w:type="dxa"/>
            <w:noWrap/>
            <w:hideMark/>
          </w:tcPr>
          <w:p w14:paraId="4326792B" w14:textId="77777777" w:rsidR="00AB3B78" w:rsidRPr="0032083B" w:rsidRDefault="00AB3B78" w:rsidP="00AB3B78">
            <w:pPr>
              <w:spacing w:line="240" w:lineRule="auto"/>
            </w:pPr>
            <w:r w:rsidRPr="0032083B">
              <w:t>3967</w:t>
            </w:r>
          </w:p>
        </w:tc>
        <w:tc>
          <w:tcPr>
            <w:tcW w:w="1151" w:type="dxa"/>
            <w:noWrap/>
            <w:hideMark/>
          </w:tcPr>
          <w:p w14:paraId="3603324D" w14:textId="77777777" w:rsidR="00AB3B78" w:rsidRPr="0032083B" w:rsidRDefault="00AB3B78" w:rsidP="00AB3B78">
            <w:pPr>
              <w:spacing w:line="240" w:lineRule="auto"/>
            </w:pPr>
            <w:r w:rsidRPr="0032083B">
              <w:t>31053</w:t>
            </w:r>
          </w:p>
        </w:tc>
        <w:tc>
          <w:tcPr>
            <w:tcW w:w="1017" w:type="dxa"/>
            <w:noWrap/>
            <w:hideMark/>
          </w:tcPr>
          <w:p w14:paraId="33AD78FC" w14:textId="77777777" w:rsidR="00AB3B78" w:rsidRPr="0032083B" w:rsidRDefault="00AB3B78" w:rsidP="00AB3B78">
            <w:pPr>
              <w:spacing w:line="240" w:lineRule="auto"/>
            </w:pPr>
            <w:r w:rsidRPr="0032083B">
              <w:t>8361</w:t>
            </w:r>
          </w:p>
        </w:tc>
        <w:tc>
          <w:tcPr>
            <w:tcW w:w="1017" w:type="dxa"/>
            <w:noWrap/>
            <w:hideMark/>
          </w:tcPr>
          <w:p w14:paraId="21071A30" w14:textId="77777777" w:rsidR="00AB3B78" w:rsidRPr="0032083B" w:rsidRDefault="00AB3B78" w:rsidP="00AB3B78">
            <w:pPr>
              <w:spacing w:line="240" w:lineRule="auto"/>
            </w:pPr>
            <w:r w:rsidRPr="0032083B">
              <w:t>44514</w:t>
            </w:r>
          </w:p>
        </w:tc>
        <w:tc>
          <w:tcPr>
            <w:tcW w:w="1017" w:type="dxa"/>
          </w:tcPr>
          <w:p w14:paraId="39F7E33C" w14:textId="4E4D701E" w:rsidR="00AB3B78" w:rsidRPr="0032083B" w:rsidRDefault="00AB3B78" w:rsidP="00AB3B78">
            <w:pPr>
              <w:spacing w:line="240" w:lineRule="auto"/>
            </w:pPr>
            <w:r w:rsidRPr="0032083B">
              <w:t>121141</w:t>
            </w:r>
          </w:p>
        </w:tc>
      </w:tr>
      <w:tr w:rsidR="00AB3B78" w:rsidRPr="0032083B" w14:paraId="54D8EA3D" w14:textId="75D54378" w:rsidTr="00AB3B78">
        <w:trPr>
          <w:trHeight w:val="300"/>
        </w:trPr>
        <w:tc>
          <w:tcPr>
            <w:tcW w:w="9261" w:type="dxa"/>
            <w:noWrap/>
            <w:hideMark/>
          </w:tcPr>
          <w:p w14:paraId="7CEC684A" w14:textId="7A6A996E" w:rsidR="00AB3B78" w:rsidRPr="0032083B" w:rsidRDefault="00AB3B78" w:rsidP="00AB3B78">
            <w:pPr>
              <w:spacing w:line="240" w:lineRule="auto"/>
            </w:pPr>
            <w:r w:rsidRPr="0032083B">
              <w:t xml:space="preserve">% of detected crimes where all accused have both </w:t>
            </w:r>
            <w:r>
              <w:t>Ethnicity</w:t>
            </w:r>
            <w:r w:rsidRPr="0032083B">
              <w:t xml:space="preserve"> &amp; </w:t>
            </w:r>
            <w:r>
              <w:t>Nationality</w:t>
            </w:r>
            <w:r w:rsidRPr="0032083B">
              <w:t xml:space="preserve"> recorded</w:t>
            </w:r>
          </w:p>
        </w:tc>
        <w:tc>
          <w:tcPr>
            <w:tcW w:w="1151" w:type="dxa"/>
            <w:noWrap/>
            <w:hideMark/>
          </w:tcPr>
          <w:p w14:paraId="3D8056A7" w14:textId="77777777" w:rsidR="00AB3B78" w:rsidRPr="0032083B" w:rsidRDefault="00AB3B78" w:rsidP="00AB3B78">
            <w:pPr>
              <w:spacing w:line="240" w:lineRule="auto"/>
            </w:pPr>
            <w:r w:rsidRPr="0032083B">
              <w:t>49.20</w:t>
            </w:r>
          </w:p>
        </w:tc>
        <w:tc>
          <w:tcPr>
            <w:tcW w:w="1017" w:type="dxa"/>
            <w:noWrap/>
            <w:hideMark/>
          </w:tcPr>
          <w:p w14:paraId="7F89167C" w14:textId="77777777" w:rsidR="00AB3B78" w:rsidRPr="0032083B" w:rsidRDefault="00AB3B78" w:rsidP="00AB3B78">
            <w:pPr>
              <w:spacing w:line="240" w:lineRule="auto"/>
            </w:pPr>
            <w:r w:rsidRPr="0032083B">
              <w:t>37.71</w:t>
            </w:r>
          </w:p>
        </w:tc>
        <w:tc>
          <w:tcPr>
            <w:tcW w:w="1151" w:type="dxa"/>
            <w:noWrap/>
            <w:hideMark/>
          </w:tcPr>
          <w:p w14:paraId="4930A0BC" w14:textId="77777777" w:rsidR="00AB3B78" w:rsidRPr="0032083B" w:rsidRDefault="00AB3B78" w:rsidP="00AB3B78">
            <w:pPr>
              <w:spacing w:line="240" w:lineRule="auto"/>
            </w:pPr>
            <w:r w:rsidRPr="0032083B">
              <w:t>60.00</w:t>
            </w:r>
          </w:p>
        </w:tc>
        <w:tc>
          <w:tcPr>
            <w:tcW w:w="1017" w:type="dxa"/>
            <w:noWrap/>
            <w:hideMark/>
          </w:tcPr>
          <w:p w14:paraId="699338B7" w14:textId="77777777" w:rsidR="00AB3B78" w:rsidRPr="0032083B" w:rsidRDefault="00AB3B78" w:rsidP="00AB3B78">
            <w:pPr>
              <w:spacing w:line="240" w:lineRule="auto"/>
            </w:pPr>
            <w:r w:rsidRPr="0032083B">
              <w:t>50.45</w:t>
            </w:r>
          </w:p>
        </w:tc>
        <w:tc>
          <w:tcPr>
            <w:tcW w:w="1017" w:type="dxa"/>
            <w:noWrap/>
            <w:hideMark/>
          </w:tcPr>
          <w:p w14:paraId="4FF3BE50" w14:textId="77777777" w:rsidR="00AB3B78" w:rsidRPr="0032083B" w:rsidRDefault="00AB3B78" w:rsidP="00AB3B78">
            <w:pPr>
              <w:spacing w:line="240" w:lineRule="auto"/>
            </w:pPr>
            <w:r w:rsidRPr="0032083B">
              <w:t>54.36</w:t>
            </w:r>
          </w:p>
        </w:tc>
        <w:tc>
          <w:tcPr>
            <w:tcW w:w="1017" w:type="dxa"/>
          </w:tcPr>
          <w:p w14:paraId="118A568C" w14:textId="0BD30C43" w:rsidR="00AB3B78" w:rsidRPr="0032083B" w:rsidRDefault="00AB3B78" w:rsidP="00AB3B78">
            <w:pPr>
              <w:spacing w:line="240" w:lineRule="auto"/>
            </w:pPr>
            <w:r w:rsidRPr="0032083B">
              <w:t>53.06</w:t>
            </w:r>
          </w:p>
        </w:tc>
      </w:tr>
    </w:tbl>
    <w:p w14:paraId="2630A3B9" w14:textId="77777777" w:rsidR="000F414B" w:rsidRDefault="00AB3B78" w:rsidP="00793DD5">
      <w:pPr>
        <w:rPr>
          <w:i/>
          <w:iCs/>
          <w:sz w:val="20"/>
          <w:szCs w:val="20"/>
        </w:rPr>
        <w:sectPr w:rsidR="000F414B" w:rsidSect="00F8641A">
          <w:pgSz w:w="16838" w:h="11906" w:orient="landscape"/>
          <w:pgMar w:top="720" w:right="454" w:bottom="720" w:left="454" w:header="284" w:footer="284" w:gutter="0"/>
          <w:cols w:space="708"/>
          <w:docGrid w:linePitch="360"/>
        </w:sectPr>
      </w:pPr>
      <w:r>
        <w:rPr>
          <w:i/>
          <w:iCs/>
          <w:sz w:val="20"/>
          <w:szCs w:val="20"/>
        </w:rPr>
        <w:br/>
      </w:r>
      <w:r w:rsidR="00F8641A" w:rsidRPr="00F8641A">
        <w:rPr>
          <w:i/>
          <w:iCs/>
          <w:sz w:val="20"/>
          <w:szCs w:val="20"/>
        </w:rPr>
        <w:t>Group 1: Non-Sexual Crimes of Violence</w:t>
      </w:r>
      <w:r>
        <w:rPr>
          <w:i/>
          <w:iCs/>
          <w:sz w:val="20"/>
          <w:szCs w:val="20"/>
        </w:rPr>
        <w:t xml:space="preserve">, </w:t>
      </w:r>
      <w:r w:rsidR="00F8641A" w:rsidRPr="00F8641A">
        <w:rPr>
          <w:i/>
          <w:iCs/>
          <w:sz w:val="20"/>
          <w:szCs w:val="20"/>
        </w:rPr>
        <w:t>Group 2: Sexual Crimes</w:t>
      </w:r>
      <w:r>
        <w:rPr>
          <w:i/>
          <w:iCs/>
          <w:sz w:val="20"/>
          <w:szCs w:val="20"/>
        </w:rPr>
        <w:t xml:space="preserve">, </w:t>
      </w:r>
      <w:r w:rsidR="00F8641A" w:rsidRPr="00F8641A">
        <w:rPr>
          <w:i/>
          <w:iCs/>
          <w:sz w:val="20"/>
          <w:szCs w:val="20"/>
        </w:rPr>
        <w:t>Group 3: Crimes of Dishonesty</w:t>
      </w:r>
      <w:r>
        <w:rPr>
          <w:i/>
          <w:iCs/>
          <w:sz w:val="20"/>
          <w:szCs w:val="20"/>
        </w:rPr>
        <w:t xml:space="preserve">, </w:t>
      </w:r>
      <w:r w:rsidR="00F8641A" w:rsidRPr="00F8641A">
        <w:rPr>
          <w:i/>
          <w:iCs/>
          <w:sz w:val="20"/>
          <w:szCs w:val="20"/>
        </w:rPr>
        <w:t>Group 4: Damage &amp; Reckless Behaviour</w:t>
      </w:r>
      <w:r>
        <w:rPr>
          <w:i/>
          <w:iCs/>
          <w:sz w:val="20"/>
          <w:szCs w:val="20"/>
        </w:rPr>
        <w:t xml:space="preserve">, </w:t>
      </w:r>
      <w:r w:rsidR="00F8641A" w:rsidRPr="00F8641A">
        <w:rPr>
          <w:i/>
          <w:iCs/>
          <w:sz w:val="20"/>
          <w:szCs w:val="20"/>
        </w:rPr>
        <w:t>Group 5: Crimes against Society</w:t>
      </w:r>
      <w:r>
        <w:rPr>
          <w:i/>
          <w:iCs/>
          <w:sz w:val="20"/>
          <w:szCs w:val="20"/>
        </w:rPr>
        <w:br/>
      </w:r>
      <w:r w:rsidR="00F8641A" w:rsidRPr="00F8641A">
        <w:rPr>
          <w:i/>
          <w:iCs/>
          <w:sz w:val="20"/>
          <w:szCs w:val="20"/>
        </w:rPr>
        <w:t xml:space="preserve">All statistics are provisional and should be treated as experimental. </w:t>
      </w:r>
      <w:r>
        <w:rPr>
          <w:i/>
          <w:iCs/>
          <w:sz w:val="20"/>
          <w:szCs w:val="20"/>
        </w:rPr>
        <w:t xml:space="preserve"> </w:t>
      </w:r>
      <w:r w:rsidR="00F8641A" w:rsidRPr="00F8641A">
        <w:rPr>
          <w:i/>
          <w:iCs/>
          <w:sz w:val="20"/>
          <w:szCs w:val="20"/>
        </w:rPr>
        <w:t xml:space="preserve">Data was extracted from Police Scotland internal systems as at 17/06/2025. </w:t>
      </w:r>
      <w:r>
        <w:rPr>
          <w:i/>
          <w:iCs/>
          <w:sz w:val="20"/>
          <w:szCs w:val="20"/>
        </w:rPr>
        <w:t xml:space="preserve"> </w:t>
      </w:r>
      <w:r w:rsidR="00F8641A" w:rsidRPr="00F8641A">
        <w:rPr>
          <w:i/>
          <w:iCs/>
          <w:sz w:val="20"/>
          <w:szCs w:val="20"/>
        </w:rPr>
        <w:t>Outputs should be used as a general indicator only.</w:t>
      </w:r>
      <w:r w:rsidRPr="00AB3B78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r w:rsidRPr="00F8641A">
        <w:rPr>
          <w:i/>
          <w:iCs/>
          <w:sz w:val="20"/>
          <w:szCs w:val="20"/>
        </w:rPr>
        <w:t>The crime data has been extracted from the crime recording system, UNIFI only.</w:t>
      </w:r>
      <w:r>
        <w:rPr>
          <w:i/>
          <w:iCs/>
          <w:sz w:val="20"/>
          <w:szCs w:val="20"/>
        </w:rPr>
        <w:t xml:space="preserve"> </w:t>
      </w:r>
      <w:r w:rsidR="00F8641A" w:rsidRPr="00F8641A">
        <w:rPr>
          <w:i/>
          <w:iCs/>
          <w:sz w:val="20"/>
          <w:szCs w:val="20"/>
        </w:rPr>
        <w:t>The number of valid/ incomplete records should not be misinterpreted as the actual number of recorded/ detected crimes, nor the number of Complainers or Accused persons. Detected data is a subset of the Recorded crimes in this instance.</w:t>
      </w:r>
      <w:r>
        <w:rPr>
          <w:i/>
          <w:iCs/>
          <w:sz w:val="20"/>
          <w:szCs w:val="20"/>
        </w:rPr>
        <w:t xml:space="preserve">  T</w:t>
      </w:r>
      <w:r w:rsidR="00F8641A" w:rsidRPr="00F8641A">
        <w:rPr>
          <w:i/>
          <w:iCs/>
          <w:sz w:val="20"/>
          <w:szCs w:val="20"/>
        </w:rPr>
        <w:t>he number of accused is not a count of unique offenders</w:t>
      </w:r>
      <w:r w:rsidR="000F414B">
        <w:rPr>
          <w:i/>
          <w:iCs/>
          <w:sz w:val="20"/>
          <w:szCs w:val="20"/>
        </w:rPr>
        <w:t>.</w:t>
      </w:r>
      <w:r w:rsidR="00F8641A" w:rsidRPr="00F8641A">
        <w:rPr>
          <w:i/>
          <w:iCs/>
          <w:sz w:val="20"/>
          <w:szCs w:val="20"/>
        </w:rPr>
        <w:t xml:space="preserve"> </w:t>
      </w:r>
      <w:r w:rsidR="000F414B">
        <w:rPr>
          <w:i/>
          <w:iCs/>
          <w:sz w:val="20"/>
          <w:szCs w:val="20"/>
        </w:rPr>
        <w:t xml:space="preserve"> O</w:t>
      </w:r>
      <w:r w:rsidR="00F8641A" w:rsidRPr="00F8641A">
        <w:rPr>
          <w:i/>
          <w:iCs/>
          <w:sz w:val="20"/>
          <w:szCs w:val="20"/>
        </w:rPr>
        <w:t xml:space="preserve">ffender records counted for every crime they are detected against. </w:t>
      </w:r>
    </w:p>
    <w:p w14:paraId="2C9EFFBB" w14:textId="56CA33C3" w:rsidR="00483EEB" w:rsidRPr="000F414B" w:rsidRDefault="00AB3B78" w:rsidP="00793DD5">
      <w:pPr>
        <w:rPr>
          <w:i/>
          <w:iCs/>
          <w:sz w:val="20"/>
          <w:szCs w:val="20"/>
        </w:rPr>
      </w:pPr>
      <w:r w:rsidRPr="00AB3B78">
        <w:rPr>
          <w:b/>
          <w:bCs/>
        </w:rPr>
        <w:lastRenderedPageBreak/>
        <w:t>Table 2 - Ethnicity of accused persons detected for 'Group 2: Sexual crimes' - 1</w:t>
      </w:r>
      <w:r w:rsidRPr="00AB3B78">
        <w:rPr>
          <w:b/>
          <w:bCs/>
          <w:vertAlign w:val="superscript"/>
        </w:rPr>
        <w:t>st</w:t>
      </w:r>
      <w:r w:rsidRPr="00AB3B78">
        <w:rPr>
          <w:b/>
          <w:bCs/>
        </w:rPr>
        <w:t xml:space="preserve"> January 2024 to 31</w:t>
      </w:r>
      <w:r w:rsidRPr="00AB3B78">
        <w:rPr>
          <w:b/>
          <w:bCs/>
          <w:vertAlign w:val="superscript"/>
        </w:rPr>
        <w:t>st</w:t>
      </w:r>
      <w:r w:rsidRPr="00AB3B78">
        <w:rPr>
          <w:b/>
          <w:bCs/>
        </w:rPr>
        <w:t xml:space="preserve"> May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0"/>
        <w:gridCol w:w="1840"/>
      </w:tblGrid>
      <w:tr w:rsidR="00AB3B78" w:rsidRPr="00AB3B78" w14:paraId="4B68264C" w14:textId="77777777" w:rsidTr="00AB3B78">
        <w:trPr>
          <w:trHeight w:val="315"/>
        </w:trPr>
        <w:tc>
          <w:tcPr>
            <w:tcW w:w="5740" w:type="dxa"/>
            <w:shd w:val="clear" w:color="auto" w:fill="D9D9D9" w:themeFill="background1" w:themeFillShade="D9"/>
            <w:noWrap/>
            <w:hideMark/>
          </w:tcPr>
          <w:p w14:paraId="3F2B2F6B" w14:textId="130CFBF2" w:rsidR="00AB3B78" w:rsidRPr="00AB3B78" w:rsidRDefault="00AB3B78" w:rsidP="00AB3B7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AB3B78">
              <w:rPr>
                <w:b/>
                <w:bCs/>
              </w:rPr>
              <w:t>ccused by Ethnicity</w:t>
            </w:r>
          </w:p>
        </w:tc>
        <w:tc>
          <w:tcPr>
            <w:tcW w:w="1840" w:type="dxa"/>
            <w:shd w:val="clear" w:color="auto" w:fill="D9D9D9" w:themeFill="background1" w:themeFillShade="D9"/>
            <w:noWrap/>
            <w:hideMark/>
          </w:tcPr>
          <w:p w14:paraId="76C7006C" w14:textId="2E81DDF3" w:rsidR="00AB3B78" w:rsidRPr="00AB3B78" w:rsidRDefault="00AB3B78" w:rsidP="00AB3B78">
            <w:pPr>
              <w:spacing w:line="240" w:lineRule="auto"/>
              <w:rPr>
                <w:b/>
                <w:bCs/>
              </w:rPr>
            </w:pPr>
            <w:r w:rsidRPr="00AB3B78">
              <w:rPr>
                <w:b/>
                <w:bCs/>
              </w:rPr>
              <w:t> </w:t>
            </w:r>
            <w:r>
              <w:rPr>
                <w:b/>
                <w:bCs/>
              </w:rPr>
              <w:t>Number</w:t>
            </w:r>
          </w:p>
        </w:tc>
      </w:tr>
      <w:tr w:rsidR="00F66C1A" w:rsidRPr="00AB3B78" w14:paraId="0C4CBDC0" w14:textId="77777777" w:rsidTr="002A70E2">
        <w:trPr>
          <w:trHeight w:val="300"/>
        </w:trPr>
        <w:tc>
          <w:tcPr>
            <w:tcW w:w="5740" w:type="dxa"/>
            <w:noWrap/>
            <w:hideMark/>
          </w:tcPr>
          <w:p w14:paraId="71AD2491" w14:textId="77777777" w:rsidR="00F66C1A" w:rsidRPr="00AB3B78" w:rsidRDefault="00F66C1A" w:rsidP="002A70E2">
            <w:pPr>
              <w:spacing w:line="240" w:lineRule="auto"/>
            </w:pPr>
            <w:r w:rsidRPr="00AB3B78">
              <w:t>Not recorded</w:t>
            </w:r>
          </w:p>
        </w:tc>
        <w:tc>
          <w:tcPr>
            <w:tcW w:w="1840" w:type="dxa"/>
            <w:noWrap/>
            <w:hideMark/>
          </w:tcPr>
          <w:p w14:paraId="1A60BD59" w14:textId="77777777" w:rsidR="00F66C1A" w:rsidRPr="00AB3B78" w:rsidRDefault="00F66C1A" w:rsidP="002A70E2">
            <w:pPr>
              <w:spacing w:line="240" w:lineRule="auto"/>
            </w:pPr>
            <w:r w:rsidRPr="00AB3B78">
              <w:t>3998</w:t>
            </w:r>
          </w:p>
        </w:tc>
      </w:tr>
      <w:tr w:rsidR="00AB3B78" w:rsidRPr="00AB3B78" w14:paraId="2383C423" w14:textId="77777777" w:rsidTr="00AB3B78">
        <w:trPr>
          <w:trHeight w:val="300"/>
        </w:trPr>
        <w:tc>
          <w:tcPr>
            <w:tcW w:w="5740" w:type="dxa"/>
            <w:noWrap/>
            <w:hideMark/>
          </w:tcPr>
          <w:p w14:paraId="1C1EC666" w14:textId="77777777" w:rsidR="00AB3B78" w:rsidRPr="00AB3B78" w:rsidRDefault="00AB3B78" w:rsidP="00AB3B78">
            <w:pPr>
              <w:spacing w:line="240" w:lineRule="auto"/>
            </w:pPr>
            <w:r w:rsidRPr="00AB3B78">
              <w:t>African</w:t>
            </w:r>
          </w:p>
        </w:tc>
        <w:tc>
          <w:tcPr>
            <w:tcW w:w="1840" w:type="dxa"/>
            <w:noWrap/>
            <w:hideMark/>
          </w:tcPr>
          <w:p w14:paraId="63ADF458" w14:textId="77777777" w:rsidR="00AB3B78" w:rsidRPr="00AB3B78" w:rsidRDefault="00AB3B78" w:rsidP="00AB3B78">
            <w:pPr>
              <w:spacing w:line="240" w:lineRule="auto"/>
            </w:pPr>
            <w:r w:rsidRPr="00AB3B78">
              <w:t>70</w:t>
            </w:r>
          </w:p>
        </w:tc>
      </w:tr>
      <w:tr w:rsidR="00AB3B78" w:rsidRPr="00AB3B78" w14:paraId="33FBB512" w14:textId="77777777" w:rsidTr="00AB3B78">
        <w:trPr>
          <w:trHeight w:val="300"/>
        </w:trPr>
        <w:tc>
          <w:tcPr>
            <w:tcW w:w="5740" w:type="dxa"/>
            <w:noWrap/>
            <w:hideMark/>
          </w:tcPr>
          <w:p w14:paraId="11084956" w14:textId="77777777" w:rsidR="00AB3B78" w:rsidRPr="00AB3B78" w:rsidRDefault="00AB3B78" w:rsidP="00AB3B78">
            <w:pPr>
              <w:spacing w:line="240" w:lineRule="auto"/>
            </w:pPr>
            <w:r w:rsidRPr="00AB3B78">
              <w:t>Asian</w:t>
            </w:r>
          </w:p>
        </w:tc>
        <w:tc>
          <w:tcPr>
            <w:tcW w:w="1840" w:type="dxa"/>
            <w:noWrap/>
            <w:hideMark/>
          </w:tcPr>
          <w:p w14:paraId="05F21AD3" w14:textId="77777777" w:rsidR="00AB3B78" w:rsidRPr="00AB3B78" w:rsidRDefault="00AB3B78" w:rsidP="00AB3B78">
            <w:pPr>
              <w:spacing w:line="240" w:lineRule="auto"/>
            </w:pPr>
            <w:r w:rsidRPr="00AB3B78">
              <w:t>316</w:t>
            </w:r>
          </w:p>
        </w:tc>
      </w:tr>
      <w:tr w:rsidR="00AB3B78" w:rsidRPr="00AB3B78" w14:paraId="2799DF7E" w14:textId="77777777" w:rsidTr="00AB3B78">
        <w:trPr>
          <w:trHeight w:val="300"/>
        </w:trPr>
        <w:tc>
          <w:tcPr>
            <w:tcW w:w="5740" w:type="dxa"/>
            <w:noWrap/>
            <w:hideMark/>
          </w:tcPr>
          <w:p w14:paraId="5A5E31A7" w14:textId="77777777" w:rsidR="00AB3B78" w:rsidRPr="00AB3B78" w:rsidRDefault="00AB3B78" w:rsidP="00AB3B78">
            <w:pPr>
              <w:spacing w:line="240" w:lineRule="auto"/>
            </w:pPr>
            <w:r w:rsidRPr="00AB3B78">
              <w:t>Caribbean or Black</w:t>
            </w:r>
          </w:p>
        </w:tc>
        <w:tc>
          <w:tcPr>
            <w:tcW w:w="1840" w:type="dxa"/>
            <w:noWrap/>
            <w:hideMark/>
          </w:tcPr>
          <w:p w14:paraId="6AA3C3C2" w14:textId="77777777" w:rsidR="00AB3B78" w:rsidRPr="00AB3B78" w:rsidRDefault="00AB3B78" w:rsidP="00AB3B78">
            <w:pPr>
              <w:spacing w:line="240" w:lineRule="auto"/>
            </w:pPr>
            <w:r w:rsidRPr="00AB3B78">
              <w:t>37</w:t>
            </w:r>
          </w:p>
        </w:tc>
      </w:tr>
      <w:tr w:rsidR="00AB3B78" w:rsidRPr="00AB3B78" w14:paraId="5C9E206C" w14:textId="77777777" w:rsidTr="00AB3B78">
        <w:trPr>
          <w:trHeight w:val="300"/>
        </w:trPr>
        <w:tc>
          <w:tcPr>
            <w:tcW w:w="5740" w:type="dxa"/>
            <w:noWrap/>
            <w:hideMark/>
          </w:tcPr>
          <w:p w14:paraId="551F9B78" w14:textId="77777777" w:rsidR="00AB3B78" w:rsidRPr="00AB3B78" w:rsidRDefault="00AB3B78" w:rsidP="00AB3B78">
            <w:pPr>
              <w:spacing w:line="240" w:lineRule="auto"/>
            </w:pPr>
            <w:r w:rsidRPr="00AB3B78">
              <w:t>Mixed or multiple ethnic group</w:t>
            </w:r>
          </w:p>
        </w:tc>
        <w:tc>
          <w:tcPr>
            <w:tcW w:w="1840" w:type="dxa"/>
            <w:noWrap/>
            <w:hideMark/>
          </w:tcPr>
          <w:p w14:paraId="389C3B5D" w14:textId="77777777" w:rsidR="00AB3B78" w:rsidRPr="00AB3B78" w:rsidRDefault="00AB3B78" w:rsidP="00AB3B78">
            <w:pPr>
              <w:spacing w:line="240" w:lineRule="auto"/>
            </w:pPr>
            <w:r w:rsidRPr="00AB3B78">
              <w:t>60</w:t>
            </w:r>
          </w:p>
        </w:tc>
      </w:tr>
      <w:tr w:rsidR="00AB3B78" w:rsidRPr="00AB3B78" w14:paraId="653A1E0E" w14:textId="77777777" w:rsidTr="00AB3B78">
        <w:trPr>
          <w:trHeight w:val="300"/>
        </w:trPr>
        <w:tc>
          <w:tcPr>
            <w:tcW w:w="5740" w:type="dxa"/>
            <w:noWrap/>
            <w:hideMark/>
          </w:tcPr>
          <w:p w14:paraId="6D592D23" w14:textId="77777777" w:rsidR="00AB3B78" w:rsidRPr="00AB3B78" w:rsidRDefault="00AB3B78" w:rsidP="00AB3B78">
            <w:pPr>
              <w:spacing w:line="240" w:lineRule="auto"/>
            </w:pPr>
            <w:r w:rsidRPr="00AB3B78">
              <w:t>Other ethnic group</w:t>
            </w:r>
          </w:p>
        </w:tc>
        <w:tc>
          <w:tcPr>
            <w:tcW w:w="1840" w:type="dxa"/>
            <w:noWrap/>
            <w:hideMark/>
          </w:tcPr>
          <w:p w14:paraId="1125765A" w14:textId="77777777" w:rsidR="00AB3B78" w:rsidRPr="00AB3B78" w:rsidRDefault="00AB3B78" w:rsidP="00AB3B78">
            <w:pPr>
              <w:spacing w:line="240" w:lineRule="auto"/>
            </w:pPr>
            <w:r w:rsidRPr="00AB3B78">
              <w:t>80</w:t>
            </w:r>
          </w:p>
        </w:tc>
      </w:tr>
      <w:tr w:rsidR="00AB3B78" w:rsidRPr="00AB3B78" w14:paraId="24D84D73" w14:textId="77777777" w:rsidTr="00AB3B78">
        <w:trPr>
          <w:trHeight w:val="300"/>
        </w:trPr>
        <w:tc>
          <w:tcPr>
            <w:tcW w:w="5740" w:type="dxa"/>
            <w:noWrap/>
            <w:hideMark/>
          </w:tcPr>
          <w:p w14:paraId="019FE43E" w14:textId="77777777" w:rsidR="00AB3B78" w:rsidRPr="00AB3B78" w:rsidRDefault="00AB3B78" w:rsidP="00AB3B78">
            <w:pPr>
              <w:spacing w:line="240" w:lineRule="auto"/>
            </w:pPr>
            <w:r w:rsidRPr="00AB3B78">
              <w:t>Other White</w:t>
            </w:r>
          </w:p>
        </w:tc>
        <w:tc>
          <w:tcPr>
            <w:tcW w:w="1840" w:type="dxa"/>
            <w:noWrap/>
            <w:hideMark/>
          </w:tcPr>
          <w:p w14:paraId="6E03DA3D" w14:textId="77777777" w:rsidR="00AB3B78" w:rsidRPr="00AB3B78" w:rsidRDefault="00AB3B78" w:rsidP="00AB3B78">
            <w:pPr>
              <w:spacing w:line="240" w:lineRule="auto"/>
            </w:pPr>
            <w:r w:rsidRPr="00AB3B78">
              <w:t>338</w:t>
            </w:r>
          </w:p>
        </w:tc>
      </w:tr>
      <w:tr w:rsidR="00AB3B78" w:rsidRPr="00AB3B78" w14:paraId="6A68FE72" w14:textId="77777777" w:rsidTr="00AB3B78">
        <w:trPr>
          <w:trHeight w:val="300"/>
        </w:trPr>
        <w:tc>
          <w:tcPr>
            <w:tcW w:w="5740" w:type="dxa"/>
            <w:noWrap/>
            <w:hideMark/>
          </w:tcPr>
          <w:p w14:paraId="191FFA63" w14:textId="77777777" w:rsidR="00AB3B78" w:rsidRPr="00AB3B78" w:rsidRDefault="00AB3B78" w:rsidP="00AB3B78">
            <w:pPr>
              <w:spacing w:line="240" w:lineRule="auto"/>
            </w:pPr>
            <w:r w:rsidRPr="00AB3B78">
              <w:t>Other White British</w:t>
            </w:r>
          </w:p>
        </w:tc>
        <w:tc>
          <w:tcPr>
            <w:tcW w:w="1840" w:type="dxa"/>
            <w:noWrap/>
            <w:hideMark/>
          </w:tcPr>
          <w:p w14:paraId="7AD577FC" w14:textId="77777777" w:rsidR="00AB3B78" w:rsidRPr="00AB3B78" w:rsidRDefault="00AB3B78" w:rsidP="00AB3B78">
            <w:pPr>
              <w:spacing w:line="240" w:lineRule="auto"/>
            </w:pPr>
            <w:r w:rsidRPr="00AB3B78">
              <w:t>1531</w:t>
            </w:r>
          </w:p>
        </w:tc>
      </w:tr>
      <w:tr w:rsidR="00AB3B78" w:rsidRPr="00AB3B78" w14:paraId="4A955E6E" w14:textId="77777777" w:rsidTr="00AB3B78">
        <w:trPr>
          <w:trHeight w:val="300"/>
        </w:trPr>
        <w:tc>
          <w:tcPr>
            <w:tcW w:w="5740" w:type="dxa"/>
            <w:noWrap/>
            <w:hideMark/>
          </w:tcPr>
          <w:p w14:paraId="58F65E03" w14:textId="77777777" w:rsidR="00AB3B78" w:rsidRPr="00AB3B78" w:rsidRDefault="00AB3B78" w:rsidP="00AB3B78">
            <w:pPr>
              <w:spacing w:line="240" w:lineRule="auto"/>
            </w:pPr>
            <w:r w:rsidRPr="00AB3B78">
              <w:t>White Scottish</w:t>
            </w:r>
          </w:p>
        </w:tc>
        <w:tc>
          <w:tcPr>
            <w:tcW w:w="1840" w:type="dxa"/>
            <w:noWrap/>
            <w:hideMark/>
          </w:tcPr>
          <w:p w14:paraId="7E8189EE" w14:textId="77777777" w:rsidR="00AB3B78" w:rsidRPr="00AB3B78" w:rsidRDefault="00AB3B78" w:rsidP="00AB3B78">
            <w:pPr>
              <w:spacing w:line="240" w:lineRule="auto"/>
            </w:pPr>
            <w:r w:rsidRPr="00AB3B78">
              <w:t>3581</w:t>
            </w:r>
          </w:p>
        </w:tc>
      </w:tr>
      <w:tr w:rsidR="00AB3B78" w:rsidRPr="00AB3B78" w14:paraId="0E38C63C" w14:textId="77777777" w:rsidTr="00AB3B78">
        <w:trPr>
          <w:trHeight w:val="300"/>
        </w:trPr>
        <w:tc>
          <w:tcPr>
            <w:tcW w:w="5740" w:type="dxa"/>
            <w:noWrap/>
            <w:hideMark/>
          </w:tcPr>
          <w:p w14:paraId="6D4CAFD1" w14:textId="77777777" w:rsidR="00AB3B78" w:rsidRPr="00AB3B78" w:rsidRDefault="00AB3B78" w:rsidP="00AB3B78">
            <w:pPr>
              <w:spacing w:line="240" w:lineRule="auto"/>
            </w:pPr>
            <w:r w:rsidRPr="00AB3B78">
              <w:t>Total</w:t>
            </w:r>
          </w:p>
        </w:tc>
        <w:tc>
          <w:tcPr>
            <w:tcW w:w="1840" w:type="dxa"/>
            <w:noWrap/>
            <w:hideMark/>
          </w:tcPr>
          <w:p w14:paraId="3201E847" w14:textId="77777777" w:rsidR="00AB3B78" w:rsidRPr="00AB3B78" w:rsidRDefault="00AB3B78" w:rsidP="00AB3B78">
            <w:pPr>
              <w:spacing w:line="240" w:lineRule="auto"/>
            </w:pPr>
            <w:r w:rsidRPr="00AB3B78">
              <w:t>10011</w:t>
            </w:r>
          </w:p>
        </w:tc>
      </w:tr>
    </w:tbl>
    <w:p w14:paraId="7B2019D6" w14:textId="77777777" w:rsidR="000F414B" w:rsidRDefault="000F414B" w:rsidP="00AB3B78">
      <w:pPr>
        <w:rPr>
          <w:i/>
          <w:iCs/>
          <w:sz w:val="20"/>
          <w:szCs w:val="20"/>
        </w:rPr>
      </w:pPr>
    </w:p>
    <w:p w14:paraId="16E9CD35" w14:textId="198C272C" w:rsidR="00AB3B78" w:rsidRDefault="00AB3B78" w:rsidP="00AB3B78">
      <w:pPr>
        <w:rPr>
          <w:i/>
          <w:iCs/>
          <w:sz w:val="20"/>
          <w:szCs w:val="20"/>
        </w:rPr>
      </w:pPr>
      <w:r w:rsidRPr="00AB3B78">
        <w:rPr>
          <w:i/>
          <w:iCs/>
          <w:sz w:val="20"/>
          <w:szCs w:val="20"/>
        </w:rPr>
        <w:t xml:space="preserve">All statistics are provisional and should be treated as management information. </w:t>
      </w:r>
      <w:r>
        <w:rPr>
          <w:i/>
          <w:iCs/>
          <w:sz w:val="20"/>
          <w:szCs w:val="20"/>
        </w:rPr>
        <w:t xml:space="preserve"> </w:t>
      </w:r>
      <w:r w:rsidR="000F414B"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</w:rPr>
        <w:t xml:space="preserve">Data was </w:t>
      </w:r>
      <w:r w:rsidRPr="00AB3B78">
        <w:rPr>
          <w:i/>
          <w:iCs/>
          <w:sz w:val="20"/>
          <w:szCs w:val="20"/>
        </w:rPr>
        <w:t>extracted from Police Scotland internal systems.</w:t>
      </w:r>
      <w:r w:rsidRPr="00AB3B78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br/>
      </w:r>
      <w:r w:rsidRPr="00AB3B78">
        <w:rPr>
          <w:i/>
          <w:iCs/>
          <w:sz w:val="20"/>
          <w:szCs w:val="20"/>
        </w:rPr>
        <w:t xml:space="preserve">The data is based on accused detected against Group 2 crimes raised between the dates stated. </w:t>
      </w:r>
      <w:r>
        <w:rPr>
          <w:i/>
          <w:iCs/>
          <w:sz w:val="20"/>
          <w:szCs w:val="20"/>
        </w:rPr>
        <w:br/>
      </w:r>
      <w:r w:rsidRPr="00AB3B78">
        <w:rPr>
          <w:i/>
          <w:iCs/>
          <w:sz w:val="20"/>
          <w:szCs w:val="20"/>
        </w:rPr>
        <w:t xml:space="preserve">Multiple accused can be recorded against a single crime. </w:t>
      </w:r>
      <w:r>
        <w:rPr>
          <w:i/>
          <w:iCs/>
          <w:sz w:val="20"/>
          <w:szCs w:val="20"/>
        </w:rPr>
        <w:br/>
      </w:r>
      <w:r w:rsidRPr="00AB3B78">
        <w:rPr>
          <w:i/>
          <w:iCs/>
          <w:sz w:val="20"/>
          <w:szCs w:val="20"/>
        </w:rPr>
        <w:t>Those under the age of criminal responsibility (&lt;12) have been removed.</w:t>
      </w:r>
      <w:r>
        <w:rPr>
          <w:i/>
          <w:iCs/>
          <w:sz w:val="20"/>
          <w:szCs w:val="20"/>
        </w:rPr>
        <w:br/>
        <w:t>A</w:t>
      </w:r>
      <w:r w:rsidRPr="00AB3B78">
        <w:rPr>
          <w:i/>
          <w:iCs/>
          <w:sz w:val="20"/>
          <w:szCs w:val="20"/>
        </w:rPr>
        <w:t xml:space="preserve">n accused person may be detected against multiple crimes in this period and will be counted on each occasion. </w:t>
      </w:r>
      <w:r>
        <w:rPr>
          <w:i/>
          <w:iCs/>
          <w:sz w:val="20"/>
          <w:szCs w:val="20"/>
        </w:rPr>
        <w:br/>
      </w:r>
      <w:r w:rsidRPr="00AB3B78">
        <w:rPr>
          <w:i/>
          <w:iCs/>
          <w:sz w:val="20"/>
          <w:szCs w:val="20"/>
        </w:rPr>
        <w:t>As such, the data should not be interpreted as the number of unique persons.</w:t>
      </w:r>
      <w:r w:rsidRPr="00AB3B78">
        <w:rPr>
          <w:i/>
          <w:iCs/>
          <w:sz w:val="20"/>
          <w:szCs w:val="20"/>
        </w:rPr>
        <w:tab/>
      </w:r>
    </w:p>
    <w:p w14:paraId="3FE2F6CE" w14:textId="77777777" w:rsidR="00AB3B78" w:rsidRDefault="00AB3B78" w:rsidP="00AB3B78">
      <w:pPr>
        <w:rPr>
          <w:i/>
          <w:iCs/>
          <w:sz w:val="20"/>
          <w:szCs w:val="20"/>
        </w:rPr>
        <w:sectPr w:rsidR="00AB3B78" w:rsidSect="000F414B">
          <w:pgSz w:w="11906" w:h="16838"/>
          <w:pgMar w:top="454" w:right="720" w:bottom="454" w:left="720" w:header="284" w:footer="284" w:gutter="0"/>
          <w:cols w:space="708"/>
          <w:docGrid w:linePitch="360"/>
        </w:sectPr>
      </w:pPr>
    </w:p>
    <w:p w14:paraId="0123225E" w14:textId="4670E674" w:rsidR="00AB3B78" w:rsidRDefault="00AB3B78" w:rsidP="00AB3B78">
      <w:pPr>
        <w:rPr>
          <w:b/>
          <w:bCs/>
        </w:rPr>
      </w:pPr>
      <w:r w:rsidRPr="00AB3B78">
        <w:rPr>
          <w:b/>
          <w:bCs/>
        </w:rPr>
        <w:lastRenderedPageBreak/>
        <w:t xml:space="preserve">Table </w:t>
      </w:r>
      <w:r>
        <w:rPr>
          <w:b/>
          <w:bCs/>
        </w:rPr>
        <w:t>3</w:t>
      </w:r>
      <w:r w:rsidRPr="00AB3B78">
        <w:rPr>
          <w:b/>
          <w:bCs/>
        </w:rPr>
        <w:t xml:space="preserve"> - </w:t>
      </w:r>
      <w:r>
        <w:rPr>
          <w:b/>
          <w:bCs/>
        </w:rPr>
        <w:t>Nationality</w:t>
      </w:r>
      <w:r w:rsidRPr="00AB3B78">
        <w:rPr>
          <w:b/>
          <w:bCs/>
        </w:rPr>
        <w:t xml:space="preserve"> of accused persons detected for 'Group 2: Sexual crimes' - 1</w:t>
      </w:r>
      <w:r w:rsidRPr="00AB3B78">
        <w:rPr>
          <w:b/>
          <w:bCs/>
          <w:vertAlign w:val="superscript"/>
        </w:rPr>
        <w:t>st</w:t>
      </w:r>
      <w:r w:rsidRPr="00AB3B78">
        <w:rPr>
          <w:b/>
          <w:bCs/>
        </w:rPr>
        <w:t xml:space="preserve"> January 2024 to 31</w:t>
      </w:r>
      <w:r w:rsidRPr="00AB3B78">
        <w:rPr>
          <w:b/>
          <w:bCs/>
          <w:vertAlign w:val="superscript"/>
        </w:rPr>
        <w:t>st</w:t>
      </w:r>
      <w:r w:rsidRPr="00AB3B78">
        <w:rPr>
          <w:b/>
          <w:bCs/>
        </w:rPr>
        <w:t xml:space="preserve"> May 2025</w:t>
      </w:r>
      <w:r w:rsidR="00566C7C">
        <w:rPr>
          <w:b/>
          <w:bCs/>
        </w:rPr>
        <w:t xml:space="preserve"> 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5960"/>
        <w:gridCol w:w="1680"/>
      </w:tblGrid>
      <w:tr w:rsidR="00493E79" w:rsidRPr="00493E79" w14:paraId="6DD0CD6B" w14:textId="77777777" w:rsidTr="00493E79">
        <w:trPr>
          <w:cantSplit/>
          <w:trHeight w:val="315"/>
          <w:tblHeader/>
        </w:trPr>
        <w:tc>
          <w:tcPr>
            <w:tcW w:w="5960" w:type="dxa"/>
            <w:shd w:val="clear" w:color="auto" w:fill="D9D9D9" w:themeFill="background1" w:themeFillShade="D9"/>
            <w:noWrap/>
            <w:hideMark/>
          </w:tcPr>
          <w:p w14:paraId="49AC9977" w14:textId="77777777" w:rsidR="00493E79" w:rsidRPr="00493E79" w:rsidRDefault="00493E79" w:rsidP="00493E79">
            <w:pPr>
              <w:spacing w:line="240" w:lineRule="auto"/>
              <w:rPr>
                <w:b/>
                <w:bCs/>
              </w:rPr>
            </w:pPr>
            <w:r w:rsidRPr="00493E79">
              <w:rPr>
                <w:b/>
                <w:bCs/>
              </w:rPr>
              <w:t>Nationality</w:t>
            </w:r>
          </w:p>
        </w:tc>
        <w:tc>
          <w:tcPr>
            <w:tcW w:w="1680" w:type="dxa"/>
            <w:shd w:val="clear" w:color="auto" w:fill="D9D9D9" w:themeFill="background1" w:themeFillShade="D9"/>
            <w:noWrap/>
            <w:hideMark/>
          </w:tcPr>
          <w:p w14:paraId="7D8837C7" w14:textId="52E9585C" w:rsidR="00493E79" w:rsidRPr="00493E79" w:rsidRDefault="00493E79" w:rsidP="00493E79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</w:tr>
      <w:tr w:rsidR="00F66C1A" w:rsidRPr="00493E79" w14:paraId="28B86DEB" w14:textId="77777777" w:rsidTr="000D7D13">
        <w:trPr>
          <w:trHeight w:val="300"/>
        </w:trPr>
        <w:tc>
          <w:tcPr>
            <w:tcW w:w="5960" w:type="dxa"/>
            <w:noWrap/>
            <w:hideMark/>
          </w:tcPr>
          <w:p w14:paraId="5F9F09B7" w14:textId="77777777" w:rsidR="00F66C1A" w:rsidRPr="00493E79" w:rsidRDefault="00F66C1A" w:rsidP="000D7D13">
            <w:pPr>
              <w:spacing w:line="240" w:lineRule="auto"/>
            </w:pPr>
            <w:r w:rsidRPr="00493E79">
              <w:t>Not Recorded/</w:t>
            </w:r>
            <w:r>
              <w:t xml:space="preserve"> </w:t>
            </w:r>
            <w:r w:rsidRPr="00493E79">
              <w:t>Not Known</w:t>
            </w:r>
          </w:p>
        </w:tc>
        <w:tc>
          <w:tcPr>
            <w:tcW w:w="1680" w:type="dxa"/>
            <w:noWrap/>
            <w:hideMark/>
          </w:tcPr>
          <w:p w14:paraId="73449296" w14:textId="77777777" w:rsidR="00F66C1A" w:rsidRPr="00493E79" w:rsidRDefault="00F66C1A" w:rsidP="000D7D13">
            <w:pPr>
              <w:spacing w:line="240" w:lineRule="auto"/>
            </w:pPr>
            <w:r w:rsidRPr="00493E79">
              <w:t>5440</w:t>
            </w:r>
          </w:p>
        </w:tc>
      </w:tr>
      <w:tr w:rsidR="00493E79" w:rsidRPr="00493E79" w14:paraId="22CE36E1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01B3F2F" w14:textId="530DD7A7" w:rsidR="00493E79" w:rsidRPr="00493E79" w:rsidRDefault="00566C7C" w:rsidP="00493E79">
            <w:pPr>
              <w:spacing w:line="240" w:lineRule="auto"/>
            </w:pPr>
            <w:r w:rsidRPr="00493E79">
              <w:t>Afghan</w:t>
            </w:r>
          </w:p>
        </w:tc>
        <w:tc>
          <w:tcPr>
            <w:tcW w:w="1680" w:type="dxa"/>
            <w:noWrap/>
            <w:hideMark/>
          </w:tcPr>
          <w:p w14:paraId="00539D82" w14:textId="77777777" w:rsidR="00493E79" w:rsidRPr="00493E79" w:rsidRDefault="00493E79" w:rsidP="00493E79">
            <w:pPr>
              <w:spacing w:line="240" w:lineRule="auto"/>
            </w:pPr>
            <w:r w:rsidRPr="00493E79">
              <w:t>27</w:t>
            </w:r>
          </w:p>
        </w:tc>
      </w:tr>
      <w:tr w:rsidR="00493E79" w:rsidRPr="00493E79" w14:paraId="56F5670E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C1C277C" w14:textId="714D92C5" w:rsidR="00493E79" w:rsidRPr="00493E79" w:rsidRDefault="00566C7C" w:rsidP="00493E79">
            <w:pPr>
              <w:spacing w:line="240" w:lineRule="auto"/>
            </w:pPr>
            <w:r w:rsidRPr="00493E79">
              <w:t>Albanian</w:t>
            </w:r>
          </w:p>
        </w:tc>
        <w:tc>
          <w:tcPr>
            <w:tcW w:w="1680" w:type="dxa"/>
            <w:noWrap/>
            <w:hideMark/>
          </w:tcPr>
          <w:p w14:paraId="3F23AECB" w14:textId="77777777" w:rsidR="00493E79" w:rsidRPr="00493E79" w:rsidRDefault="00493E79" w:rsidP="00493E79">
            <w:pPr>
              <w:spacing w:line="240" w:lineRule="auto"/>
            </w:pPr>
            <w:r w:rsidRPr="00493E79">
              <w:t>12</w:t>
            </w:r>
          </w:p>
        </w:tc>
      </w:tr>
      <w:tr w:rsidR="00493E79" w:rsidRPr="00493E79" w14:paraId="2E79FDF9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F7F5E9A" w14:textId="710F55B1" w:rsidR="00493E79" w:rsidRPr="00493E79" w:rsidRDefault="00566C7C" w:rsidP="00493E79">
            <w:pPr>
              <w:spacing w:line="240" w:lineRule="auto"/>
            </w:pPr>
            <w:r w:rsidRPr="00493E79">
              <w:t>Algerian</w:t>
            </w:r>
          </w:p>
        </w:tc>
        <w:tc>
          <w:tcPr>
            <w:tcW w:w="1680" w:type="dxa"/>
            <w:noWrap/>
            <w:hideMark/>
          </w:tcPr>
          <w:p w14:paraId="745CFD9A" w14:textId="77777777" w:rsidR="00493E79" w:rsidRPr="00493E79" w:rsidRDefault="00493E79" w:rsidP="00493E79">
            <w:pPr>
              <w:spacing w:line="240" w:lineRule="auto"/>
            </w:pPr>
            <w:r w:rsidRPr="00493E79">
              <w:t>4</w:t>
            </w:r>
          </w:p>
        </w:tc>
      </w:tr>
      <w:tr w:rsidR="00493E79" w:rsidRPr="00493E79" w14:paraId="7B7B235A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9110B35" w14:textId="55FFCAA5" w:rsidR="00493E79" w:rsidRPr="00493E79" w:rsidRDefault="00566C7C" w:rsidP="00493E79">
            <w:pPr>
              <w:spacing w:line="240" w:lineRule="auto"/>
            </w:pPr>
            <w:r w:rsidRPr="00493E79">
              <w:t>American</w:t>
            </w:r>
          </w:p>
        </w:tc>
        <w:tc>
          <w:tcPr>
            <w:tcW w:w="1680" w:type="dxa"/>
            <w:noWrap/>
            <w:hideMark/>
          </w:tcPr>
          <w:p w14:paraId="3DE7AA40" w14:textId="77777777" w:rsidR="00493E79" w:rsidRPr="00493E79" w:rsidRDefault="00493E79" w:rsidP="00493E79">
            <w:pPr>
              <w:spacing w:line="240" w:lineRule="auto"/>
            </w:pPr>
            <w:r w:rsidRPr="00493E79">
              <w:t>19</w:t>
            </w:r>
          </w:p>
        </w:tc>
      </w:tr>
      <w:tr w:rsidR="00493E79" w:rsidRPr="00493E79" w14:paraId="7ADA6877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3E082630" w14:textId="201945A4" w:rsidR="00493E79" w:rsidRPr="00493E79" w:rsidRDefault="00566C7C" w:rsidP="00493E79">
            <w:pPr>
              <w:spacing w:line="240" w:lineRule="auto"/>
            </w:pPr>
            <w:r w:rsidRPr="00493E79">
              <w:t>Argentine</w:t>
            </w:r>
          </w:p>
        </w:tc>
        <w:tc>
          <w:tcPr>
            <w:tcW w:w="1680" w:type="dxa"/>
            <w:noWrap/>
            <w:hideMark/>
          </w:tcPr>
          <w:p w14:paraId="59ADC7E4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3C4DF4ED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27E699FD" w14:textId="586D116D" w:rsidR="00493E79" w:rsidRPr="00493E79" w:rsidRDefault="00566C7C" w:rsidP="00493E79">
            <w:pPr>
              <w:spacing w:line="240" w:lineRule="auto"/>
            </w:pPr>
            <w:r w:rsidRPr="00493E79">
              <w:t>Australian</w:t>
            </w:r>
          </w:p>
        </w:tc>
        <w:tc>
          <w:tcPr>
            <w:tcW w:w="1680" w:type="dxa"/>
            <w:noWrap/>
            <w:hideMark/>
          </w:tcPr>
          <w:p w14:paraId="54AE4305" w14:textId="77777777" w:rsidR="00493E79" w:rsidRPr="00493E79" w:rsidRDefault="00493E79" w:rsidP="00493E79">
            <w:pPr>
              <w:spacing w:line="240" w:lineRule="auto"/>
            </w:pPr>
            <w:r w:rsidRPr="00493E79">
              <w:t>4</w:t>
            </w:r>
          </w:p>
        </w:tc>
      </w:tr>
      <w:tr w:rsidR="00493E79" w:rsidRPr="00493E79" w14:paraId="5E2C0A70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5BA0756" w14:textId="6F4ADF0B" w:rsidR="00493E79" w:rsidRPr="00493E79" w:rsidRDefault="00566C7C" w:rsidP="00493E79">
            <w:pPr>
              <w:spacing w:line="240" w:lineRule="auto"/>
            </w:pPr>
            <w:r w:rsidRPr="00493E79">
              <w:t>Bangladeshi</w:t>
            </w:r>
          </w:p>
        </w:tc>
        <w:tc>
          <w:tcPr>
            <w:tcW w:w="1680" w:type="dxa"/>
            <w:noWrap/>
            <w:hideMark/>
          </w:tcPr>
          <w:p w14:paraId="1CB81C8D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31DED175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A9953E3" w14:textId="21A5873F" w:rsidR="00493E79" w:rsidRPr="00493E79" w:rsidRDefault="00566C7C" w:rsidP="00493E79">
            <w:pPr>
              <w:spacing w:line="240" w:lineRule="auto"/>
            </w:pPr>
            <w:r w:rsidRPr="00493E79">
              <w:t>Belgian</w:t>
            </w:r>
          </w:p>
        </w:tc>
        <w:tc>
          <w:tcPr>
            <w:tcW w:w="1680" w:type="dxa"/>
            <w:noWrap/>
            <w:hideMark/>
          </w:tcPr>
          <w:p w14:paraId="47340634" w14:textId="77777777" w:rsidR="00493E79" w:rsidRPr="00493E79" w:rsidRDefault="00493E79" w:rsidP="00493E79">
            <w:pPr>
              <w:spacing w:line="240" w:lineRule="auto"/>
            </w:pPr>
            <w:r w:rsidRPr="00493E79">
              <w:t>10</w:t>
            </w:r>
          </w:p>
        </w:tc>
      </w:tr>
      <w:tr w:rsidR="00493E79" w:rsidRPr="00493E79" w14:paraId="20391DCF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C1643CE" w14:textId="181C468D" w:rsidR="00493E79" w:rsidRPr="00493E79" w:rsidRDefault="00566C7C" w:rsidP="00493E79">
            <w:pPr>
              <w:spacing w:line="240" w:lineRule="auto"/>
            </w:pPr>
            <w:r w:rsidRPr="00493E79">
              <w:t>Botswanan</w:t>
            </w:r>
          </w:p>
        </w:tc>
        <w:tc>
          <w:tcPr>
            <w:tcW w:w="1680" w:type="dxa"/>
            <w:noWrap/>
            <w:hideMark/>
          </w:tcPr>
          <w:p w14:paraId="0D34088F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6893C9E1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A394918" w14:textId="02F30867" w:rsidR="00493E79" w:rsidRPr="00493E79" w:rsidRDefault="00566C7C" w:rsidP="00493E79">
            <w:pPr>
              <w:spacing w:line="240" w:lineRule="auto"/>
            </w:pPr>
            <w:r w:rsidRPr="00493E79">
              <w:t>Brazilian</w:t>
            </w:r>
          </w:p>
        </w:tc>
        <w:tc>
          <w:tcPr>
            <w:tcW w:w="1680" w:type="dxa"/>
            <w:noWrap/>
            <w:hideMark/>
          </w:tcPr>
          <w:p w14:paraId="12B5EEB8" w14:textId="77777777" w:rsidR="00493E79" w:rsidRPr="00493E79" w:rsidRDefault="00493E79" w:rsidP="00493E79">
            <w:pPr>
              <w:spacing w:line="240" w:lineRule="auto"/>
            </w:pPr>
            <w:r w:rsidRPr="00493E79">
              <w:t>7</w:t>
            </w:r>
          </w:p>
        </w:tc>
      </w:tr>
      <w:tr w:rsidR="00493E79" w:rsidRPr="00493E79" w14:paraId="30BAADE7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8B4B00E" w14:textId="576EE1E4" w:rsidR="00493E79" w:rsidRPr="00493E79" w:rsidRDefault="00566C7C" w:rsidP="00493E79">
            <w:pPr>
              <w:spacing w:line="240" w:lineRule="auto"/>
            </w:pPr>
            <w:r w:rsidRPr="00493E79">
              <w:t>British</w:t>
            </w:r>
          </w:p>
        </w:tc>
        <w:tc>
          <w:tcPr>
            <w:tcW w:w="1680" w:type="dxa"/>
            <w:noWrap/>
            <w:hideMark/>
          </w:tcPr>
          <w:p w14:paraId="16D2D178" w14:textId="77777777" w:rsidR="00493E79" w:rsidRPr="00493E79" w:rsidRDefault="00493E79" w:rsidP="00493E79">
            <w:pPr>
              <w:spacing w:line="240" w:lineRule="auto"/>
            </w:pPr>
            <w:r w:rsidRPr="00493E79">
              <w:t>3722</w:t>
            </w:r>
          </w:p>
        </w:tc>
      </w:tr>
      <w:tr w:rsidR="00493E79" w:rsidRPr="00493E79" w14:paraId="1F88E836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4AE516F" w14:textId="57AB0708" w:rsidR="00493E79" w:rsidRPr="00493E79" w:rsidRDefault="00566C7C" w:rsidP="00493E79">
            <w:pPr>
              <w:spacing w:line="240" w:lineRule="auto"/>
            </w:pPr>
            <w:r w:rsidRPr="00493E79">
              <w:t>Bulgarian</w:t>
            </w:r>
          </w:p>
        </w:tc>
        <w:tc>
          <w:tcPr>
            <w:tcW w:w="1680" w:type="dxa"/>
            <w:noWrap/>
            <w:hideMark/>
          </w:tcPr>
          <w:p w14:paraId="2E76D2FC" w14:textId="77777777" w:rsidR="00493E79" w:rsidRPr="00493E79" w:rsidRDefault="00493E79" w:rsidP="00493E79">
            <w:pPr>
              <w:spacing w:line="240" w:lineRule="auto"/>
            </w:pPr>
            <w:r w:rsidRPr="00493E79">
              <w:t>5</w:t>
            </w:r>
          </w:p>
        </w:tc>
      </w:tr>
      <w:tr w:rsidR="00493E79" w:rsidRPr="00493E79" w14:paraId="677F8AC3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2413136" w14:textId="5A9E681B" w:rsidR="00493E79" w:rsidRPr="00493E79" w:rsidRDefault="00566C7C" w:rsidP="00493E79">
            <w:pPr>
              <w:spacing w:line="240" w:lineRule="auto"/>
            </w:pPr>
            <w:r w:rsidRPr="00493E79">
              <w:t>Canadian</w:t>
            </w:r>
          </w:p>
        </w:tc>
        <w:tc>
          <w:tcPr>
            <w:tcW w:w="1680" w:type="dxa"/>
            <w:noWrap/>
            <w:hideMark/>
          </w:tcPr>
          <w:p w14:paraId="7A09DD66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4ECBBC81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22FB4CA8" w14:textId="242682B4" w:rsidR="00493E79" w:rsidRPr="00493E79" w:rsidRDefault="00566C7C" w:rsidP="00493E79">
            <w:pPr>
              <w:spacing w:line="240" w:lineRule="auto"/>
            </w:pPr>
            <w:r w:rsidRPr="00493E79">
              <w:t>Central African</w:t>
            </w:r>
          </w:p>
        </w:tc>
        <w:tc>
          <w:tcPr>
            <w:tcW w:w="1680" w:type="dxa"/>
            <w:noWrap/>
            <w:hideMark/>
          </w:tcPr>
          <w:p w14:paraId="1DB89F80" w14:textId="77777777" w:rsidR="00493E79" w:rsidRPr="00493E79" w:rsidRDefault="00493E79" w:rsidP="00493E79">
            <w:pPr>
              <w:spacing w:line="240" w:lineRule="auto"/>
            </w:pPr>
            <w:r w:rsidRPr="00493E79">
              <w:t>4</w:t>
            </w:r>
          </w:p>
        </w:tc>
      </w:tr>
      <w:tr w:rsidR="00493E79" w:rsidRPr="00493E79" w14:paraId="36B3243A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790B73E1" w14:textId="2AFC5CD2" w:rsidR="00493E79" w:rsidRPr="00493E79" w:rsidRDefault="00566C7C" w:rsidP="00493E79">
            <w:pPr>
              <w:spacing w:line="240" w:lineRule="auto"/>
            </w:pPr>
            <w:r w:rsidRPr="00493E79">
              <w:t>Chinese</w:t>
            </w:r>
          </w:p>
        </w:tc>
        <w:tc>
          <w:tcPr>
            <w:tcW w:w="1680" w:type="dxa"/>
            <w:noWrap/>
            <w:hideMark/>
          </w:tcPr>
          <w:p w14:paraId="476988D5" w14:textId="77777777" w:rsidR="00493E79" w:rsidRPr="00493E79" w:rsidRDefault="00493E79" w:rsidP="00493E79">
            <w:pPr>
              <w:spacing w:line="240" w:lineRule="auto"/>
            </w:pPr>
            <w:r w:rsidRPr="00493E79">
              <w:t>17</w:t>
            </w:r>
          </w:p>
        </w:tc>
      </w:tr>
      <w:tr w:rsidR="00493E79" w:rsidRPr="00493E79" w14:paraId="3C63455D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1819E8A" w14:textId="410359B2" w:rsidR="00493E79" w:rsidRPr="00493E79" w:rsidRDefault="00566C7C" w:rsidP="00493E79">
            <w:pPr>
              <w:spacing w:line="240" w:lineRule="auto"/>
            </w:pPr>
            <w:r w:rsidRPr="00493E79">
              <w:t>Colombian</w:t>
            </w:r>
          </w:p>
        </w:tc>
        <w:tc>
          <w:tcPr>
            <w:tcW w:w="1680" w:type="dxa"/>
            <w:noWrap/>
            <w:hideMark/>
          </w:tcPr>
          <w:p w14:paraId="34ABC2F7" w14:textId="77777777" w:rsidR="00493E79" w:rsidRPr="00493E79" w:rsidRDefault="00493E79" w:rsidP="00493E79">
            <w:pPr>
              <w:spacing w:line="240" w:lineRule="auto"/>
            </w:pPr>
            <w:r w:rsidRPr="00493E79">
              <w:t>4</w:t>
            </w:r>
          </w:p>
        </w:tc>
      </w:tr>
      <w:tr w:rsidR="00493E79" w:rsidRPr="00493E79" w14:paraId="046DE02F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768CD23" w14:textId="437BE11A" w:rsidR="00493E79" w:rsidRPr="00493E79" w:rsidRDefault="00566C7C" w:rsidP="00493E79">
            <w:pPr>
              <w:spacing w:line="240" w:lineRule="auto"/>
            </w:pPr>
            <w:r w:rsidRPr="00493E79">
              <w:t>Costa Rican</w:t>
            </w:r>
          </w:p>
        </w:tc>
        <w:tc>
          <w:tcPr>
            <w:tcW w:w="1680" w:type="dxa"/>
            <w:noWrap/>
            <w:hideMark/>
          </w:tcPr>
          <w:p w14:paraId="1A929514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4AD4CFF8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63E1C3B" w14:textId="3CFECD28" w:rsidR="00493E79" w:rsidRPr="00493E79" w:rsidRDefault="00566C7C" w:rsidP="00493E79">
            <w:pPr>
              <w:spacing w:line="240" w:lineRule="auto"/>
            </w:pPr>
            <w:r w:rsidRPr="00493E79">
              <w:t>Cuban</w:t>
            </w:r>
          </w:p>
        </w:tc>
        <w:tc>
          <w:tcPr>
            <w:tcW w:w="1680" w:type="dxa"/>
            <w:noWrap/>
            <w:hideMark/>
          </w:tcPr>
          <w:p w14:paraId="17CDBCE8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0FC1AF72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13B4611" w14:textId="322949A7" w:rsidR="00493E79" w:rsidRPr="00493E79" w:rsidRDefault="00566C7C" w:rsidP="00493E79">
            <w:pPr>
              <w:spacing w:line="240" w:lineRule="auto"/>
            </w:pPr>
            <w:r w:rsidRPr="00493E79">
              <w:t>Czech</w:t>
            </w:r>
          </w:p>
        </w:tc>
        <w:tc>
          <w:tcPr>
            <w:tcW w:w="1680" w:type="dxa"/>
            <w:noWrap/>
            <w:hideMark/>
          </w:tcPr>
          <w:p w14:paraId="39FBE65F" w14:textId="77777777" w:rsidR="00493E79" w:rsidRPr="00493E79" w:rsidRDefault="00493E79" w:rsidP="00493E79">
            <w:pPr>
              <w:spacing w:line="240" w:lineRule="auto"/>
            </w:pPr>
            <w:r w:rsidRPr="00493E79">
              <w:t>13</w:t>
            </w:r>
          </w:p>
        </w:tc>
      </w:tr>
      <w:tr w:rsidR="00493E79" w:rsidRPr="00493E79" w14:paraId="03A81F5F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4744F3B" w14:textId="6980B445" w:rsidR="00493E79" w:rsidRPr="00493E79" w:rsidRDefault="00566C7C" w:rsidP="00493E79">
            <w:pPr>
              <w:spacing w:line="240" w:lineRule="auto"/>
            </w:pPr>
            <w:r w:rsidRPr="00493E79">
              <w:t>Dutch</w:t>
            </w:r>
          </w:p>
        </w:tc>
        <w:tc>
          <w:tcPr>
            <w:tcW w:w="1680" w:type="dxa"/>
            <w:noWrap/>
            <w:hideMark/>
          </w:tcPr>
          <w:p w14:paraId="4D10415B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4E064BE5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3C834C9" w14:textId="0DFA73EF" w:rsidR="00493E79" w:rsidRPr="00493E79" w:rsidRDefault="00566C7C" w:rsidP="00493E79">
            <w:pPr>
              <w:spacing w:line="240" w:lineRule="auto"/>
            </w:pPr>
            <w:r w:rsidRPr="00493E79">
              <w:t>Egyptian</w:t>
            </w:r>
          </w:p>
        </w:tc>
        <w:tc>
          <w:tcPr>
            <w:tcW w:w="1680" w:type="dxa"/>
            <w:noWrap/>
            <w:hideMark/>
          </w:tcPr>
          <w:p w14:paraId="129DE27B" w14:textId="77777777" w:rsidR="00493E79" w:rsidRPr="00493E79" w:rsidRDefault="00493E79" w:rsidP="00493E79">
            <w:pPr>
              <w:spacing w:line="240" w:lineRule="auto"/>
            </w:pPr>
            <w:r w:rsidRPr="00493E79">
              <w:t>8</w:t>
            </w:r>
          </w:p>
        </w:tc>
      </w:tr>
      <w:tr w:rsidR="00493E79" w:rsidRPr="00493E79" w14:paraId="71B13AFB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29A6768" w14:textId="5F317FBE" w:rsidR="00493E79" w:rsidRPr="00493E79" w:rsidRDefault="00566C7C" w:rsidP="00493E79">
            <w:pPr>
              <w:spacing w:line="240" w:lineRule="auto"/>
            </w:pPr>
            <w:r w:rsidRPr="00493E79">
              <w:t>Emirati</w:t>
            </w:r>
          </w:p>
        </w:tc>
        <w:tc>
          <w:tcPr>
            <w:tcW w:w="1680" w:type="dxa"/>
            <w:noWrap/>
            <w:hideMark/>
          </w:tcPr>
          <w:p w14:paraId="587DEB1A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3FA5B88E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373096A9" w14:textId="28B10648" w:rsidR="00493E79" w:rsidRPr="00493E79" w:rsidRDefault="00566C7C" w:rsidP="00493E79">
            <w:pPr>
              <w:spacing w:line="240" w:lineRule="auto"/>
            </w:pPr>
            <w:r w:rsidRPr="00493E79">
              <w:t>Eritrean</w:t>
            </w:r>
          </w:p>
        </w:tc>
        <w:tc>
          <w:tcPr>
            <w:tcW w:w="1680" w:type="dxa"/>
            <w:noWrap/>
            <w:hideMark/>
          </w:tcPr>
          <w:p w14:paraId="5E10A563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41539FE7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3A60783" w14:textId="10C093D5" w:rsidR="00493E79" w:rsidRPr="00493E79" w:rsidRDefault="00566C7C" w:rsidP="00493E79">
            <w:pPr>
              <w:spacing w:line="240" w:lineRule="auto"/>
            </w:pPr>
            <w:r w:rsidRPr="00493E79">
              <w:lastRenderedPageBreak/>
              <w:t>Ethiopian</w:t>
            </w:r>
          </w:p>
        </w:tc>
        <w:tc>
          <w:tcPr>
            <w:tcW w:w="1680" w:type="dxa"/>
            <w:noWrap/>
            <w:hideMark/>
          </w:tcPr>
          <w:p w14:paraId="237B03F5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115F0D54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02A28D9" w14:textId="1C859DBB" w:rsidR="00493E79" w:rsidRPr="00493E79" w:rsidRDefault="00566C7C" w:rsidP="00493E79">
            <w:pPr>
              <w:spacing w:line="240" w:lineRule="auto"/>
            </w:pPr>
            <w:r w:rsidRPr="00493E79">
              <w:t>Filipino</w:t>
            </w:r>
          </w:p>
        </w:tc>
        <w:tc>
          <w:tcPr>
            <w:tcW w:w="1680" w:type="dxa"/>
            <w:noWrap/>
            <w:hideMark/>
          </w:tcPr>
          <w:p w14:paraId="2C6DF50F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61FE5BF7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68F10EF" w14:textId="32E3F429" w:rsidR="00493E79" w:rsidRPr="00493E79" w:rsidRDefault="00566C7C" w:rsidP="00493E79">
            <w:pPr>
              <w:spacing w:line="240" w:lineRule="auto"/>
            </w:pPr>
            <w:r w:rsidRPr="00493E79">
              <w:t>French</w:t>
            </w:r>
          </w:p>
        </w:tc>
        <w:tc>
          <w:tcPr>
            <w:tcW w:w="1680" w:type="dxa"/>
            <w:noWrap/>
            <w:hideMark/>
          </w:tcPr>
          <w:p w14:paraId="398943E4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16E4DED4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761B0046" w14:textId="0CEDAE7A" w:rsidR="00493E79" w:rsidRPr="00493E79" w:rsidRDefault="00566C7C" w:rsidP="00493E79">
            <w:pPr>
              <w:spacing w:line="240" w:lineRule="auto"/>
            </w:pPr>
            <w:r w:rsidRPr="00493E79">
              <w:t>Georgian</w:t>
            </w:r>
          </w:p>
        </w:tc>
        <w:tc>
          <w:tcPr>
            <w:tcW w:w="1680" w:type="dxa"/>
            <w:noWrap/>
            <w:hideMark/>
          </w:tcPr>
          <w:p w14:paraId="04E66CB4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3B9B3CC4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5452FA6" w14:textId="7EEAC5FD" w:rsidR="00493E79" w:rsidRPr="00493E79" w:rsidRDefault="00566C7C" w:rsidP="00493E79">
            <w:pPr>
              <w:spacing w:line="240" w:lineRule="auto"/>
            </w:pPr>
            <w:r w:rsidRPr="00493E79">
              <w:t>German</w:t>
            </w:r>
          </w:p>
        </w:tc>
        <w:tc>
          <w:tcPr>
            <w:tcW w:w="1680" w:type="dxa"/>
            <w:noWrap/>
            <w:hideMark/>
          </w:tcPr>
          <w:p w14:paraId="2A41DBD5" w14:textId="77777777" w:rsidR="00493E79" w:rsidRPr="00493E79" w:rsidRDefault="00493E79" w:rsidP="00493E79">
            <w:pPr>
              <w:spacing w:line="240" w:lineRule="auto"/>
            </w:pPr>
            <w:r w:rsidRPr="00493E79">
              <w:t>14</w:t>
            </w:r>
          </w:p>
        </w:tc>
      </w:tr>
      <w:tr w:rsidR="00493E79" w:rsidRPr="00493E79" w14:paraId="5BDB913A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D77027E" w14:textId="7DCD3367" w:rsidR="00493E79" w:rsidRPr="00493E79" w:rsidRDefault="00566C7C" w:rsidP="00493E79">
            <w:pPr>
              <w:spacing w:line="240" w:lineRule="auto"/>
            </w:pPr>
            <w:r w:rsidRPr="00493E79">
              <w:t>Guinean</w:t>
            </w:r>
          </w:p>
        </w:tc>
        <w:tc>
          <w:tcPr>
            <w:tcW w:w="1680" w:type="dxa"/>
            <w:noWrap/>
            <w:hideMark/>
          </w:tcPr>
          <w:p w14:paraId="69A78D10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1724D15F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15F45ED" w14:textId="7DF66C18" w:rsidR="00493E79" w:rsidRPr="00493E79" w:rsidRDefault="00566C7C" w:rsidP="00493E79">
            <w:pPr>
              <w:spacing w:line="240" w:lineRule="auto"/>
            </w:pPr>
            <w:r w:rsidRPr="00493E79">
              <w:t>Hungarian</w:t>
            </w:r>
          </w:p>
        </w:tc>
        <w:tc>
          <w:tcPr>
            <w:tcW w:w="1680" w:type="dxa"/>
            <w:noWrap/>
            <w:hideMark/>
          </w:tcPr>
          <w:p w14:paraId="0F0A3F23" w14:textId="77777777" w:rsidR="00493E79" w:rsidRPr="00493E79" w:rsidRDefault="00493E79" w:rsidP="00493E79">
            <w:pPr>
              <w:spacing w:line="240" w:lineRule="auto"/>
            </w:pPr>
            <w:r w:rsidRPr="00493E79">
              <w:t>8</w:t>
            </w:r>
          </w:p>
        </w:tc>
      </w:tr>
      <w:tr w:rsidR="00493E79" w:rsidRPr="00493E79" w14:paraId="6BA2B35D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7A80F111" w14:textId="500F4745" w:rsidR="00493E79" w:rsidRPr="00493E79" w:rsidRDefault="00566C7C" w:rsidP="00493E79">
            <w:pPr>
              <w:spacing w:line="240" w:lineRule="auto"/>
            </w:pPr>
            <w:r w:rsidRPr="00493E79">
              <w:t>Indian</w:t>
            </w:r>
          </w:p>
        </w:tc>
        <w:tc>
          <w:tcPr>
            <w:tcW w:w="1680" w:type="dxa"/>
            <w:noWrap/>
            <w:hideMark/>
          </w:tcPr>
          <w:p w14:paraId="3FAD04EC" w14:textId="77777777" w:rsidR="00493E79" w:rsidRPr="00493E79" w:rsidRDefault="00493E79" w:rsidP="00493E79">
            <w:pPr>
              <w:spacing w:line="240" w:lineRule="auto"/>
            </w:pPr>
            <w:r w:rsidRPr="00493E79">
              <w:t>36</w:t>
            </w:r>
          </w:p>
        </w:tc>
      </w:tr>
      <w:tr w:rsidR="00493E79" w:rsidRPr="00493E79" w14:paraId="2B94C24D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BC7EA9F" w14:textId="01003B21" w:rsidR="00493E79" w:rsidRPr="00493E79" w:rsidRDefault="00566C7C" w:rsidP="00493E79">
            <w:pPr>
              <w:spacing w:line="240" w:lineRule="auto"/>
            </w:pPr>
            <w:r w:rsidRPr="00493E79">
              <w:t>Indonesian</w:t>
            </w:r>
          </w:p>
        </w:tc>
        <w:tc>
          <w:tcPr>
            <w:tcW w:w="1680" w:type="dxa"/>
            <w:noWrap/>
            <w:hideMark/>
          </w:tcPr>
          <w:p w14:paraId="1F80CF13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2F2BF867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4EED8DF" w14:textId="07C5F64A" w:rsidR="00493E79" w:rsidRPr="00493E79" w:rsidRDefault="00566C7C" w:rsidP="00493E79">
            <w:pPr>
              <w:spacing w:line="240" w:lineRule="auto"/>
            </w:pPr>
            <w:r w:rsidRPr="00493E79">
              <w:t>Iranian</w:t>
            </w:r>
          </w:p>
        </w:tc>
        <w:tc>
          <w:tcPr>
            <w:tcW w:w="1680" w:type="dxa"/>
            <w:noWrap/>
            <w:hideMark/>
          </w:tcPr>
          <w:p w14:paraId="5A028EC5" w14:textId="77777777" w:rsidR="00493E79" w:rsidRPr="00493E79" w:rsidRDefault="00493E79" w:rsidP="00493E79">
            <w:pPr>
              <w:spacing w:line="240" w:lineRule="auto"/>
            </w:pPr>
            <w:r w:rsidRPr="00493E79">
              <w:t>21</w:t>
            </w:r>
          </w:p>
        </w:tc>
      </w:tr>
      <w:tr w:rsidR="00493E79" w:rsidRPr="00493E79" w14:paraId="4266CEBE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4E56348" w14:textId="444A2D3C" w:rsidR="00493E79" w:rsidRPr="00493E79" w:rsidRDefault="00566C7C" w:rsidP="00493E79">
            <w:pPr>
              <w:spacing w:line="240" w:lineRule="auto"/>
            </w:pPr>
            <w:r w:rsidRPr="00493E79">
              <w:t>Iraqi</w:t>
            </w:r>
          </w:p>
        </w:tc>
        <w:tc>
          <w:tcPr>
            <w:tcW w:w="1680" w:type="dxa"/>
            <w:noWrap/>
            <w:hideMark/>
          </w:tcPr>
          <w:p w14:paraId="2F1E8F28" w14:textId="77777777" w:rsidR="00493E79" w:rsidRPr="00493E79" w:rsidRDefault="00493E79" w:rsidP="00493E79">
            <w:pPr>
              <w:spacing w:line="240" w:lineRule="auto"/>
            </w:pPr>
            <w:r w:rsidRPr="00493E79">
              <w:t>20</w:t>
            </w:r>
          </w:p>
        </w:tc>
      </w:tr>
      <w:tr w:rsidR="00493E79" w:rsidRPr="00493E79" w14:paraId="18C885BC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7D16275C" w14:textId="267FD75A" w:rsidR="00493E79" w:rsidRPr="00493E79" w:rsidRDefault="00566C7C" w:rsidP="00493E79">
            <w:pPr>
              <w:spacing w:line="240" w:lineRule="auto"/>
            </w:pPr>
            <w:r w:rsidRPr="00493E79">
              <w:t>Irish</w:t>
            </w:r>
          </w:p>
        </w:tc>
        <w:tc>
          <w:tcPr>
            <w:tcW w:w="1680" w:type="dxa"/>
            <w:noWrap/>
            <w:hideMark/>
          </w:tcPr>
          <w:p w14:paraId="55F0FA8B" w14:textId="77777777" w:rsidR="00493E79" w:rsidRPr="00493E79" w:rsidRDefault="00493E79" w:rsidP="00493E79">
            <w:pPr>
              <w:spacing w:line="240" w:lineRule="auto"/>
            </w:pPr>
            <w:r w:rsidRPr="00493E79">
              <w:t>20</w:t>
            </w:r>
          </w:p>
        </w:tc>
      </w:tr>
      <w:tr w:rsidR="00493E79" w:rsidRPr="00493E79" w14:paraId="32B37BE1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FBF2B9A" w14:textId="5E558BB0" w:rsidR="00493E79" w:rsidRPr="00493E79" w:rsidRDefault="00566C7C" w:rsidP="00493E79">
            <w:pPr>
              <w:spacing w:line="240" w:lineRule="auto"/>
            </w:pPr>
            <w:r w:rsidRPr="00493E79">
              <w:t>Italian</w:t>
            </w:r>
          </w:p>
        </w:tc>
        <w:tc>
          <w:tcPr>
            <w:tcW w:w="1680" w:type="dxa"/>
            <w:noWrap/>
            <w:hideMark/>
          </w:tcPr>
          <w:p w14:paraId="43F89686" w14:textId="77777777" w:rsidR="00493E79" w:rsidRPr="00493E79" w:rsidRDefault="00493E79" w:rsidP="00493E79">
            <w:pPr>
              <w:spacing w:line="240" w:lineRule="auto"/>
            </w:pPr>
            <w:r w:rsidRPr="00493E79">
              <w:t>14</w:t>
            </w:r>
          </w:p>
        </w:tc>
      </w:tr>
      <w:tr w:rsidR="00493E79" w:rsidRPr="00493E79" w14:paraId="52317BC4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2AA4417A" w14:textId="383C40E1" w:rsidR="00493E79" w:rsidRPr="00493E79" w:rsidRDefault="00566C7C" w:rsidP="00493E79">
            <w:pPr>
              <w:spacing w:line="240" w:lineRule="auto"/>
            </w:pPr>
            <w:r w:rsidRPr="00493E79">
              <w:t>Ivorian</w:t>
            </w:r>
          </w:p>
        </w:tc>
        <w:tc>
          <w:tcPr>
            <w:tcW w:w="1680" w:type="dxa"/>
            <w:noWrap/>
            <w:hideMark/>
          </w:tcPr>
          <w:p w14:paraId="7A70BDE2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4281FACA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F65E100" w14:textId="478967C8" w:rsidR="00493E79" w:rsidRPr="00493E79" w:rsidRDefault="00566C7C" w:rsidP="00493E79">
            <w:pPr>
              <w:spacing w:line="240" w:lineRule="auto"/>
            </w:pPr>
            <w:r w:rsidRPr="00493E79">
              <w:t>Jamaican</w:t>
            </w:r>
          </w:p>
        </w:tc>
        <w:tc>
          <w:tcPr>
            <w:tcW w:w="1680" w:type="dxa"/>
            <w:noWrap/>
            <w:hideMark/>
          </w:tcPr>
          <w:p w14:paraId="12758BD4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220949FC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F7EE8C2" w14:textId="4A7EFA88" w:rsidR="00493E79" w:rsidRPr="00493E79" w:rsidRDefault="00566C7C" w:rsidP="00493E79">
            <w:pPr>
              <w:spacing w:line="240" w:lineRule="auto"/>
            </w:pPr>
            <w:r w:rsidRPr="00493E79">
              <w:t>Jordanian</w:t>
            </w:r>
          </w:p>
        </w:tc>
        <w:tc>
          <w:tcPr>
            <w:tcW w:w="1680" w:type="dxa"/>
            <w:noWrap/>
            <w:hideMark/>
          </w:tcPr>
          <w:p w14:paraId="12B417FF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67A19A58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96812CD" w14:textId="27DB73CD" w:rsidR="00493E79" w:rsidRPr="00493E79" w:rsidRDefault="00566C7C" w:rsidP="00493E79">
            <w:pPr>
              <w:spacing w:line="240" w:lineRule="auto"/>
            </w:pPr>
            <w:r w:rsidRPr="00493E79">
              <w:t>Kuwaiti</w:t>
            </w:r>
          </w:p>
        </w:tc>
        <w:tc>
          <w:tcPr>
            <w:tcW w:w="1680" w:type="dxa"/>
            <w:noWrap/>
            <w:hideMark/>
          </w:tcPr>
          <w:p w14:paraId="08A61C8A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4B38221E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3DAB155C" w14:textId="0B2C8200" w:rsidR="00493E79" w:rsidRPr="00493E79" w:rsidRDefault="00566C7C" w:rsidP="00493E79">
            <w:pPr>
              <w:spacing w:line="240" w:lineRule="auto"/>
            </w:pPr>
            <w:r w:rsidRPr="00493E79">
              <w:t>Latvian</w:t>
            </w:r>
          </w:p>
        </w:tc>
        <w:tc>
          <w:tcPr>
            <w:tcW w:w="1680" w:type="dxa"/>
            <w:noWrap/>
            <w:hideMark/>
          </w:tcPr>
          <w:p w14:paraId="675F39C5" w14:textId="77777777" w:rsidR="00493E79" w:rsidRPr="00493E79" w:rsidRDefault="00493E79" w:rsidP="00493E79">
            <w:pPr>
              <w:spacing w:line="240" w:lineRule="auto"/>
            </w:pPr>
            <w:r w:rsidRPr="00493E79">
              <w:t>15</w:t>
            </w:r>
          </w:p>
        </w:tc>
      </w:tr>
      <w:tr w:rsidR="00493E79" w:rsidRPr="00493E79" w14:paraId="2B7C36BD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381B3C9" w14:textId="71F22AB6" w:rsidR="00493E79" w:rsidRPr="00493E79" w:rsidRDefault="00566C7C" w:rsidP="00493E79">
            <w:pPr>
              <w:spacing w:line="240" w:lineRule="auto"/>
            </w:pPr>
            <w:r w:rsidRPr="00493E79">
              <w:t>Libyan</w:t>
            </w:r>
          </w:p>
        </w:tc>
        <w:tc>
          <w:tcPr>
            <w:tcW w:w="1680" w:type="dxa"/>
            <w:noWrap/>
            <w:hideMark/>
          </w:tcPr>
          <w:p w14:paraId="61DB0C85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0ABEE2AC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74CC421" w14:textId="09EA3C0A" w:rsidR="00493E79" w:rsidRPr="00493E79" w:rsidRDefault="00566C7C" w:rsidP="00493E79">
            <w:pPr>
              <w:spacing w:line="240" w:lineRule="auto"/>
            </w:pPr>
            <w:r w:rsidRPr="00493E79">
              <w:t>Lithuanian</w:t>
            </w:r>
          </w:p>
        </w:tc>
        <w:tc>
          <w:tcPr>
            <w:tcW w:w="1680" w:type="dxa"/>
            <w:noWrap/>
            <w:hideMark/>
          </w:tcPr>
          <w:p w14:paraId="370D0D2A" w14:textId="77777777" w:rsidR="00493E79" w:rsidRPr="00493E79" w:rsidRDefault="00493E79" w:rsidP="00493E79">
            <w:pPr>
              <w:spacing w:line="240" w:lineRule="auto"/>
            </w:pPr>
            <w:r w:rsidRPr="00493E79">
              <w:t>30</w:t>
            </w:r>
          </w:p>
        </w:tc>
      </w:tr>
      <w:tr w:rsidR="00493E79" w:rsidRPr="00493E79" w14:paraId="2D353675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80A8EDD" w14:textId="05AA6ABA" w:rsidR="00493E79" w:rsidRPr="00493E79" w:rsidRDefault="00566C7C" w:rsidP="00493E79">
            <w:pPr>
              <w:spacing w:line="240" w:lineRule="auto"/>
            </w:pPr>
            <w:r w:rsidRPr="00493E79">
              <w:t>Malaysian</w:t>
            </w:r>
          </w:p>
        </w:tc>
        <w:tc>
          <w:tcPr>
            <w:tcW w:w="1680" w:type="dxa"/>
            <w:noWrap/>
            <w:hideMark/>
          </w:tcPr>
          <w:p w14:paraId="28179ED6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6FD9D22E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D77019D" w14:textId="58E3B110" w:rsidR="00493E79" w:rsidRPr="00493E79" w:rsidRDefault="00566C7C" w:rsidP="00493E79">
            <w:pPr>
              <w:spacing w:line="240" w:lineRule="auto"/>
            </w:pPr>
            <w:r w:rsidRPr="00493E79">
              <w:t>Namibian</w:t>
            </w:r>
          </w:p>
        </w:tc>
        <w:tc>
          <w:tcPr>
            <w:tcW w:w="1680" w:type="dxa"/>
            <w:noWrap/>
            <w:hideMark/>
          </w:tcPr>
          <w:p w14:paraId="0985DF72" w14:textId="77777777" w:rsidR="00493E79" w:rsidRPr="00493E79" w:rsidRDefault="00493E79" w:rsidP="00493E79">
            <w:pPr>
              <w:spacing w:line="240" w:lineRule="auto"/>
            </w:pPr>
            <w:r w:rsidRPr="00493E79">
              <w:t>6</w:t>
            </w:r>
          </w:p>
        </w:tc>
      </w:tr>
      <w:tr w:rsidR="00493E79" w:rsidRPr="00493E79" w14:paraId="7EB467D3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26130A4" w14:textId="28BB9A7A" w:rsidR="00493E79" w:rsidRPr="00493E79" w:rsidRDefault="00566C7C" w:rsidP="00493E79">
            <w:pPr>
              <w:spacing w:line="240" w:lineRule="auto"/>
            </w:pPr>
            <w:r w:rsidRPr="00493E79">
              <w:t>Nepalese</w:t>
            </w:r>
          </w:p>
        </w:tc>
        <w:tc>
          <w:tcPr>
            <w:tcW w:w="1680" w:type="dxa"/>
            <w:noWrap/>
            <w:hideMark/>
          </w:tcPr>
          <w:p w14:paraId="3593B5DB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1B48CD19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9FFFE9D" w14:textId="73921B6A" w:rsidR="00493E79" w:rsidRPr="00493E79" w:rsidRDefault="00566C7C" w:rsidP="00493E79">
            <w:pPr>
              <w:spacing w:line="240" w:lineRule="auto"/>
            </w:pPr>
            <w:r w:rsidRPr="00493E79">
              <w:t>New Zealander</w:t>
            </w:r>
          </w:p>
        </w:tc>
        <w:tc>
          <w:tcPr>
            <w:tcW w:w="1680" w:type="dxa"/>
            <w:noWrap/>
            <w:hideMark/>
          </w:tcPr>
          <w:p w14:paraId="1CD7BBB5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6F318C27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2F0F05A" w14:textId="7AAB14F8" w:rsidR="00493E79" w:rsidRPr="00493E79" w:rsidRDefault="00566C7C" w:rsidP="00493E79">
            <w:pPr>
              <w:spacing w:line="240" w:lineRule="auto"/>
            </w:pPr>
            <w:r w:rsidRPr="00493E79">
              <w:t>Nigerian</w:t>
            </w:r>
          </w:p>
        </w:tc>
        <w:tc>
          <w:tcPr>
            <w:tcW w:w="1680" w:type="dxa"/>
            <w:noWrap/>
            <w:hideMark/>
          </w:tcPr>
          <w:p w14:paraId="00419659" w14:textId="77777777" w:rsidR="00493E79" w:rsidRPr="00493E79" w:rsidRDefault="00493E79" w:rsidP="00493E79">
            <w:pPr>
              <w:spacing w:line="240" w:lineRule="auto"/>
            </w:pPr>
            <w:r w:rsidRPr="00493E79">
              <w:t>30</w:t>
            </w:r>
          </w:p>
        </w:tc>
      </w:tr>
      <w:tr w:rsidR="00493E79" w:rsidRPr="00493E79" w14:paraId="23E18B45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408AE1A" w14:textId="7D181E88" w:rsidR="00493E79" w:rsidRPr="00493E79" w:rsidRDefault="00566C7C" w:rsidP="00493E79">
            <w:pPr>
              <w:spacing w:line="240" w:lineRule="auto"/>
            </w:pPr>
            <w:r w:rsidRPr="00493E79">
              <w:t>Omani</w:t>
            </w:r>
          </w:p>
        </w:tc>
        <w:tc>
          <w:tcPr>
            <w:tcW w:w="1680" w:type="dxa"/>
            <w:noWrap/>
            <w:hideMark/>
          </w:tcPr>
          <w:p w14:paraId="6C0C0325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03E9FB74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EA88E0A" w14:textId="528F1FB1" w:rsidR="00493E79" w:rsidRPr="00493E79" w:rsidRDefault="00566C7C" w:rsidP="00493E79">
            <w:pPr>
              <w:spacing w:line="240" w:lineRule="auto"/>
            </w:pPr>
            <w:r w:rsidRPr="00493E79">
              <w:lastRenderedPageBreak/>
              <w:t>Pakistani</w:t>
            </w:r>
          </w:p>
        </w:tc>
        <w:tc>
          <w:tcPr>
            <w:tcW w:w="1680" w:type="dxa"/>
            <w:noWrap/>
            <w:hideMark/>
          </w:tcPr>
          <w:p w14:paraId="435DE369" w14:textId="77777777" w:rsidR="00493E79" w:rsidRPr="00493E79" w:rsidRDefault="00493E79" w:rsidP="00493E79">
            <w:pPr>
              <w:spacing w:line="240" w:lineRule="auto"/>
            </w:pPr>
            <w:r w:rsidRPr="00493E79">
              <w:t>73</w:t>
            </w:r>
          </w:p>
        </w:tc>
      </w:tr>
      <w:tr w:rsidR="00493E79" w:rsidRPr="00493E79" w14:paraId="43D70D13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2604F7B" w14:textId="6EE801FB" w:rsidR="00493E79" w:rsidRPr="00493E79" w:rsidRDefault="00566C7C" w:rsidP="00493E79">
            <w:pPr>
              <w:spacing w:line="240" w:lineRule="auto"/>
            </w:pPr>
            <w:r w:rsidRPr="00493E79">
              <w:t>Palestinian</w:t>
            </w:r>
          </w:p>
        </w:tc>
        <w:tc>
          <w:tcPr>
            <w:tcW w:w="1680" w:type="dxa"/>
            <w:noWrap/>
            <w:hideMark/>
          </w:tcPr>
          <w:p w14:paraId="03D60052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462F68B6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2C1D7017" w14:textId="172C0DC2" w:rsidR="00493E79" w:rsidRPr="00493E79" w:rsidRDefault="00566C7C" w:rsidP="00493E79">
            <w:pPr>
              <w:spacing w:line="240" w:lineRule="auto"/>
            </w:pPr>
            <w:r w:rsidRPr="00493E79">
              <w:t>Polish</w:t>
            </w:r>
          </w:p>
        </w:tc>
        <w:tc>
          <w:tcPr>
            <w:tcW w:w="1680" w:type="dxa"/>
            <w:noWrap/>
            <w:hideMark/>
          </w:tcPr>
          <w:p w14:paraId="0061E233" w14:textId="77777777" w:rsidR="00493E79" w:rsidRPr="00493E79" w:rsidRDefault="00493E79" w:rsidP="00493E79">
            <w:pPr>
              <w:spacing w:line="240" w:lineRule="auto"/>
            </w:pPr>
            <w:r w:rsidRPr="00493E79">
              <w:t>122</w:t>
            </w:r>
          </w:p>
        </w:tc>
      </w:tr>
      <w:tr w:rsidR="00493E79" w:rsidRPr="00493E79" w14:paraId="322F4BA6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23D0F213" w14:textId="186635D2" w:rsidR="00493E79" w:rsidRPr="00493E79" w:rsidRDefault="00566C7C" w:rsidP="00493E79">
            <w:pPr>
              <w:spacing w:line="240" w:lineRule="auto"/>
            </w:pPr>
            <w:r w:rsidRPr="00493E79">
              <w:t>Portuguese</w:t>
            </w:r>
          </w:p>
        </w:tc>
        <w:tc>
          <w:tcPr>
            <w:tcW w:w="1680" w:type="dxa"/>
            <w:noWrap/>
            <w:hideMark/>
          </w:tcPr>
          <w:p w14:paraId="21E3909B" w14:textId="77777777" w:rsidR="00493E79" w:rsidRPr="00493E79" w:rsidRDefault="00493E79" w:rsidP="00493E79">
            <w:pPr>
              <w:spacing w:line="240" w:lineRule="auto"/>
            </w:pPr>
            <w:r w:rsidRPr="00493E79">
              <w:t>14</w:t>
            </w:r>
          </w:p>
        </w:tc>
      </w:tr>
      <w:tr w:rsidR="00493E79" w:rsidRPr="00493E79" w14:paraId="742F6E09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B75E1C4" w14:textId="3493235D" w:rsidR="00493E79" w:rsidRPr="00493E79" w:rsidRDefault="00566C7C" w:rsidP="00493E79">
            <w:pPr>
              <w:spacing w:line="240" w:lineRule="auto"/>
            </w:pPr>
            <w:r w:rsidRPr="00493E79">
              <w:t>Romanian</w:t>
            </w:r>
          </w:p>
        </w:tc>
        <w:tc>
          <w:tcPr>
            <w:tcW w:w="1680" w:type="dxa"/>
            <w:noWrap/>
            <w:hideMark/>
          </w:tcPr>
          <w:p w14:paraId="5462FA76" w14:textId="77777777" w:rsidR="00493E79" w:rsidRPr="00493E79" w:rsidRDefault="00493E79" w:rsidP="00493E79">
            <w:pPr>
              <w:spacing w:line="240" w:lineRule="auto"/>
            </w:pPr>
            <w:r w:rsidRPr="00493E79">
              <w:t>70</w:t>
            </w:r>
          </w:p>
        </w:tc>
      </w:tr>
      <w:tr w:rsidR="00493E79" w:rsidRPr="00493E79" w14:paraId="2C0F3D73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A9D420F" w14:textId="703C0C83" w:rsidR="00493E79" w:rsidRPr="00493E79" w:rsidRDefault="00566C7C" w:rsidP="00493E79">
            <w:pPr>
              <w:spacing w:line="240" w:lineRule="auto"/>
            </w:pPr>
            <w:r w:rsidRPr="00493E79">
              <w:t>Rwandan</w:t>
            </w:r>
          </w:p>
        </w:tc>
        <w:tc>
          <w:tcPr>
            <w:tcW w:w="1680" w:type="dxa"/>
            <w:noWrap/>
            <w:hideMark/>
          </w:tcPr>
          <w:p w14:paraId="5DFC1DC7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65189BC5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FB53CAB" w14:textId="36E17B6D" w:rsidR="00493E79" w:rsidRPr="00493E79" w:rsidRDefault="00566C7C" w:rsidP="00493E79">
            <w:pPr>
              <w:spacing w:line="240" w:lineRule="auto"/>
            </w:pPr>
            <w:r w:rsidRPr="00493E79">
              <w:t>Saudi Arabian</w:t>
            </w:r>
          </w:p>
        </w:tc>
        <w:tc>
          <w:tcPr>
            <w:tcW w:w="1680" w:type="dxa"/>
            <w:noWrap/>
            <w:hideMark/>
          </w:tcPr>
          <w:p w14:paraId="46E5486F" w14:textId="77777777" w:rsidR="00493E79" w:rsidRPr="00493E79" w:rsidRDefault="00493E79" w:rsidP="00493E79">
            <w:pPr>
              <w:spacing w:line="240" w:lineRule="auto"/>
            </w:pPr>
            <w:r w:rsidRPr="00493E79">
              <w:t>7</w:t>
            </w:r>
          </w:p>
        </w:tc>
      </w:tr>
      <w:tr w:rsidR="00493E79" w:rsidRPr="00493E79" w14:paraId="652429C9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7C1CBF69" w14:textId="1CB869CD" w:rsidR="00493E79" w:rsidRPr="00493E79" w:rsidRDefault="00566C7C" w:rsidP="00493E79">
            <w:pPr>
              <w:spacing w:line="240" w:lineRule="auto"/>
            </w:pPr>
            <w:r w:rsidRPr="00493E79">
              <w:t>Senegalese</w:t>
            </w:r>
          </w:p>
        </w:tc>
        <w:tc>
          <w:tcPr>
            <w:tcW w:w="1680" w:type="dxa"/>
            <w:noWrap/>
            <w:hideMark/>
          </w:tcPr>
          <w:p w14:paraId="75E82018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6AEDD924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3763E19B" w14:textId="79EE4BFC" w:rsidR="00493E79" w:rsidRPr="00493E79" w:rsidRDefault="00566C7C" w:rsidP="00493E79">
            <w:pPr>
              <w:spacing w:line="240" w:lineRule="auto"/>
            </w:pPr>
            <w:r w:rsidRPr="00493E79">
              <w:t>Sierra Leonean</w:t>
            </w:r>
          </w:p>
        </w:tc>
        <w:tc>
          <w:tcPr>
            <w:tcW w:w="1680" w:type="dxa"/>
            <w:noWrap/>
            <w:hideMark/>
          </w:tcPr>
          <w:p w14:paraId="0DD2CC21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4744BABD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1B01B09" w14:textId="24940B08" w:rsidR="00493E79" w:rsidRPr="00493E79" w:rsidRDefault="00566C7C" w:rsidP="00493E79">
            <w:pPr>
              <w:spacing w:line="240" w:lineRule="auto"/>
            </w:pPr>
            <w:r w:rsidRPr="00493E79">
              <w:t>Slovak</w:t>
            </w:r>
          </w:p>
        </w:tc>
        <w:tc>
          <w:tcPr>
            <w:tcW w:w="1680" w:type="dxa"/>
            <w:noWrap/>
            <w:hideMark/>
          </w:tcPr>
          <w:p w14:paraId="1C0A03E9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1BED7C6A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32BCCE3C" w14:textId="3D3F5D61" w:rsidR="00493E79" w:rsidRPr="00493E79" w:rsidRDefault="00566C7C" w:rsidP="00493E79">
            <w:pPr>
              <w:spacing w:line="240" w:lineRule="auto"/>
            </w:pPr>
            <w:r w:rsidRPr="00493E79">
              <w:t>Slovenian</w:t>
            </w:r>
          </w:p>
        </w:tc>
        <w:tc>
          <w:tcPr>
            <w:tcW w:w="1680" w:type="dxa"/>
            <w:noWrap/>
            <w:hideMark/>
          </w:tcPr>
          <w:p w14:paraId="1040AB04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50E133DC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0CABEAF" w14:textId="466B6972" w:rsidR="00493E79" w:rsidRPr="00493E79" w:rsidRDefault="00566C7C" w:rsidP="00493E79">
            <w:pPr>
              <w:spacing w:line="240" w:lineRule="auto"/>
            </w:pPr>
            <w:r w:rsidRPr="00493E79">
              <w:t>Somali</w:t>
            </w:r>
          </w:p>
        </w:tc>
        <w:tc>
          <w:tcPr>
            <w:tcW w:w="1680" w:type="dxa"/>
            <w:noWrap/>
            <w:hideMark/>
          </w:tcPr>
          <w:p w14:paraId="7D0200AF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248AC7A2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A8F4EB8" w14:textId="54CC2D77" w:rsidR="00493E79" w:rsidRPr="00493E79" w:rsidRDefault="00566C7C" w:rsidP="00493E79">
            <w:pPr>
              <w:spacing w:line="240" w:lineRule="auto"/>
            </w:pPr>
            <w:r w:rsidRPr="00493E79">
              <w:t>South African</w:t>
            </w:r>
          </w:p>
        </w:tc>
        <w:tc>
          <w:tcPr>
            <w:tcW w:w="1680" w:type="dxa"/>
            <w:noWrap/>
            <w:hideMark/>
          </w:tcPr>
          <w:p w14:paraId="16CBD3D8" w14:textId="77777777" w:rsidR="00493E79" w:rsidRPr="00493E79" w:rsidRDefault="00493E79" w:rsidP="00493E79">
            <w:pPr>
              <w:spacing w:line="240" w:lineRule="auto"/>
            </w:pPr>
            <w:r w:rsidRPr="00493E79">
              <w:t>23</w:t>
            </w:r>
          </w:p>
        </w:tc>
      </w:tr>
      <w:tr w:rsidR="00493E79" w:rsidRPr="00493E79" w14:paraId="3B435025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7B19543C" w14:textId="689A81FE" w:rsidR="00493E79" w:rsidRPr="00493E79" w:rsidRDefault="00566C7C" w:rsidP="00493E79">
            <w:pPr>
              <w:spacing w:line="240" w:lineRule="auto"/>
            </w:pPr>
            <w:r w:rsidRPr="00493E79">
              <w:t>South Korean</w:t>
            </w:r>
          </w:p>
        </w:tc>
        <w:tc>
          <w:tcPr>
            <w:tcW w:w="1680" w:type="dxa"/>
            <w:noWrap/>
            <w:hideMark/>
          </w:tcPr>
          <w:p w14:paraId="15C17F74" w14:textId="77777777" w:rsidR="00493E79" w:rsidRPr="00493E79" w:rsidRDefault="00493E79" w:rsidP="00493E79">
            <w:pPr>
              <w:spacing w:line="240" w:lineRule="auto"/>
            </w:pPr>
            <w:r w:rsidRPr="00493E79">
              <w:t>23</w:t>
            </w:r>
          </w:p>
        </w:tc>
      </w:tr>
      <w:tr w:rsidR="00493E79" w:rsidRPr="00493E79" w14:paraId="208D265B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20666E77" w14:textId="7FBB33F7" w:rsidR="00493E79" w:rsidRPr="00493E79" w:rsidRDefault="00566C7C" w:rsidP="00493E79">
            <w:pPr>
              <w:spacing w:line="240" w:lineRule="auto"/>
            </w:pPr>
            <w:r w:rsidRPr="00493E79">
              <w:t>Spanish</w:t>
            </w:r>
          </w:p>
        </w:tc>
        <w:tc>
          <w:tcPr>
            <w:tcW w:w="1680" w:type="dxa"/>
            <w:noWrap/>
            <w:hideMark/>
          </w:tcPr>
          <w:p w14:paraId="14A8889A" w14:textId="77777777" w:rsidR="00493E79" w:rsidRPr="00493E79" w:rsidRDefault="00493E79" w:rsidP="00493E79">
            <w:pPr>
              <w:spacing w:line="240" w:lineRule="auto"/>
            </w:pPr>
            <w:r w:rsidRPr="00493E79">
              <w:t>9</w:t>
            </w:r>
          </w:p>
        </w:tc>
      </w:tr>
      <w:tr w:rsidR="00493E79" w:rsidRPr="00493E79" w14:paraId="5CEDA02C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205438E" w14:textId="76A04B6D" w:rsidR="00493E79" w:rsidRPr="00493E79" w:rsidRDefault="00566C7C" w:rsidP="00493E79">
            <w:pPr>
              <w:spacing w:line="240" w:lineRule="auto"/>
            </w:pPr>
            <w:r w:rsidRPr="00493E79">
              <w:t>Sri Lankan</w:t>
            </w:r>
          </w:p>
        </w:tc>
        <w:tc>
          <w:tcPr>
            <w:tcW w:w="1680" w:type="dxa"/>
            <w:noWrap/>
            <w:hideMark/>
          </w:tcPr>
          <w:p w14:paraId="7EFD77E6" w14:textId="77777777" w:rsidR="00493E79" w:rsidRPr="00493E79" w:rsidRDefault="00493E79" w:rsidP="00493E79">
            <w:pPr>
              <w:spacing w:line="240" w:lineRule="auto"/>
            </w:pPr>
            <w:r w:rsidRPr="00493E79">
              <w:t>6</w:t>
            </w:r>
          </w:p>
        </w:tc>
      </w:tr>
      <w:tr w:rsidR="00493E79" w:rsidRPr="00493E79" w14:paraId="04B800FF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2326AE4C" w14:textId="3C3E95BD" w:rsidR="00493E79" w:rsidRPr="00493E79" w:rsidRDefault="00566C7C" w:rsidP="00493E79">
            <w:pPr>
              <w:spacing w:line="240" w:lineRule="auto"/>
            </w:pPr>
            <w:r w:rsidRPr="00493E79">
              <w:t>Sudanese</w:t>
            </w:r>
          </w:p>
        </w:tc>
        <w:tc>
          <w:tcPr>
            <w:tcW w:w="1680" w:type="dxa"/>
            <w:noWrap/>
            <w:hideMark/>
          </w:tcPr>
          <w:p w14:paraId="1DF96C2F" w14:textId="77777777" w:rsidR="00493E79" w:rsidRPr="00493E79" w:rsidRDefault="00493E79" w:rsidP="00493E79">
            <w:pPr>
              <w:spacing w:line="240" w:lineRule="auto"/>
            </w:pPr>
            <w:r w:rsidRPr="00493E79">
              <w:t>17</w:t>
            </w:r>
          </w:p>
        </w:tc>
      </w:tr>
      <w:tr w:rsidR="00493E79" w:rsidRPr="00493E79" w14:paraId="635D39CA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220AF9C6" w14:textId="426D716A" w:rsidR="00493E79" w:rsidRPr="00493E79" w:rsidRDefault="00566C7C" w:rsidP="00493E79">
            <w:pPr>
              <w:spacing w:line="240" w:lineRule="auto"/>
            </w:pPr>
            <w:r w:rsidRPr="00493E79">
              <w:t>Syrian</w:t>
            </w:r>
          </w:p>
        </w:tc>
        <w:tc>
          <w:tcPr>
            <w:tcW w:w="1680" w:type="dxa"/>
            <w:noWrap/>
            <w:hideMark/>
          </w:tcPr>
          <w:p w14:paraId="1A1CF12E" w14:textId="77777777" w:rsidR="00493E79" w:rsidRPr="00493E79" w:rsidRDefault="00493E79" w:rsidP="00493E79">
            <w:pPr>
              <w:spacing w:line="240" w:lineRule="auto"/>
            </w:pPr>
            <w:r w:rsidRPr="00493E79">
              <w:t>20</w:t>
            </w:r>
          </w:p>
        </w:tc>
      </w:tr>
      <w:tr w:rsidR="00493E79" w:rsidRPr="00493E79" w14:paraId="7D969D4C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A7EF08C" w14:textId="792C8B43" w:rsidR="00493E79" w:rsidRPr="00493E79" w:rsidRDefault="00566C7C" w:rsidP="00493E79">
            <w:pPr>
              <w:spacing w:line="240" w:lineRule="auto"/>
            </w:pPr>
            <w:r w:rsidRPr="00493E79">
              <w:t>Thai</w:t>
            </w:r>
          </w:p>
        </w:tc>
        <w:tc>
          <w:tcPr>
            <w:tcW w:w="1680" w:type="dxa"/>
            <w:noWrap/>
            <w:hideMark/>
          </w:tcPr>
          <w:p w14:paraId="42DEEF7E" w14:textId="77777777" w:rsidR="00493E79" w:rsidRPr="00493E79" w:rsidRDefault="00493E79" w:rsidP="00493E79">
            <w:pPr>
              <w:spacing w:line="240" w:lineRule="auto"/>
            </w:pPr>
            <w:r w:rsidRPr="00493E79">
              <w:t>8</w:t>
            </w:r>
          </w:p>
        </w:tc>
      </w:tr>
      <w:tr w:rsidR="00493E79" w:rsidRPr="00493E79" w14:paraId="5762D426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61D555D" w14:textId="1A4C62F8" w:rsidR="00493E79" w:rsidRPr="00493E79" w:rsidRDefault="00566C7C" w:rsidP="00493E79">
            <w:pPr>
              <w:spacing w:line="240" w:lineRule="auto"/>
            </w:pPr>
            <w:r w:rsidRPr="00493E79">
              <w:t>Timorese</w:t>
            </w:r>
          </w:p>
        </w:tc>
        <w:tc>
          <w:tcPr>
            <w:tcW w:w="1680" w:type="dxa"/>
            <w:noWrap/>
            <w:hideMark/>
          </w:tcPr>
          <w:p w14:paraId="7E6081DC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1CA9265F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571A022" w14:textId="0D12FA30" w:rsidR="00493E79" w:rsidRPr="00493E79" w:rsidRDefault="00566C7C" w:rsidP="00493E79">
            <w:pPr>
              <w:spacing w:line="240" w:lineRule="auto"/>
            </w:pPr>
            <w:r w:rsidRPr="00493E79">
              <w:t>Tunisian</w:t>
            </w:r>
          </w:p>
        </w:tc>
        <w:tc>
          <w:tcPr>
            <w:tcW w:w="1680" w:type="dxa"/>
            <w:noWrap/>
            <w:hideMark/>
          </w:tcPr>
          <w:p w14:paraId="7318E229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7A490610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2031DE82" w14:textId="3066CFF1" w:rsidR="00493E79" w:rsidRPr="00493E79" w:rsidRDefault="00566C7C" w:rsidP="00493E79">
            <w:pPr>
              <w:spacing w:line="240" w:lineRule="auto"/>
            </w:pPr>
            <w:r w:rsidRPr="00493E79">
              <w:t>Turkish</w:t>
            </w:r>
          </w:p>
        </w:tc>
        <w:tc>
          <w:tcPr>
            <w:tcW w:w="1680" w:type="dxa"/>
            <w:noWrap/>
            <w:hideMark/>
          </w:tcPr>
          <w:p w14:paraId="3431EC75" w14:textId="77777777" w:rsidR="00493E79" w:rsidRPr="00493E79" w:rsidRDefault="00493E79" w:rsidP="00493E79">
            <w:pPr>
              <w:spacing w:line="240" w:lineRule="auto"/>
            </w:pPr>
            <w:r w:rsidRPr="00493E79">
              <w:t>23</w:t>
            </w:r>
          </w:p>
        </w:tc>
      </w:tr>
      <w:tr w:rsidR="00493E79" w:rsidRPr="00493E79" w14:paraId="4F47D15D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E7A918A" w14:textId="172CA63F" w:rsidR="00493E79" w:rsidRPr="00493E79" w:rsidRDefault="00566C7C" w:rsidP="00493E79">
            <w:pPr>
              <w:spacing w:line="240" w:lineRule="auto"/>
            </w:pPr>
            <w:r w:rsidRPr="00493E79">
              <w:t>Ukranian</w:t>
            </w:r>
          </w:p>
        </w:tc>
        <w:tc>
          <w:tcPr>
            <w:tcW w:w="1680" w:type="dxa"/>
            <w:noWrap/>
            <w:hideMark/>
          </w:tcPr>
          <w:p w14:paraId="1F2E538B" w14:textId="77777777" w:rsidR="00493E79" w:rsidRPr="00493E79" w:rsidRDefault="00493E79" w:rsidP="00493E79">
            <w:pPr>
              <w:spacing w:line="240" w:lineRule="auto"/>
            </w:pPr>
            <w:r w:rsidRPr="00493E79">
              <w:t>8</w:t>
            </w:r>
          </w:p>
        </w:tc>
      </w:tr>
      <w:tr w:rsidR="00493E79" w:rsidRPr="00493E79" w14:paraId="3054FB89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137BCC5" w14:textId="40CC0C6B" w:rsidR="00493E79" w:rsidRPr="00493E79" w:rsidRDefault="00566C7C" w:rsidP="00493E79">
            <w:pPr>
              <w:spacing w:line="240" w:lineRule="auto"/>
            </w:pPr>
            <w:r w:rsidRPr="00493E79">
              <w:t>Uzbek</w:t>
            </w:r>
          </w:p>
        </w:tc>
        <w:tc>
          <w:tcPr>
            <w:tcW w:w="1680" w:type="dxa"/>
            <w:noWrap/>
            <w:hideMark/>
          </w:tcPr>
          <w:p w14:paraId="22519F32" w14:textId="77777777" w:rsidR="00493E79" w:rsidRPr="00493E79" w:rsidRDefault="00493E79" w:rsidP="00493E79">
            <w:pPr>
              <w:spacing w:line="240" w:lineRule="auto"/>
            </w:pPr>
            <w:r w:rsidRPr="00493E79">
              <w:t>4</w:t>
            </w:r>
          </w:p>
        </w:tc>
      </w:tr>
      <w:tr w:rsidR="00493E79" w:rsidRPr="00493E79" w14:paraId="298EF576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47427D5A" w14:textId="38745015" w:rsidR="00493E79" w:rsidRPr="00493E79" w:rsidRDefault="00566C7C" w:rsidP="00493E79">
            <w:pPr>
              <w:spacing w:line="240" w:lineRule="auto"/>
            </w:pPr>
            <w:r w:rsidRPr="00493E79">
              <w:t>Venezuelan</w:t>
            </w:r>
          </w:p>
        </w:tc>
        <w:tc>
          <w:tcPr>
            <w:tcW w:w="1680" w:type="dxa"/>
            <w:noWrap/>
            <w:hideMark/>
          </w:tcPr>
          <w:p w14:paraId="5CCFC394" w14:textId="77777777" w:rsidR="00493E79" w:rsidRPr="00493E79" w:rsidRDefault="00493E79" w:rsidP="00493E79">
            <w:pPr>
              <w:spacing w:line="240" w:lineRule="auto"/>
            </w:pPr>
            <w:r w:rsidRPr="00493E79">
              <w:t>6</w:t>
            </w:r>
          </w:p>
        </w:tc>
      </w:tr>
      <w:tr w:rsidR="00493E79" w:rsidRPr="00493E79" w14:paraId="6F8D3A9E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C6B6A89" w14:textId="2FE0DAA6" w:rsidR="00493E79" w:rsidRPr="00493E79" w:rsidRDefault="00566C7C" w:rsidP="00493E79">
            <w:pPr>
              <w:spacing w:line="240" w:lineRule="auto"/>
            </w:pPr>
            <w:r w:rsidRPr="00493E79">
              <w:t>Vietnamese</w:t>
            </w:r>
          </w:p>
        </w:tc>
        <w:tc>
          <w:tcPr>
            <w:tcW w:w="1680" w:type="dxa"/>
            <w:noWrap/>
            <w:hideMark/>
          </w:tcPr>
          <w:p w14:paraId="6FE2EC39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12C68EA9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180EBF9A" w14:textId="4F505F94" w:rsidR="00493E79" w:rsidRPr="00493E79" w:rsidRDefault="00566C7C" w:rsidP="00493E79">
            <w:pPr>
              <w:spacing w:line="240" w:lineRule="auto"/>
            </w:pPr>
            <w:r w:rsidRPr="00493E79">
              <w:lastRenderedPageBreak/>
              <w:t>Yemeni</w:t>
            </w:r>
          </w:p>
        </w:tc>
        <w:tc>
          <w:tcPr>
            <w:tcW w:w="1680" w:type="dxa"/>
            <w:noWrap/>
            <w:hideMark/>
          </w:tcPr>
          <w:p w14:paraId="08D948B2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530545F1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665BB37F" w14:textId="29361630" w:rsidR="00493E79" w:rsidRPr="00493E79" w:rsidRDefault="00566C7C" w:rsidP="00493E79">
            <w:pPr>
              <w:spacing w:line="240" w:lineRule="auto"/>
            </w:pPr>
            <w:r w:rsidRPr="00493E79">
              <w:t>Yugoslav</w:t>
            </w:r>
          </w:p>
        </w:tc>
        <w:tc>
          <w:tcPr>
            <w:tcW w:w="1680" w:type="dxa"/>
            <w:noWrap/>
            <w:hideMark/>
          </w:tcPr>
          <w:p w14:paraId="670201A0" w14:textId="77777777" w:rsidR="00493E79" w:rsidRPr="00493E79" w:rsidRDefault="00493E79" w:rsidP="00493E79">
            <w:pPr>
              <w:spacing w:line="240" w:lineRule="auto"/>
            </w:pPr>
            <w:r w:rsidRPr="00493E79">
              <w:t>2</w:t>
            </w:r>
          </w:p>
        </w:tc>
      </w:tr>
      <w:tr w:rsidR="00493E79" w:rsidRPr="00493E79" w14:paraId="0E94E134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C592132" w14:textId="1A3EADF0" w:rsidR="00493E79" w:rsidRPr="00493E79" w:rsidRDefault="00566C7C" w:rsidP="00493E79">
            <w:pPr>
              <w:spacing w:line="240" w:lineRule="auto"/>
            </w:pPr>
            <w:r w:rsidRPr="00493E79">
              <w:t>Zambian</w:t>
            </w:r>
          </w:p>
        </w:tc>
        <w:tc>
          <w:tcPr>
            <w:tcW w:w="1680" w:type="dxa"/>
            <w:noWrap/>
            <w:hideMark/>
          </w:tcPr>
          <w:p w14:paraId="525B2B31" w14:textId="77777777" w:rsidR="00493E79" w:rsidRPr="00493E79" w:rsidRDefault="00493E79" w:rsidP="00493E79">
            <w:pPr>
              <w:spacing w:line="240" w:lineRule="auto"/>
            </w:pPr>
            <w:r w:rsidRPr="00493E79">
              <w:t>1</w:t>
            </w:r>
          </w:p>
        </w:tc>
      </w:tr>
      <w:tr w:rsidR="00493E79" w:rsidRPr="00493E79" w14:paraId="6222AB9D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009038AC" w14:textId="2D43314A" w:rsidR="00493E79" w:rsidRPr="00493E79" w:rsidRDefault="00566C7C" w:rsidP="00493E79">
            <w:pPr>
              <w:spacing w:line="240" w:lineRule="auto"/>
            </w:pPr>
            <w:r w:rsidRPr="00493E79">
              <w:t>Zimbabwean</w:t>
            </w:r>
          </w:p>
        </w:tc>
        <w:tc>
          <w:tcPr>
            <w:tcW w:w="1680" w:type="dxa"/>
            <w:noWrap/>
            <w:hideMark/>
          </w:tcPr>
          <w:p w14:paraId="37DADB7A" w14:textId="77777777" w:rsidR="00493E79" w:rsidRPr="00493E79" w:rsidRDefault="00493E79" w:rsidP="00493E79">
            <w:pPr>
              <w:spacing w:line="240" w:lineRule="auto"/>
            </w:pPr>
            <w:r w:rsidRPr="00493E79">
              <w:t>3</w:t>
            </w:r>
          </w:p>
        </w:tc>
      </w:tr>
      <w:tr w:rsidR="00493E79" w:rsidRPr="00493E79" w14:paraId="58931681" w14:textId="77777777" w:rsidTr="00493E79">
        <w:trPr>
          <w:trHeight w:val="300"/>
        </w:trPr>
        <w:tc>
          <w:tcPr>
            <w:tcW w:w="5960" w:type="dxa"/>
            <w:noWrap/>
            <w:hideMark/>
          </w:tcPr>
          <w:p w14:paraId="53AC1DE3" w14:textId="77777777" w:rsidR="00493E79" w:rsidRPr="00493E79" w:rsidRDefault="00493E79" w:rsidP="00493E79">
            <w:pPr>
              <w:spacing w:line="240" w:lineRule="auto"/>
              <w:rPr>
                <w:b/>
                <w:bCs/>
              </w:rPr>
            </w:pPr>
            <w:r w:rsidRPr="00493E79">
              <w:rPr>
                <w:b/>
                <w:bCs/>
              </w:rPr>
              <w:t>Total</w:t>
            </w:r>
          </w:p>
        </w:tc>
        <w:tc>
          <w:tcPr>
            <w:tcW w:w="1680" w:type="dxa"/>
            <w:noWrap/>
            <w:hideMark/>
          </w:tcPr>
          <w:p w14:paraId="0D037458" w14:textId="77777777" w:rsidR="00493E79" w:rsidRPr="00493E79" w:rsidRDefault="00493E79" w:rsidP="00493E79">
            <w:pPr>
              <w:spacing w:line="240" w:lineRule="auto"/>
              <w:rPr>
                <w:b/>
                <w:bCs/>
              </w:rPr>
            </w:pPr>
            <w:r w:rsidRPr="00493E79">
              <w:rPr>
                <w:b/>
                <w:bCs/>
              </w:rPr>
              <w:t>10011</w:t>
            </w:r>
          </w:p>
        </w:tc>
      </w:tr>
    </w:tbl>
    <w:p w14:paraId="47FC6DBE" w14:textId="77777777" w:rsidR="00AB3B78" w:rsidRDefault="00AB3B78" w:rsidP="00AB3B78">
      <w:pPr>
        <w:rPr>
          <w:i/>
          <w:iCs/>
          <w:sz w:val="20"/>
          <w:szCs w:val="20"/>
        </w:rPr>
      </w:pPr>
    </w:p>
    <w:p w14:paraId="267EBFC6" w14:textId="30C78359" w:rsidR="00493E79" w:rsidRPr="00493E79" w:rsidRDefault="00493E79" w:rsidP="00493E79">
      <w:pPr>
        <w:rPr>
          <w:i/>
          <w:iCs/>
          <w:sz w:val="20"/>
          <w:szCs w:val="20"/>
        </w:rPr>
      </w:pPr>
      <w:r w:rsidRPr="00493E79">
        <w:rPr>
          <w:i/>
          <w:iCs/>
          <w:sz w:val="20"/>
          <w:szCs w:val="20"/>
        </w:rPr>
        <w:t xml:space="preserve">All statistics are provisional and should be treated as management information.  </w:t>
      </w:r>
      <w:r w:rsidR="000F414B">
        <w:rPr>
          <w:i/>
          <w:iCs/>
          <w:sz w:val="20"/>
          <w:szCs w:val="20"/>
        </w:rPr>
        <w:br/>
      </w:r>
      <w:r w:rsidRPr="00493E79">
        <w:rPr>
          <w:i/>
          <w:iCs/>
          <w:sz w:val="20"/>
          <w:szCs w:val="20"/>
        </w:rPr>
        <w:t>Data was extracted from Police Scotland internal systems.</w:t>
      </w:r>
      <w:r>
        <w:rPr>
          <w:i/>
          <w:iCs/>
          <w:sz w:val="20"/>
          <w:szCs w:val="20"/>
        </w:rPr>
        <w:br/>
      </w:r>
      <w:r w:rsidRPr="00493E79">
        <w:rPr>
          <w:i/>
          <w:iCs/>
          <w:sz w:val="20"/>
          <w:szCs w:val="20"/>
        </w:rPr>
        <w:t xml:space="preserve">The data is based on accused detected against Group 2 crimes raised between the dates stated. </w:t>
      </w:r>
      <w:r>
        <w:rPr>
          <w:i/>
          <w:iCs/>
          <w:sz w:val="20"/>
          <w:szCs w:val="20"/>
        </w:rPr>
        <w:br/>
      </w:r>
      <w:r w:rsidRPr="00493E79">
        <w:rPr>
          <w:i/>
          <w:iCs/>
          <w:sz w:val="20"/>
          <w:szCs w:val="20"/>
        </w:rPr>
        <w:t xml:space="preserve">Multiple accused can be recorded against a single crime. </w:t>
      </w:r>
      <w:r>
        <w:rPr>
          <w:i/>
          <w:iCs/>
          <w:sz w:val="20"/>
          <w:szCs w:val="20"/>
        </w:rPr>
        <w:br/>
      </w:r>
      <w:r w:rsidRPr="00493E79">
        <w:rPr>
          <w:i/>
          <w:iCs/>
          <w:sz w:val="20"/>
          <w:szCs w:val="20"/>
        </w:rPr>
        <w:t>Those under the age of criminal responsibility (&lt;12) have been removed.</w:t>
      </w:r>
      <w:r>
        <w:rPr>
          <w:i/>
          <w:iCs/>
          <w:sz w:val="20"/>
          <w:szCs w:val="20"/>
        </w:rPr>
        <w:br/>
      </w:r>
      <w:r w:rsidRPr="00493E79">
        <w:rPr>
          <w:i/>
          <w:iCs/>
          <w:sz w:val="20"/>
          <w:szCs w:val="20"/>
        </w:rPr>
        <w:t>An accused person may be detected against multiple crimes in this period and will be counted on each occasion.</w:t>
      </w:r>
      <w:r>
        <w:rPr>
          <w:i/>
          <w:iCs/>
          <w:sz w:val="20"/>
          <w:szCs w:val="20"/>
        </w:rPr>
        <w:br/>
      </w:r>
      <w:r w:rsidRPr="00493E79">
        <w:rPr>
          <w:i/>
          <w:iCs/>
          <w:sz w:val="20"/>
          <w:szCs w:val="20"/>
        </w:rPr>
        <w:t>As such, the data should not be interpreted as the number of unique persons.</w:t>
      </w:r>
      <w:r w:rsidRPr="00493E79">
        <w:rPr>
          <w:i/>
          <w:iCs/>
          <w:sz w:val="20"/>
          <w:szCs w:val="20"/>
        </w:rPr>
        <w:tab/>
      </w:r>
    </w:p>
    <w:sectPr w:rsidR="00493E79" w:rsidRPr="00493E79" w:rsidSect="00AB3B78">
      <w:pgSz w:w="11906" w:h="16838"/>
      <w:pgMar w:top="454" w:right="720" w:bottom="45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7A14FF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7E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414B9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7E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9238D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7E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AE29B2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7E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C74334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7E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C33792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7E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0A27"/>
    <w:multiLevelType w:val="hybridMultilevel"/>
    <w:tmpl w:val="5B60C7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B00DA"/>
    <w:multiLevelType w:val="hybridMultilevel"/>
    <w:tmpl w:val="4E5218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F3F3A"/>
    <w:multiLevelType w:val="hybridMultilevel"/>
    <w:tmpl w:val="774AB480"/>
    <w:lvl w:ilvl="0" w:tplc="2C9E10B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751F1"/>
    <w:multiLevelType w:val="hybridMultilevel"/>
    <w:tmpl w:val="AE988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737763"/>
    <w:multiLevelType w:val="hybridMultilevel"/>
    <w:tmpl w:val="B540D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5"/>
  </w:num>
  <w:num w:numId="2" w16cid:durableId="2018732017">
    <w:abstractNumId w:val="3"/>
  </w:num>
  <w:num w:numId="3" w16cid:durableId="1347369377">
    <w:abstractNumId w:val="0"/>
  </w:num>
  <w:num w:numId="4" w16cid:durableId="808670202">
    <w:abstractNumId w:val="2"/>
  </w:num>
  <w:num w:numId="5" w16cid:durableId="18357320">
    <w:abstractNumId w:val="1"/>
  </w:num>
  <w:num w:numId="6" w16cid:durableId="1652710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1345"/>
    <w:rsid w:val="00090F3B"/>
    <w:rsid w:val="000B0F1B"/>
    <w:rsid w:val="000C3500"/>
    <w:rsid w:val="000C7BC2"/>
    <w:rsid w:val="000E2F19"/>
    <w:rsid w:val="000E6526"/>
    <w:rsid w:val="000F414B"/>
    <w:rsid w:val="00141533"/>
    <w:rsid w:val="001425A4"/>
    <w:rsid w:val="00151DD0"/>
    <w:rsid w:val="00167528"/>
    <w:rsid w:val="00195CC4"/>
    <w:rsid w:val="001E2C81"/>
    <w:rsid w:val="00207326"/>
    <w:rsid w:val="00253DF6"/>
    <w:rsid w:val="00255F1E"/>
    <w:rsid w:val="002C0EE3"/>
    <w:rsid w:val="002F5274"/>
    <w:rsid w:val="0032083B"/>
    <w:rsid w:val="0036503B"/>
    <w:rsid w:val="00376A4A"/>
    <w:rsid w:val="003D6D03"/>
    <w:rsid w:val="003E12CA"/>
    <w:rsid w:val="004010DC"/>
    <w:rsid w:val="004341F0"/>
    <w:rsid w:val="00456324"/>
    <w:rsid w:val="00475460"/>
    <w:rsid w:val="00483EEB"/>
    <w:rsid w:val="00490317"/>
    <w:rsid w:val="00491644"/>
    <w:rsid w:val="00493E79"/>
    <w:rsid w:val="00496A08"/>
    <w:rsid w:val="004C43C6"/>
    <w:rsid w:val="004E1605"/>
    <w:rsid w:val="004F653C"/>
    <w:rsid w:val="00540A52"/>
    <w:rsid w:val="005474D5"/>
    <w:rsid w:val="005506B0"/>
    <w:rsid w:val="00557306"/>
    <w:rsid w:val="00566C7C"/>
    <w:rsid w:val="005F796A"/>
    <w:rsid w:val="00642A00"/>
    <w:rsid w:val="00645CFA"/>
    <w:rsid w:val="00685219"/>
    <w:rsid w:val="006C1A4E"/>
    <w:rsid w:val="006C2486"/>
    <w:rsid w:val="006D5799"/>
    <w:rsid w:val="007016B1"/>
    <w:rsid w:val="007440EA"/>
    <w:rsid w:val="00750D83"/>
    <w:rsid w:val="00785DBC"/>
    <w:rsid w:val="00793DD5"/>
    <w:rsid w:val="007D55F6"/>
    <w:rsid w:val="007E6CBE"/>
    <w:rsid w:val="007F490F"/>
    <w:rsid w:val="00822F50"/>
    <w:rsid w:val="0084485F"/>
    <w:rsid w:val="00854A15"/>
    <w:rsid w:val="0086779C"/>
    <w:rsid w:val="00874BFD"/>
    <w:rsid w:val="008964EF"/>
    <w:rsid w:val="00906219"/>
    <w:rsid w:val="00915E01"/>
    <w:rsid w:val="009631A4"/>
    <w:rsid w:val="00977296"/>
    <w:rsid w:val="00A04A7E"/>
    <w:rsid w:val="00A146C4"/>
    <w:rsid w:val="00A25E93"/>
    <w:rsid w:val="00A320FF"/>
    <w:rsid w:val="00A70AC0"/>
    <w:rsid w:val="00A84EA9"/>
    <w:rsid w:val="00AA0556"/>
    <w:rsid w:val="00AB3B78"/>
    <w:rsid w:val="00AC443C"/>
    <w:rsid w:val="00AC6465"/>
    <w:rsid w:val="00B033D6"/>
    <w:rsid w:val="00B11A55"/>
    <w:rsid w:val="00B164DC"/>
    <w:rsid w:val="00B17211"/>
    <w:rsid w:val="00B461B2"/>
    <w:rsid w:val="00B654B6"/>
    <w:rsid w:val="00B71B3C"/>
    <w:rsid w:val="00BB13B3"/>
    <w:rsid w:val="00BC389E"/>
    <w:rsid w:val="00BE1888"/>
    <w:rsid w:val="00BE1DD5"/>
    <w:rsid w:val="00BE4F44"/>
    <w:rsid w:val="00BF6B81"/>
    <w:rsid w:val="00C004F7"/>
    <w:rsid w:val="00C077A8"/>
    <w:rsid w:val="00C129B0"/>
    <w:rsid w:val="00C14FF4"/>
    <w:rsid w:val="00C1679F"/>
    <w:rsid w:val="00C35C23"/>
    <w:rsid w:val="00C606A2"/>
    <w:rsid w:val="00C63872"/>
    <w:rsid w:val="00C84948"/>
    <w:rsid w:val="00C94ED8"/>
    <w:rsid w:val="00C97DE6"/>
    <w:rsid w:val="00CE41C6"/>
    <w:rsid w:val="00CF1111"/>
    <w:rsid w:val="00D05706"/>
    <w:rsid w:val="00D27DC5"/>
    <w:rsid w:val="00D47E36"/>
    <w:rsid w:val="00DA1167"/>
    <w:rsid w:val="00DF3689"/>
    <w:rsid w:val="00E25AB4"/>
    <w:rsid w:val="00E366D4"/>
    <w:rsid w:val="00E55D79"/>
    <w:rsid w:val="00EA3A12"/>
    <w:rsid w:val="00EE2373"/>
    <w:rsid w:val="00EF0FBB"/>
    <w:rsid w:val="00EF4761"/>
    <w:rsid w:val="00F66C1A"/>
    <w:rsid w:val="00F8641A"/>
    <w:rsid w:val="00F97AA5"/>
    <w:rsid w:val="00FB0DFA"/>
    <w:rsid w:val="00FC2DA7"/>
    <w:rsid w:val="00FC3266"/>
    <w:rsid w:val="00FD7E8F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asp/2002/13/section/8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1377</Words>
  <Characters>7852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2026-01-06T11:14:00Z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