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BCB3C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9420E">
              <w:t>0867</w:t>
            </w:r>
          </w:p>
          <w:p w14:paraId="34BDABA6" w14:textId="2735A37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F6A03">
              <w:t>03 May</w:t>
            </w:r>
            <w:r w:rsidR="0049420E">
              <w:t xml:space="preserve"> 2</w:t>
            </w:r>
            <w:r>
              <w:t>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240A29" w14:textId="77777777" w:rsidR="0049420E" w:rsidRDefault="0049420E" w:rsidP="0049420E">
      <w:pPr>
        <w:pStyle w:val="Heading2"/>
      </w:pPr>
      <w:r>
        <w:t>1. The number of Anti Semitic hate crimes recorded between October 2023 - March 2024 broken down by month. </w:t>
      </w:r>
    </w:p>
    <w:p w14:paraId="2D39D263" w14:textId="1E4130BC" w:rsidR="0049420E" w:rsidRPr="0049420E" w:rsidRDefault="0049420E" w:rsidP="0049420E">
      <w:pPr>
        <w:pStyle w:val="Heading2"/>
        <w:rPr>
          <w:rFonts w:eastAsiaTheme="minorHAnsi"/>
        </w:rPr>
      </w:pPr>
      <w:r>
        <w:t>2. The number of Anti-Muslim hate crimes recorded between October 2023- March 2024 broken down by month. </w:t>
      </w:r>
    </w:p>
    <w:p w14:paraId="1E48F1A4" w14:textId="77777777" w:rsidR="0049420E" w:rsidRDefault="0049420E" w:rsidP="0049420E">
      <w:pPr>
        <w:pStyle w:val="Heading2"/>
        <w:rPr>
          <w:rFonts w:eastAsiaTheme="minorHAnsi"/>
        </w:rPr>
      </w:pPr>
      <w:r>
        <w:t>*By Anti Semitic and Anti-Muslim hate crime - I refer to any offence where the victim/s perceived religion is Jewish or Muslim</w:t>
      </w:r>
    </w:p>
    <w:p w14:paraId="34BDABB8" w14:textId="132C4D0C" w:rsidR="00255F1E" w:rsidRDefault="0049420E" w:rsidP="00793DD5">
      <w:pPr>
        <w:tabs>
          <w:tab w:val="left" w:pos="5400"/>
        </w:tabs>
      </w:pPr>
      <w:r>
        <w:t xml:space="preserve">Please see attached spreadsheet which </w:t>
      </w:r>
      <w:r w:rsidR="00F23EE0">
        <w:t xml:space="preserve">provides </w:t>
      </w:r>
      <w:r>
        <w:t>figures relating to your reques</w:t>
      </w:r>
      <w:r w:rsidR="00F23EE0">
        <w:t xml:space="preserve">t. </w:t>
      </w:r>
      <w:r>
        <w:t xml:space="preserve">Please also note the caveats under each table. </w:t>
      </w:r>
    </w:p>
    <w:p w14:paraId="59D690CF" w14:textId="52D58FFB" w:rsidR="0049420E" w:rsidRDefault="0049420E" w:rsidP="00793DD5">
      <w:pPr>
        <w:tabs>
          <w:tab w:val="left" w:pos="5400"/>
        </w:tabs>
      </w:pPr>
      <w:r>
        <w:t>Please note the following:</w:t>
      </w:r>
    </w:p>
    <w:p w14:paraId="6C086CC4" w14:textId="7AA41776" w:rsidR="0049420E" w:rsidRDefault="0049420E" w:rsidP="00793DD5">
      <w:pPr>
        <w:tabs>
          <w:tab w:val="left" w:pos="5400"/>
        </w:tabs>
      </w:pPr>
      <w:r>
        <w:t xml:space="preserve">Table 1 shows the total accounts of hate crime with the aggravator of race. </w:t>
      </w:r>
    </w:p>
    <w:p w14:paraId="5D763850" w14:textId="22A900E8" w:rsidR="0049420E" w:rsidRDefault="0049420E" w:rsidP="00793DD5">
      <w:pPr>
        <w:tabs>
          <w:tab w:val="left" w:pos="5400"/>
        </w:tabs>
      </w:pPr>
      <w:r>
        <w:t xml:space="preserve">Table 2 relates to the total accounts of hate crime with the aggravator of religion. </w:t>
      </w:r>
    </w:p>
    <w:p w14:paraId="2CBCC168" w14:textId="06F81279" w:rsidR="0049420E" w:rsidRDefault="0049420E" w:rsidP="00793DD5">
      <w:pPr>
        <w:tabs>
          <w:tab w:val="left" w:pos="5400"/>
        </w:tabs>
      </w:pPr>
      <w:r>
        <w:t xml:space="preserve">Table 3 is an account hate crime nominals, this is how many individuals have been involved in a hate concerned incident. </w:t>
      </w:r>
    </w:p>
    <w:p w14:paraId="2D678DB5" w14:textId="563BA80D" w:rsidR="0049420E" w:rsidRDefault="0049420E" w:rsidP="00793DD5">
      <w:pPr>
        <w:tabs>
          <w:tab w:val="left" w:pos="5400"/>
        </w:tabs>
      </w:pPr>
      <w:r>
        <w:t xml:space="preserve">Table 4 is an account of religious crime nominals; this is how many individuals have been involved in a religious hate concerned incident. </w:t>
      </w:r>
    </w:p>
    <w:p w14:paraId="49AADA55" w14:textId="0C291A19" w:rsidR="009357BE" w:rsidRDefault="009357BE" w:rsidP="00793DD5">
      <w:pPr>
        <w:tabs>
          <w:tab w:val="left" w:pos="5400"/>
        </w:tabs>
      </w:pPr>
      <w:r>
        <w:t xml:space="preserve">Table 5 shows the number of individuals involved in a racial hate concern incident with the reason ‘Jewish’ attached, this includes the of individuals not the number of incidents. </w:t>
      </w:r>
    </w:p>
    <w:p w14:paraId="34BDABBD" w14:textId="37019730" w:rsidR="00BF6B81" w:rsidRPr="00B11A55" w:rsidRDefault="009357BE" w:rsidP="00793DD5">
      <w:pPr>
        <w:tabs>
          <w:tab w:val="left" w:pos="5400"/>
        </w:tabs>
      </w:pPr>
      <w:r>
        <w:t>Table 6 refers to the number of individuals involved in religious hate concern incident with the reason ‘Jewish’ or ‘Muslim’ attached, this includes the of individuals not the number of incidents.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9584E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34093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CF3F7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D38B5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E32125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4FDE9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6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420E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57BE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6671A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23EE0"/>
    <w:rsid w:val="00FC2DA7"/>
    <w:rsid w:val="00FE44E2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49420E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2024-05-03T09:52:00Z</cp:lastPrinted>
  <dcterms:created xsi:type="dcterms:W3CDTF">2024-04-29T13:44:00Z</dcterms:created>
  <dcterms:modified xsi:type="dcterms:W3CDTF">2024-05-03T09:59:00Z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