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4FCFA30E" w:rsidR="00B17211" w:rsidRPr="00B17211" w:rsidRDefault="00B17211" w:rsidP="007F490F">
            <w:r w:rsidRPr="007F490F">
              <w:rPr>
                <w:rStyle w:val="Heading2Char"/>
              </w:rPr>
              <w:t>Our reference:</w:t>
            </w:r>
            <w:r>
              <w:t xml:space="preserve">  FOI 2</w:t>
            </w:r>
            <w:r w:rsidR="00AC443C">
              <w:t>3</w:t>
            </w:r>
            <w:r>
              <w:t>-</w:t>
            </w:r>
            <w:r w:rsidR="00A0698C">
              <w:t>3022</w:t>
            </w:r>
          </w:p>
          <w:p w14:paraId="7F9C6BF8" w14:textId="03581D94" w:rsidR="00B17211" w:rsidRDefault="00456324" w:rsidP="007D55F6">
            <w:r w:rsidRPr="007F490F">
              <w:rPr>
                <w:rStyle w:val="Heading2Char"/>
              </w:rPr>
              <w:t>Respon</w:t>
            </w:r>
            <w:r w:rsidR="007D55F6">
              <w:rPr>
                <w:rStyle w:val="Heading2Char"/>
              </w:rPr>
              <w:t>ded to:</w:t>
            </w:r>
            <w:r w:rsidR="007F490F">
              <w:t xml:space="preserve">  </w:t>
            </w:r>
            <w:r w:rsidR="00B36D87">
              <w:t>15</w:t>
            </w:r>
            <w:r>
              <w:t xml:space="preserve"> </w:t>
            </w:r>
            <w:r w:rsidR="006B5E64">
              <w:t>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434A33" w14:textId="77777777" w:rsidR="00A0698C" w:rsidRPr="00A0698C" w:rsidRDefault="00A0698C" w:rsidP="00A0698C">
      <w:pPr>
        <w:pStyle w:val="Heading2"/>
      </w:pPr>
      <w:r w:rsidRPr="00A0698C">
        <w:t>Please provide the following under freedom of information legislation, in relation to the investigation into a fire at the New Couty Hotel in Perth on January 2 2023.</w:t>
      </w:r>
    </w:p>
    <w:p w14:paraId="1DD5090F" w14:textId="77777777" w:rsidR="00A0698C" w:rsidRPr="00A0698C" w:rsidRDefault="00A0698C" w:rsidP="00A0698C">
      <w:pPr>
        <w:pStyle w:val="Heading2"/>
      </w:pPr>
      <w:r w:rsidRPr="00A0698C">
        <w:t>How many suspects have been identified?</w:t>
      </w:r>
    </w:p>
    <w:p w14:paraId="10C94EC8" w14:textId="77777777" w:rsidR="00A0698C" w:rsidRPr="00A0698C" w:rsidRDefault="00A0698C" w:rsidP="00A0698C">
      <w:pPr>
        <w:pStyle w:val="Heading2"/>
      </w:pPr>
      <w:r w:rsidRPr="00A0698C">
        <w:t>How many people have been interviewed under caution? Please provide genders and ages here.</w:t>
      </w:r>
    </w:p>
    <w:p w14:paraId="15E00954" w14:textId="77777777" w:rsidR="00A0698C" w:rsidRPr="00A0698C" w:rsidRDefault="00A0698C" w:rsidP="00A0698C">
      <w:pPr>
        <w:pStyle w:val="Heading2"/>
      </w:pPr>
      <w:r w:rsidRPr="00A0698C">
        <w:t>How many people have been arrested?</w:t>
      </w:r>
    </w:p>
    <w:p w14:paraId="4ED2979C" w14:textId="77777777" w:rsidR="00A0698C" w:rsidRPr="00A0698C" w:rsidRDefault="00A0698C" w:rsidP="00A0698C">
      <w:pPr>
        <w:pStyle w:val="Heading2"/>
      </w:pPr>
      <w:r w:rsidRPr="00A0698C">
        <w:t>How many people have been charged?</w:t>
      </w:r>
    </w:p>
    <w:p w14:paraId="5BDBE9BA" w14:textId="77777777" w:rsidR="00A0698C" w:rsidRDefault="00A0698C" w:rsidP="00A0698C">
      <w:pPr>
        <w:pStyle w:val="Heading2"/>
      </w:pPr>
      <w:r w:rsidRPr="00A0698C">
        <w:t>What has been established as the cause of the fire?</w:t>
      </w:r>
    </w:p>
    <w:p w14:paraId="4D928805" w14:textId="5CCCCD1D" w:rsidR="00072046" w:rsidRDefault="00072046" w:rsidP="00072046">
      <w:pPr>
        <w:pStyle w:val="Default"/>
      </w:pPr>
      <w:r>
        <w:t>I</w:t>
      </w:r>
      <w:r w:rsidRPr="008F7C7D">
        <w:t xml:space="preserve">n terms of section 18 of the </w:t>
      </w:r>
      <w:r>
        <w:t>Act</w:t>
      </w:r>
      <w:r w:rsidRPr="008F7C7D">
        <w:t>, I am refusing to confirm or deny whether the information so</w:t>
      </w:r>
      <w:r>
        <w:t>ught is held by Police Scotland as t</w:t>
      </w:r>
      <w:r w:rsidRPr="008F7C7D">
        <w:t>he public interest overwhelming</w:t>
      </w:r>
      <w:r>
        <w:t>ly</w:t>
      </w:r>
      <w:r w:rsidRPr="008F7C7D">
        <w:t xml:space="preserve"> lies in protecting </w:t>
      </w:r>
      <w:r>
        <w:t xml:space="preserve">the integrity of the investigation.  </w:t>
      </w:r>
    </w:p>
    <w:p w14:paraId="31BFE5D0" w14:textId="0F9E9FD2" w:rsidR="00072046" w:rsidRDefault="00072046" w:rsidP="00CF047C">
      <w:r>
        <w:t>The exemptions outlined as follow would apply, were the information held:</w:t>
      </w:r>
    </w:p>
    <w:p w14:paraId="2DAECC55" w14:textId="3E0CB8B6" w:rsidR="00CF047C" w:rsidRPr="00CF047C" w:rsidRDefault="00CF047C" w:rsidP="00CF047C">
      <w:r w:rsidRPr="00CF047C">
        <w:t>Section 34(1)(b) - Investigations</w:t>
      </w:r>
      <w:r w:rsidR="00072046">
        <w:t xml:space="preserve"> - </w:t>
      </w:r>
      <w:r w:rsidRPr="00CF047C">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5B5913A1" w14:textId="6A08C519" w:rsidR="00CF047C" w:rsidRPr="00CF047C" w:rsidRDefault="00CF047C" w:rsidP="00CF047C">
      <w:r w:rsidRPr="00CF047C">
        <w:t>Section 35(1)(a)&amp;(b) - Law enforcement</w:t>
      </w:r>
      <w:r w:rsidR="00072046">
        <w:t xml:space="preserve"> - Disclosure</w:t>
      </w:r>
      <w:r w:rsidRPr="00CF047C">
        <w:t xml:space="preserve"> would be likely to prejudice substantially the ability of the police to investigate and detect crime and would have a similar detrimental impact on the apprehension or prosecution of offenders.</w:t>
      </w:r>
    </w:p>
    <w:p w14:paraId="020606E1" w14:textId="77777777" w:rsidR="00072046" w:rsidRDefault="00072046" w:rsidP="00CF047C"/>
    <w:p w14:paraId="612DCC04" w14:textId="37E5B2B8" w:rsidR="00CF047C" w:rsidRPr="00CF047C" w:rsidRDefault="00CF047C" w:rsidP="00CF047C">
      <w:r w:rsidRPr="00CF047C">
        <w:t>Public Interest Test</w:t>
      </w:r>
    </w:p>
    <w:p w14:paraId="34F89E34" w14:textId="77777777" w:rsidR="00CF047C" w:rsidRPr="00CF047C" w:rsidRDefault="00CF047C" w:rsidP="00CF047C">
      <w:r w:rsidRPr="00CF047C">
        <w:t xml:space="preserve">Public awareness would favour disclosure as it would contribute to the public debate surrounding the police handling of such an enquiry. </w:t>
      </w:r>
    </w:p>
    <w:p w14:paraId="40DA082F" w14:textId="68B8E947" w:rsidR="00CF047C" w:rsidRPr="00CF047C" w:rsidRDefault="00CF047C" w:rsidP="00CF047C">
      <w:r w:rsidRPr="00CF047C">
        <w:lastRenderedPageBreak/>
        <w:t xml:space="preserve">I would, however, contend that the efficient/ effective conduct of the service favours </w:t>
      </w:r>
      <w:r w:rsidR="00072046">
        <w:t>non disclosure</w:t>
      </w:r>
      <w:r w:rsidRPr="00CF047C">
        <w:t xml:space="preserve"> as it cannot be in the public interest to release information that would prejudice law enforcement.</w:t>
      </w:r>
    </w:p>
    <w:p w14:paraId="0778BE02" w14:textId="77777777" w:rsidR="00CF047C" w:rsidRPr="00CF047C" w:rsidRDefault="00CF047C" w:rsidP="00CF047C">
      <w:r w:rsidRPr="00CF047C">
        <w:t>Accordingly, at this time the public interest lies in protecting the integrity of investigative and criminal justice procedures by refusing to provide the information sought.</w:t>
      </w:r>
    </w:p>
    <w:p w14:paraId="3E1DF86A" w14:textId="77777777" w:rsidR="00CF047C" w:rsidRPr="00CF047C" w:rsidRDefault="00CF047C" w:rsidP="00CF047C">
      <w:r w:rsidRPr="00CF047C">
        <w:t>I appreciate that there is a public interest in relation to police investigations.  That said, it is essential that neither the investigation nor the potential for proceedings to be brought against an individual are put at risk.</w:t>
      </w:r>
    </w:p>
    <w:p w14:paraId="520A48D1" w14:textId="77777777" w:rsidR="006B5E64" w:rsidRPr="006B5E64" w:rsidRDefault="006B5E64" w:rsidP="006B5E64"/>
    <w:p w14:paraId="6AE71951" w14:textId="77777777" w:rsidR="006B5E64" w:rsidRDefault="006B5E64" w:rsidP="006B5E64">
      <w:pPr>
        <w:pStyle w:val="Heading2"/>
      </w:pPr>
      <w:r w:rsidRPr="00A0698C">
        <w:t>How many witnesses have been spoken to?</w:t>
      </w:r>
    </w:p>
    <w:p w14:paraId="4F9A3B70" w14:textId="13F32D41" w:rsidR="006B5E64" w:rsidRPr="006B5E64" w:rsidRDefault="006B5E64" w:rsidP="006B5E64">
      <w:pPr>
        <w:pStyle w:val="Heading2"/>
      </w:pPr>
      <w:r w:rsidRPr="00A0698C">
        <w:t>How many officers remain dedicated to investigating the incident?</w:t>
      </w:r>
    </w:p>
    <w:p w14:paraId="335C8A4C" w14:textId="54E5EE48" w:rsidR="00BF6B81" w:rsidRDefault="006B5E64" w:rsidP="00793DD5">
      <w:pPr>
        <w:tabs>
          <w:tab w:val="left" w:pos="5400"/>
        </w:tabs>
      </w:pPr>
      <w:r>
        <w:t xml:space="preserve">In response to these questions, I can advise you that 195 witnesses have been spoken to and that 13 officers are currently dedicated to the enquiry in partnership with staff from other agencies. </w:t>
      </w:r>
    </w:p>
    <w:p w14:paraId="08323BB1" w14:textId="77777777" w:rsidR="00072046" w:rsidRPr="00B11A55" w:rsidRDefault="00072046"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83BA9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6D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3768A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6D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59C3EA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6D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C7E0E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6D87">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2A331A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6D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AE4F5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6D87">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760"/>
    <w:multiLevelType w:val="multilevel"/>
    <w:tmpl w:val="AA1A3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122329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046"/>
    <w:rsid w:val="00090F3B"/>
    <w:rsid w:val="000E6526"/>
    <w:rsid w:val="00141533"/>
    <w:rsid w:val="00167528"/>
    <w:rsid w:val="00195CC4"/>
    <w:rsid w:val="001A428F"/>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B5E64"/>
    <w:rsid w:val="00744955"/>
    <w:rsid w:val="00750D83"/>
    <w:rsid w:val="00793DD5"/>
    <w:rsid w:val="007D55F6"/>
    <w:rsid w:val="007F490F"/>
    <w:rsid w:val="0086779C"/>
    <w:rsid w:val="00874BFD"/>
    <w:rsid w:val="008964EF"/>
    <w:rsid w:val="009631A4"/>
    <w:rsid w:val="00977296"/>
    <w:rsid w:val="00A0698C"/>
    <w:rsid w:val="00A25E93"/>
    <w:rsid w:val="00A320FF"/>
    <w:rsid w:val="00A70AC0"/>
    <w:rsid w:val="00AC443C"/>
    <w:rsid w:val="00B11A55"/>
    <w:rsid w:val="00B17211"/>
    <w:rsid w:val="00B36D87"/>
    <w:rsid w:val="00B461B2"/>
    <w:rsid w:val="00B71B3C"/>
    <w:rsid w:val="00BC389E"/>
    <w:rsid w:val="00BF6B81"/>
    <w:rsid w:val="00C077A8"/>
    <w:rsid w:val="00C606A2"/>
    <w:rsid w:val="00C63872"/>
    <w:rsid w:val="00C84948"/>
    <w:rsid w:val="00CF047C"/>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032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553</Words>
  <Characters>3158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2023-12-15T13:36:00Z</cp:lastPrinted>
  <dcterms:created xsi:type="dcterms:W3CDTF">2021-10-06T12:31:00Z</dcterms:created>
  <dcterms:modified xsi:type="dcterms:W3CDTF">2023-12-15T13:37:00Z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