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5C8B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B7068">
              <w:t>0319</w:t>
            </w:r>
          </w:p>
          <w:p w14:paraId="34BDABA6" w14:textId="489319C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362C">
              <w:t>21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857E63" w14:textId="77777777" w:rsidR="005D2790" w:rsidRPr="005D2790" w:rsidRDefault="005D2790" w:rsidP="005D27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2790">
        <w:rPr>
          <w:rFonts w:eastAsiaTheme="majorEastAsia" w:cstheme="majorBidi"/>
          <w:b/>
          <w:color w:val="000000" w:themeColor="text1"/>
          <w:szCs w:val="26"/>
        </w:rPr>
        <w:t xml:space="preserve">1) How many incidents of criminal damage were reported to your force in the following calendar years: 2023, 2022 and 2021. </w:t>
      </w:r>
    </w:p>
    <w:p w14:paraId="1C0793C2" w14:textId="77777777" w:rsidR="005D2790" w:rsidRDefault="005D2790" w:rsidP="005D27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2790">
        <w:rPr>
          <w:rFonts w:eastAsiaTheme="majorEastAsia" w:cstheme="majorBidi"/>
          <w:b/>
          <w:color w:val="000000" w:themeColor="text1"/>
          <w:szCs w:val="26"/>
        </w:rPr>
        <w:t>2) How many of those reports resulted in an officer attending the scene in the following calendar years: 2023, 2022 and 2021.</w:t>
      </w:r>
    </w:p>
    <w:p w14:paraId="34BDABAB" w14:textId="4B030CDD" w:rsidR="00255F1E" w:rsidRDefault="007B623D" w:rsidP="00793DD5">
      <w:pPr>
        <w:tabs>
          <w:tab w:val="left" w:pos="5400"/>
        </w:tabs>
      </w:pPr>
      <w:r w:rsidRPr="007A00B6">
        <w:t>The table below details the number of r</w:t>
      </w:r>
      <w:r>
        <w:t>eported incidents of criminal damage and the number of incidents whereby an Officer attended at the scene.</w:t>
      </w:r>
    </w:p>
    <w:tbl>
      <w:tblPr>
        <w:tblStyle w:val="TableGrid"/>
        <w:tblW w:w="8556" w:type="dxa"/>
        <w:tblLook w:val="04A0" w:firstRow="1" w:lastRow="0" w:firstColumn="1" w:lastColumn="0" w:noHBand="0" w:noVBand="1"/>
        <w:tblCaption w:val="Recorded Damage CR-78 incidents - Police Scotland.  1/1/21 to 31/12/23"/>
        <w:tblDescription w:val="Recorded Damage CR-78 incidents - Police Scotland.  1/1/21 to 31/12/23"/>
      </w:tblPr>
      <w:tblGrid>
        <w:gridCol w:w="1137"/>
        <w:gridCol w:w="1217"/>
        <w:gridCol w:w="1256"/>
        <w:gridCol w:w="1217"/>
        <w:gridCol w:w="1256"/>
        <w:gridCol w:w="1217"/>
        <w:gridCol w:w="1256"/>
      </w:tblGrid>
      <w:tr w:rsidR="007B623D" w:rsidRPr="00557306" w14:paraId="34BDABB1" w14:textId="77777777" w:rsidTr="007B623D">
        <w:trPr>
          <w:tblHeader/>
        </w:trPr>
        <w:tc>
          <w:tcPr>
            <w:tcW w:w="1137" w:type="dxa"/>
            <w:vMerge w:val="restart"/>
            <w:shd w:val="clear" w:color="auto" w:fill="D9D9D9" w:themeFill="background1" w:themeFillShade="D9"/>
          </w:tcPr>
          <w:p w14:paraId="34BDABAC" w14:textId="6CE28CDF" w:rsidR="007B623D" w:rsidRPr="00557306" w:rsidRDefault="007B623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DABAD" w14:textId="2EEF28B7" w:rsidR="007B623D" w:rsidRPr="00557306" w:rsidRDefault="007B623D" w:rsidP="00D06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473" w:type="dxa"/>
            <w:gridSpan w:val="2"/>
            <w:shd w:val="clear" w:color="auto" w:fill="D9D9D9" w:themeFill="background1" w:themeFillShade="D9"/>
          </w:tcPr>
          <w:p w14:paraId="34BDABAE" w14:textId="3F714F39" w:rsidR="007B623D" w:rsidRPr="00557306" w:rsidRDefault="007B623D" w:rsidP="00D06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473" w:type="dxa"/>
            <w:gridSpan w:val="2"/>
            <w:shd w:val="clear" w:color="auto" w:fill="D9D9D9" w:themeFill="background1" w:themeFillShade="D9"/>
          </w:tcPr>
          <w:p w14:paraId="34BDABAF" w14:textId="1A596709" w:rsidR="007B623D" w:rsidRPr="00557306" w:rsidRDefault="007B623D" w:rsidP="00D06B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7B623D" w:rsidRPr="00557306" w14:paraId="1F975BFE" w14:textId="77777777" w:rsidTr="007B623D">
        <w:trPr>
          <w:tblHeader/>
        </w:trPr>
        <w:tc>
          <w:tcPr>
            <w:tcW w:w="1137" w:type="dxa"/>
            <w:vMerge/>
            <w:shd w:val="clear" w:color="auto" w:fill="D9D9D9" w:themeFill="background1" w:themeFillShade="D9"/>
          </w:tcPr>
          <w:p w14:paraId="13CD42F4" w14:textId="36260D8C" w:rsidR="007B623D" w:rsidRPr="00557306" w:rsidRDefault="007B623D" w:rsidP="00B654B6">
            <w:pPr>
              <w:spacing w:line="276" w:lineRule="auto"/>
              <w:rPr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0D4465F7" w14:textId="2CD7E003" w:rsidR="007B623D" w:rsidRPr="00557306" w:rsidRDefault="007B623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Not attended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448E38CC" w14:textId="18A7C3DA" w:rsidR="007B623D" w:rsidRPr="00557306" w:rsidRDefault="007B623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16579A80" w14:textId="658A63D6" w:rsidR="007B623D" w:rsidRPr="00557306" w:rsidRDefault="007B623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Not attended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1F25BFC1" w14:textId="44877C2C" w:rsidR="007B623D" w:rsidRPr="00557306" w:rsidRDefault="007B623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3FFC3B39" w14:textId="573CA572" w:rsidR="007B623D" w:rsidRPr="00557306" w:rsidRDefault="007B623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Not attended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63A1A32" w14:textId="4879456F" w:rsidR="007B623D" w:rsidRPr="00557306" w:rsidRDefault="007B623D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Attended</w:t>
            </w:r>
          </w:p>
        </w:tc>
      </w:tr>
      <w:tr w:rsidR="00BB4441" w14:paraId="34BDABB7" w14:textId="77777777" w:rsidTr="007B623D">
        <w:tc>
          <w:tcPr>
            <w:tcW w:w="1137" w:type="dxa"/>
          </w:tcPr>
          <w:p w14:paraId="34BDABB2" w14:textId="082B7D47" w:rsidR="00BB4441" w:rsidRDefault="00D06B1D" w:rsidP="00B654B6">
            <w:pPr>
              <w:tabs>
                <w:tab w:val="left" w:pos="5400"/>
              </w:tabs>
              <w:spacing w:line="276" w:lineRule="auto"/>
            </w:pPr>
            <w:r>
              <w:t>Damage</w:t>
            </w:r>
          </w:p>
        </w:tc>
        <w:tc>
          <w:tcPr>
            <w:tcW w:w="1217" w:type="dxa"/>
          </w:tcPr>
          <w:p w14:paraId="46A119F7" w14:textId="7FCEF07A" w:rsidR="00BB4441" w:rsidRDefault="00BB4441" w:rsidP="00B654B6">
            <w:pPr>
              <w:tabs>
                <w:tab w:val="left" w:pos="5400"/>
              </w:tabs>
              <w:spacing w:line="276" w:lineRule="auto"/>
            </w:pPr>
            <w:r>
              <w:t>24366</w:t>
            </w:r>
          </w:p>
        </w:tc>
        <w:tc>
          <w:tcPr>
            <w:tcW w:w="1256" w:type="dxa"/>
          </w:tcPr>
          <w:p w14:paraId="34BDABB3" w14:textId="453C52C4" w:rsidR="00BB4441" w:rsidRDefault="00BB4441" w:rsidP="00B654B6">
            <w:pPr>
              <w:tabs>
                <w:tab w:val="left" w:pos="5400"/>
              </w:tabs>
              <w:spacing w:line="276" w:lineRule="auto"/>
            </w:pPr>
            <w:r>
              <w:t>10228</w:t>
            </w:r>
          </w:p>
        </w:tc>
        <w:tc>
          <w:tcPr>
            <w:tcW w:w="1217" w:type="dxa"/>
          </w:tcPr>
          <w:p w14:paraId="4FA236D7" w14:textId="261C0856" w:rsidR="00BB4441" w:rsidRDefault="00BB4441" w:rsidP="00B654B6">
            <w:pPr>
              <w:tabs>
                <w:tab w:val="left" w:pos="5400"/>
              </w:tabs>
              <w:spacing w:line="276" w:lineRule="auto"/>
            </w:pPr>
            <w:r>
              <w:t>23784</w:t>
            </w:r>
          </w:p>
        </w:tc>
        <w:tc>
          <w:tcPr>
            <w:tcW w:w="1256" w:type="dxa"/>
          </w:tcPr>
          <w:p w14:paraId="34BDABB4" w14:textId="58524111" w:rsidR="00BB4441" w:rsidRDefault="00BB4441" w:rsidP="00B654B6">
            <w:pPr>
              <w:tabs>
                <w:tab w:val="left" w:pos="5400"/>
              </w:tabs>
              <w:spacing w:line="276" w:lineRule="auto"/>
            </w:pPr>
            <w:r>
              <w:t>11047</w:t>
            </w:r>
          </w:p>
        </w:tc>
        <w:tc>
          <w:tcPr>
            <w:tcW w:w="1217" w:type="dxa"/>
          </w:tcPr>
          <w:p w14:paraId="0BD44C12" w14:textId="487063CA" w:rsidR="00BB4441" w:rsidRDefault="00BB4441" w:rsidP="00B654B6">
            <w:pPr>
              <w:tabs>
                <w:tab w:val="left" w:pos="5400"/>
              </w:tabs>
              <w:spacing w:line="276" w:lineRule="auto"/>
            </w:pPr>
            <w:r>
              <w:t>20330</w:t>
            </w:r>
          </w:p>
        </w:tc>
        <w:tc>
          <w:tcPr>
            <w:tcW w:w="1256" w:type="dxa"/>
          </w:tcPr>
          <w:p w14:paraId="34BDABB5" w14:textId="2A132E21" w:rsidR="00BB4441" w:rsidRDefault="00BB4441" w:rsidP="00B654B6">
            <w:pPr>
              <w:tabs>
                <w:tab w:val="left" w:pos="5400"/>
              </w:tabs>
              <w:spacing w:line="276" w:lineRule="auto"/>
            </w:pPr>
            <w:r>
              <w:t>10505</w:t>
            </w:r>
          </w:p>
        </w:tc>
      </w:tr>
    </w:tbl>
    <w:p w14:paraId="4CB1C5A1" w14:textId="0B7618AA" w:rsidR="00976329" w:rsidRDefault="00976329" w:rsidP="00976329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14/2/202</w:t>
      </w:r>
      <w:r w:rsidR="00C14CCB">
        <w:t>4</w:t>
      </w:r>
      <w:r>
        <w:t>.</w:t>
      </w:r>
      <w:r>
        <w:tab/>
      </w:r>
    </w:p>
    <w:p w14:paraId="5AF795F7" w14:textId="77777777" w:rsidR="00976329" w:rsidRDefault="00976329" w:rsidP="00976329">
      <w:pPr>
        <w:tabs>
          <w:tab w:val="left" w:pos="5400"/>
        </w:tabs>
      </w:pPr>
      <w:r>
        <w:t>1. Data was extracted based on the incident's raised date and selecting Initial Incident Type 'CR-78' (Damage)</w:t>
      </w:r>
      <w:r>
        <w:tab/>
      </w:r>
    </w:p>
    <w:p w14:paraId="674114D2" w14:textId="77777777" w:rsidR="00976329" w:rsidRDefault="00976329" w:rsidP="00976329">
      <w:pPr>
        <w:tabs>
          <w:tab w:val="left" w:pos="5400"/>
        </w:tabs>
      </w:pPr>
      <w:r>
        <w:t>2. Error and transferred incidents have been removed.</w:t>
      </w:r>
      <w:r>
        <w:tab/>
      </w:r>
    </w:p>
    <w:p w14:paraId="34BDABB8" w14:textId="3B35BC5E" w:rsidR="00255F1E" w:rsidRDefault="00976329" w:rsidP="00976329">
      <w:pPr>
        <w:tabs>
          <w:tab w:val="left" w:pos="5400"/>
        </w:tabs>
      </w:pPr>
      <w:r>
        <w:t>3. Please note, "Attended" Storm Incidents are defined by a valid timestamp within the "At Scene" variable.</w:t>
      </w:r>
    </w:p>
    <w:p w14:paraId="45641E8B" w14:textId="77777777" w:rsidR="00B52E91" w:rsidRPr="00B11A55" w:rsidRDefault="00B52E91" w:rsidP="00976329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0EE0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6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B190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6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FCC4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6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A9811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6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D8365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6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632A9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6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068"/>
    <w:rsid w:val="000E2F19"/>
    <w:rsid w:val="000E6526"/>
    <w:rsid w:val="00141533"/>
    <w:rsid w:val="00167528"/>
    <w:rsid w:val="00175F6C"/>
    <w:rsid w:val="00195CC4"/>
    <w:rsid w:val="001F758E"/>
    <w:rsid w:val="00207326"/>
    <w:rsid w:val="00253DF6"/>
    <w:rsid w:val="00255F1E"/>
    <w:rsid w:val="00307BB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22DA"/>
    <w:rsid w:val="004E1605"/>
    <w:rsid w:val="004F653C"/>
    <w:rsid w:val="00540A52"/>
    <w:rsid w:val="00557306"/>
    <w:rsid w:val="005D2790"/>
    <w:rsid w:val="00645CFA"/>
    <w:rsid w:val="006A2353"/>
    <w:rsid w:val="006D5799"/>
    <w:rsid w:val="00750D83"/>
    <w:rsid w:val="00785DBC"/>
    <w:rsid w:val="00793DD5"/>
    <w:rsid w:val="007B623D"/>
    <w:rsid w:val="007D55F6"/>
    <w:rsid w:val="007F490F"/>
    <w:rsid w:val="008018EC"/>
    <w:rsid w:val="0086779C"/>
    <w:rsid w:val="00874BFD"/>
    <w:rsid w:val="008964EF"/>
    <w:rsid w:val="00915E01"/>
    <w:rsid w:val="009631A4"/>
    <w:rsid w:val="00976329"/>
    <w:rsid w:val="00977296"/>
    <w:rsid w:val="00A25E93"/>
    <w:rsid w:val="00A320FF"/>
    <w:rsid w:val="00A70AC0"/>
    <w:rsid w:val="00A84EA9"/>
    <w:rsid w:val="00AC443C"/>
    <w:rsid w:val="00AE7539"/>
    <w:rsid w:val="00B11A55"/>
    <w:rsid w:val="00B17211"/>
    <w:rsid w:val="00B461B2"/>
    <w:rsid w:val="00B52E91"/>
    <w:rsid w:val="00B654B6"/>
    <w:rsid w:val="00B71B3C"/>
    <w:rsid w:val="00BB362C"/>
    <w:rsid w:val="00BB3ED3"/>
    <w:rsid w:val="00BB4441"/>
    <w:rsid w:val="00BC389E"/>
    <w:rsid w:val="00BE1888"/>
    <w:rsid w:val="00BF6B81"/>
    <w:rsid w:val="00C077A8"/>
    <w:rsid w:val="00C14CCB"/>
    <w:rsid w:val="00C14FF4"/>
    <w:rsid w:val="00C56307"/>
    <w:rsid w:val="00C606A2"/>
    <w:rsid w:val="00C63872"/>
    <w:rsid w:val="00C84948"/>
    <w:rsid w:val="00CF1111"/>
    <w:rsid w:val="00D05706"/>
    <w:rsid w:val="00D06B1D"/>
    <w:rsid w:val="00D27DC5"/>
    <w:rsid w:val="00D47E36"/>
    <w:rsid w:val="00E55D79"/>
    <w:rsid w:val="00E70AC5"/>
    <w:rsid w:val="00EE2373"/>
    <w:rsid w:val="00EF4761"/>
    <w:rsid w:val="00FC2DA7"/>
    <w:rsid w:val="00FE44E2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2018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2024-02-13T14:51:00Z</dcterms:created>
  <dcterms:modified xsi:type="dcterms:W3CDTF">2024-02-21T11:48:00Z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