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81E6E">
              <w:t>-0902</w:t>
            </w:r>
          </w:p>
          <w:p w:rsidR="00B17211" w:rsidRDefault="00456324" w:rsidP="003751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51F6">
              <w:t>26</w:t>
            </w:r>
            <w:r w:rsidR="003751F6" w:rsidRPr="003751F6">
              <w:rPr>
                <w:vertAlign w:val="superscript"/>
              </w:rPr>
              <w:t>th</w:t>
            </w:r>
            <w:r w:rsidR="003751F6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81E6E" w:rsidRPr="00D81E6E" w:rsidRDefault="00D81E6E" w:rsidP="00D81E6E">
      <w:pPr>
        <w:pStyle w:val="Heading2"/>
      </w:pPr>
      <w:r w:rsidRPr="00D81E6E">
        <w:t>Using the latest available data and going back to 2015, please provide a year-by</w:t>
      </w:r>
      <w:r>
        <w:t>-year breakdown by postcode of:</w:t>
      </w:r>
    </w:p>
    <w:p w:rsidR="00D81E6E" w:rsidRPr="00D81E6E" w:rsidRDefault="00D81E6E" w:rsidP="00D81E6E">
      <w:pPr>
        <w:pStyle w:val="Heading2"/>
      </w:pPr>
      <w:r w:rsidRPr="00D81E6E">
        <w:t>(a) all logge</w:t>
      </w:r>
      <w:r>
        <w:t>d firearms incident reports</w:t>
      </w:r>
    </w:p>
    <w:p w:rsidR="00D81E6E" w:rsidRPr="00D81E6E" w:rsidRDefault="00D81E6E" w:rsidP="00D81E6E">
      <w:pPr>
        <w:pStyle w:val="Heading2"/>
      </w:pPr>
      <w:r w:rsidRPr="00D81E6E">
        <w:t>NOTE: If a Postcode for the above logged data is not recorded or available, please provide the data by Div</w:t>
      </w:r>
      <w:r>
        <w:t>isional Area Code and Beat Code</w:t>
      </w:r>
    </w:p>
    <w:p w:rsidR="00D81E6E" w:rsidRPr="00D81E6E" w:rsidRDefault="00D81E6E" w:rsidP="00D81E6E">
      <w:pPr>
        <w:pStyle w:val="Heading2"/>
      </w:pPr>
      <w:r w:rsidRPr="00D81E6E">
        <w:t>Following the processing of each of the above logged incidents, please provide the follo</w:t>
      </w:r>
      <w:r>
        <w:t>wing data by Postcode:</w:t>
      </w:r>
    </w:p>
    <w:p w:rsidR="00D81E6E" w:rsidRPr="00D81E6E" w:rsidRDefault="00D81E6E" w:rsidP="00D81E6E">
      <w:pPr>
        <w:pStyle w:val="Heading2"/>
      </w:pPr>
      <w:r w:rsidRPr="00D81E6E">
        <w:t>(b) Non-fatal injury by shooting</w:t>
      </w:r>
    </w:p>
    <w:p w:rsidR="00D81E6E" w:rsidRPr="00D81E6E" w:rsidRDefault="00D81E6E" w:rsidP="00D81E6E">
      <w:pPr>
        <w:pStyle w:val="Heading2"/>
      </w:pPr>
      <w:r w:rsidRPr="00D81E6E">
        <w:t>(c) Murder by shooting</w:t>
      </w:r>
    </w:p>
    <w:p w:rsidR="00D81E6E" w:rsidRPr="00D81E6E" w:rsidRDefault="00D81E6E" w:rsidP="00D81E6E">
      <w:pPr>
        <w:pStyle w:val="Heading2"/>
      </w:pPr>
      <w:r w:rsidRPr="00D81E6E">
        <w:t>(d) Firearms discharge</w:t>
      </w:r>
    </w:p>
    <w:p w:rsidR="00D81E6E" w:rsidRPr="00D81E6E" w:rsidRDefault="00D81E6E" w:rsidP="00D81E6E">
      <w:pPr>
        <w:pStyle w:val="Heading2"/>
      </w:pPr>
      <w:r w:rsidRPr="00D81E6E">
        <w:t>(e) Firearms recovery following search</w:t>
      </w:r>
    </w:p>
    <w:p w:rsidR="00D81E6E" w:rsidRDefault="00D81E6E" w:rsidP="00D81E6E">
      <w:pPr>
        <w:pStyle w:val="Heading2"/>
      </w:pPr>
      <w:r w:rsidRPr="00D81E6E">
        <w:t>(f) Ammunition recovery</w:t>
      </w:r>
    </w:p>
    <w:p w:rsidR="00496A08" w:rsidRDefault="00D81E6E" w:rsidP="00D81E6E">
      <w:pPr>
        <w:tabs>
          <w:tab w:val="left" w:pos="5400"/>
        </w:tabs>
      </w:pPr>
      <w:r>
        <w:t xml:space="preserve">Police Scotland does not record offence in those terms outlined in your request. Crimes in Scotland are recorded in accordance with the </w:t>
      </w:r>
      <w:r w:rsidRPr="00D81E6E">
        <w:t>Scottish Government Justice Department offence classification codes</w:t>
      </w:r>
      <w:r>
        <w:t xml:space="preserve">. </w:t>
      </w:r>
    </w:p>
    <w:p w:rsidR="00D81E6E" w:rsidRPr="007D1918" w:rsidRDefault="00D81E6E" w:rsidP="00D81E6E">
      <w:r w:rsidRPr="007D1918">
        <w:t>As such, in terms of Section 17 of the Freedom of Information (Scotland) Act 2002, this represents a notice that the information you seek is not held by Police Scotland.</w:t>
      </w:r>
    </w:p>
    <w:p w:rsidR="00D81E6E" w:rsidRDefault="00D81E6E" w:rsidP="00D81E6E">
      <w:pPr>
        <w:tabs>
          <w:tab w:val="left" w:pos="5400"/>
        </w:tabs>
      </w:pPr>
      <w:r>
        <w:t xml:space="preserve">To be of assistance, you may be interested in the crime and offences involving firearms statistics, available on the Scottish Government website via the following link:- </w:t>
      </w:r>
    </w:p>
    <w:p w:rsidR="00D81E6E" w:rsidRDefault="003751F6" w:rsidP="00D81E6E">
      <w:pPr>
        <w:tabs>
          <w:tab w:val="left" w:pos="5400"/>
        </w:tabs>
      </w:pPr>
      <w:hyperlink r:id="rId8" w:history="1">
        <w:r w:rsidR="00D81E6E">
          <w:rPr>
            <w:rStyle w:val="Hyperlink"/>
          </w:rPr>
          <w:t>Crime and offences involving firearms statistics - gov.scot (www.gov.scot)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F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51F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1E6E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collections/crime-and-offences-involving-firearms-statistic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2023-04-20T08:14:00Z</dcterms:created>
  <dcterms:modified xsi:type="dcterms:W3CDTF">2023-04-26T11:02:00Z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