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A2EB71D" w:rsidR="00B17211" w:rsidRPr="00B17211" w:rsidRDefault="00B17211" w:rsidP="007F490F">
            <w:r w:rsidRPr="007F490F">
              <w:rPr>
                <w:rStyle w:val="Heading2Char"/>
              </w:rPr>
              <w:t>Our reference:</w:t>
            </w:r>
            <w:r>
              <w:t xml:space="preserve">  FOI 2</w:t>
            </w:r>
            <w:r w:rsidR="00B654B6">
              <w:t>4</w:t>
            </w:r>
            <w:r>
              <w:t>-</w:t>
            </w:r>
            <w:r w:rsidR="009E0186">
              <w:t>1069</w:t>
            </w:r>
          </w:p>
          <w:p w14:paraId="34BDABA6" w14:textId="50FA1836" w:rsidR="00B17211" w:rsidRDefault="00456324" w:rsidP="00EE2373">
            <w:r w:rsidRPr="007F490F">
              <w:rPr>
                <w:rStyle w:val="Heading2Char"/>
              </w:rPr>
              <w:t>Respon</w:t>
            </w:r>
            <w:r w:rsidR="007D55F6">
              <w:rPr>
                <w:rStyle w:val="Heading2Char"/>
              </w:rPr>
              <w:t>ded to:</w:t>
            </w:r>
            <w:r w:rsidR="007F490F">
              <w:t xml:space="preserve">  </w:t>
            </w:r>
            <w:r w:rsidR="009E0186">
              <w:t>1</w:t>
            </w:r>
            <w:r w:rsidR="0050021E">
              <w:t>6</w:t>
            </w:r>
            <w:r w:rsidR="006D5799">
              <w:t xml:space="preserve"> </w:t>
            </w:r>
            <w:r w:rsidR="00D340B6">
              <w:t>May</w:t>
            </w:r>
            <w:r>
              <w:t xml:space="preserve"> 202</w:t>
            </w:r>
            <w:r w:rsidR="00B654B6">
              <w:t>4</w:t>
            </w:r>
          </w:p>
        </w:tc>
      </w:tr>
    </w:tbl>
    <w:p w14:paraId="2524F1D5" w14:textId="22177D24" w:rsidR="003E4361" w:rsidRPr="003E4361" w:rsidRDefault="00793DD5" w:rsidP="003E4361">
      <w:pPr>
        <w:rPr>
          <w:b/>
        </w:rPr>
      </w:pPr>
      <w:r w:rsidRPr="00793DD5">
        <w:t xml:space="preserve">Your recent request for information is replicated below, together with </w:t>
      </w:r>
      <w:r w:rsidR="004341F0">
        <w:t>our</w:t>
      </w:r>
      <w:r w:rsidRPr="00793DD5">
        <w:t xml:space="preserve"> response.</w:t>
      </w:r>
    </w:p>
    <w:p w14:paraId="635E3C9B" w14:textId="2CB48A28" w:rsidR="009E0186" w:rsidRDefault="009E0186" w:rsidP="009E0186">
      <w:pPr>
        <w:pStyle w:val="Heading2"/>
        <w:rPr>
          <w:rFonts w:eastAsia="Times New Roman"/>
        </w:rPr>
      </w:pPr>
      <w:r>
        <w:rPr>
          <w:rFonts w:eastAsia="Times New Roman"/>
        </w:rPr>
        <w:t>I'd like to see statistics regarding the number of results of audits done by the police force of the arrests made by their officers (and communications made with members of the public whom these audits determine have been illegal arrests, and subsequent retraining of police officers).</w:t>
      </w:r>
    </w:p>
    <w:p w14:paraId="5DFD8CF1" w14:textId="616C8B2E" w:rsidR="00500B94" w:rsidRPr="00500B94" w:rsidRDefault="009E0186" w:rsidP="00500B94">
      <w:pPr>
        <w:pStyle w:val="Heading2"/>
        <w:rPr>
          <w:rFonts w:eastAsia="Times New Roman"/>
        </w:rPr>
      </w:pPr>
      <w:r>
        <w:rPr>
          <w:rFonts w:eastAsia="Times New Roman"/>
        </w:rPr>
        <w:t xml:space="preserve">Arrest is a very difficult area to get right - judges </w:t>
      </w:r>
      <w:proofErr w:type="gramStart"/>
      <w:r>
        <w:rPr>
          <w:rFonts w:eastAsia="Times New Roman"/>
        </w:rPr>
        <w:t>have to</w:t>
      </w:r>
      <w:proofErr w:type="gramEnd"/>
      <w:r>
        <w:rPr>
          <w:rFonts w:eastAsia="Times New Roman"/>
        </w:rPr>
        <w:t xml:space="preserve"> correct decisions made in court by other judges who have misunderstood when an arrest is allowed by PACE (Metropolis v MR). Which kind of makes it impossible for anyone other than the most senior and experienced police officer to make an arrest - and yet the law says the decision cannot be delegated upwards by the officer making the arrest and must be the sole decision of the arresting officer and then the custody officer.</w:t>
      </w:r>
    </w:p>
    <w:p w14:paraId="349C0B5C" w14:textId="05794076" w:rsidR="00500B94" w:rsidRPr="00500B94" w:rsidRDefault="009E0186" w:rsidP="00500B94">
      <w:pPr>
        <w:pStyle w:val="Heading2"/>
        <w:rPr>
          <w:rFonts w:eastAsia="Times New Roman"/>
        </w:rPr>
      </w:pPr>
      <w:r>
        <w:rPr>
          <w:rFonts w:eastAsia="Times New Roman"/>
        </w:rPr>
        <w:t xml:space="preserve">Consequently, it's crucial that the police force gives very detailed and careful training to their officers that </w:t>
      </w:r>
      <w:proofErr w:type="gramStart"/>
      <w:r>
        <w:rPr>
          <w:rFonts w:eastAsia="Times New Roman"/>
        </w:rPr>
        <w:t>takes into account</w:t>
      </w:r>
      <w:proofErr w:type="gramEnd"/>
      <w:r>
        <w:rPr>
          <w:rFonts w:eastAsia="Times New Roman"/>
        </w:rPr>
        <w:t xml:space="preserve"> all relevant case law (</w:t>
      </w:r>
      <w:proofErr w:type="spellStart"/>
      <w:r>
        <w:rPr>
          <w:rFonts w:eastAsia="Times New Roman"/>
        </w:rPr>
        <w:t>eg</w:t>
      </w:r>
      <w:proofErr w:type="spellEnd"/>
      <w:r>
        <w:rPr>
          <w:rFonts w:eastAsia="Times New Roman"/>
        </w:rPr>
        <w:t xml:space="preserve"> Alger v Metropolis, Metropolis v MR) and that there are frequent audits that all the arrests that are being made are within the law. Just like you'd do with Health and Safety procedures.</w:t>
      </w:r>
    </w:p>
    <w:p w14:paraId="3A310428" w14:textId="0F1D2138" w:rsidR="00500B94" w:rsidRPr="00500B94" w:rsidRDefault="009E0186" w:rsidP="00500B94">
      <w:pPr>
        <w:pStyle w:val="Heading2"/>
        <w:rPr>
          <w:rFonts w:eastAsia="Times New Roman"/>
        </w:rPr>
      </w:pPr>
      <w:r>
        <w:rPr>
          <w:rFonts w:eastAsia="Times New Roman"/>
        </w:rPr>
        <w:t>So, you can help me get the data on how often these audits happen and how often it is found that the arrest was illegal.  It's your duty to help, and you'll know how to get at the data easily.</w:t>
      </w:r>
    </w:p>
    <w:p w14:paraId="6CBB5588" w14:textId="77777777" w:rsidR="009E0186" w:rsidRDefault="009E0186" w:rsidP="009E0186">
      <w:pPr>
        <w:pStyle w:val="Heading2"/>
        <w:rPr>
          <w:rFonts w:eastAsia="Times New Roman"/>
        </w:rPr>
      </w:pPr>
      <w:r>
        <w:rPr>
          <w:rFonts w:eastAsia="Times New Roman"/>
        </w:rPr>
        <w:t>First, could you give me the number of arrests that were audited. </w:t>
      </w:r>
    </w:p>
    <w:p w14:paraId="0798E1DA" w14:textId="4354915F" w:rsidR="00500B94" w:rsidRPr="00500B94" w:rsidRDefault="00500B94" w:rsidP="00500B94"/>
    <w:p w14:paraId="2BC03442" w14:textId="07A18E90" w:rsidR="0050021E" w:rsidRPr="0050021E" w:rsidRDefault="009E0186" w:rsidP="0050021E">
      <w:pPr>
        <w:pStyle w:val="Heading2"/>
        <w:rPr>
          <w:rFonts w:eastAsia="Times New Roman"/>
        </w:rPr>
      </w:pPr>
      <w:r>
        <w:rPr>
          <w:rFonts w:eastAsia="Times New Roman"/>
        </w:rPr>
        <w:lastRenderedPageBreak/>
        <w:t>I assume the very senior police officers will need to see this kind of data frequently - it they don't know that the arrests are being checked and audited, they can have no confidence that the arrest their force is making are legal. Think Key performance indicators.</w:t>
      </w:r>
    </w:p>
    <w:p w14:paraId="79323CA8" w14:textId="5FBF8DAD" w:rsidR="009E0186" w:rsidRDefault="009E0186" w:rsidP="009E0186">
      <w:pPr>
        <w:pStyle w:val="Heading2"/>
        <w:rPr>
          <w:rFonts w:eastAsia="Times New Roman"/>
        </w:rPr>
      </w:pPr>
      <w:r>
        <w:rPr>
          <w:rFonts w:eastAsia="Times New Roman"/>
        </w:rPr>
        <w:t xml:space="preserve">So please provide the periodic </w:t>
      </w:r>
      <w:proofErr w:type="spellStart"/>
      <w:r>
        <w:rPr>
          <w:rFonts w:eastAsia="Times New Roman"/>
        </w:rPr>
        <w:t>eg</w:t>
      </w:r>
      <w:proofErr w:type="spellEnd"/>
      <w:r>
        <w:rPr>
          <w:rFonts w:eastAsia="Times New Roman"/>
        </w:rPr>
        <w:t xml:space="preserve"> monthly figures on arrests, arrest audits and how many of those arrests are considered by the force to have been </w:t>
      </w:r>
      <w:proofErr w:type="gramStart"/>
      <w:r>
        <w:rPr>
          <w:rFonts w:eastAsia="Times New Roman"/>
        </w:rPr>
        <w:t>illegal  -</w:t>
      </w:r>
      <w:proofErr w:type="gramEnd"/>
      <w:r>
        <w:rPr>
          <w:rFonts w:eastAsia="Times New Roman"/>
        </w:rPr>
        <w:t xml:space="preserve"> that would be a good start. Feel free to go back as far as you can or as time allows. If necessary, I'll send one </w:t>
      </w:r>
      <w:proofErr w:type="spellStart"/>
      <w:r>
        <w:rPr>
          <w:rFonts w:eastAsia="Times New Roman"/>
        </w:rPr>
        <w:t>foi</w:t>
      </w:r>
      <w:proofErr w:type="spellEnd"/>
      <w:r>
        <w:rPr>
          <w:rFonts w:eastAsia="Times New Roman"/>
        </w:rPr>
        <w:t xml:space="preserve"> request for each month going back 5 years, but that won't be ideal for either of us. </w:t>
      </w:r>
    </w:p>
    <w:p w14:paraId="25B580AA" w14:textId="3BC88443" w:rsidR="009E0186" w:rsidRDefault="009E0186" w:rsidP="009E0186">
      <w:pPr>
        <w:pStyle w:val="Heading2"/>
        <w:rPr>
          <w:rFonts w:eastAsia="Times New Roman"/>
        </w:rPr>
      </w:pPr>
      <w:r>
        <w:rPr>
          <w:rFonts w:eastAsia="Times New Roman"/>
        </w:rPr>
        <w:t xml:space="preserve">We </w:t>
      </w:r>
      <w:proofErr w:type="gramStart"/>
      <w:r>
        <w:rPr>
          <w:rFonts w:eastAsia="Times New Roman"/>
        </w:rPr>
        <w:t>have to</w:t>
      </w:r>
      <w:proofErr w:type="gramEnd"/>
      <w:r>
        <w:rPr>
          <w:rFonts w:eastAsia="Times New Roman"/>
        </w:rPr>
        <w:t xml:space="preserve"> be cognisant of the amount of time that this request takes, because FOI officers just love to reject the request based on time. So, just get me what info you can on the above</w:t>
      </w:r>
    </w:p>
    <w:p w14:paraId="4315C9BF" w14:textId="51A94957" w:rsidR="009E0186" w:rsidRDefault="009E0186" w:rsidP="009E0186">
      <w:pPr>
        <w:pStyle w:val="Heading2"/>
        <w:rPr>
          <w:rFonts w:eastAsia="Times New Roman"/>
        </w:rPr>
      </w:pPr>
      <w:r>
        <w:rPr>
          <w:rFonts w:eastAsia="Times New Roman"/>
        </w:rPr>
        <w:t>If you can't give me any info at all, then it's kind of looking like a prima facie case that the police aren't auditing their arrests. Crikey. That's very scary. </w:t>
      </w:r>
    </w:p>
    <w:p w14:paraId="35E979F5" w14:textId="77777777" w:rsidR="009E0186" w:rsidRDefault="009E0186" w:rsidP="009E0186">
      <w:pPr>
        <w:pStyle w:val="Heading2"/>
        <w:rPr>
          <w:rFonts w:eastAsia="Times New Roman"/>
        </w:rPr>
      </w:pPr>
      <w:r>
        <w:rPr>
          <w:rFonts w:eastAsia="Times New Roman"/>
        </w:rPr>
        <w:t>How many letters or other communications have been sent to members of the public that the police have found through their internal checks to have been arrested illegally. Feel free to go back as far as you can, obviously within the time allowed. </w:t>
      </w:r>
    </w:p>
    <w:p w14:paraId="1E59D376" w14:textId="77777777" w:rsidR="0050021E" w:rsidRDefault="0050021E" w:rsidP="0050021E">
      <w:pPr>
        <w:rPr>
          <w:rFonts w:eastAsia="Times New Roman"/>
          <w:noProof/>
        </w:rPr>
      </w:pPr>
      <w:r>
        <w:rPr>
          <w:rFonts w:eastAsia="Times New Roman"/>
          <w:noProof/>
        </w:rPr>
        <w:t>I can advise that Police Scotland does not hold the above requested information.  In terms of Section 17 of the Act, this letter represents a formal notice that information is not held.</w:t>
      </w:r>
    </w:p>
    <w:p w14:paraId="7712298F" w14:textId="77777777" w:rsidR="0050021E" w:rsidRPr="0050021E" w:rsidRDefault="0050021E" w:rsidP="0050021E">
      <w:r>
        <w:t xml:space="preserve">By way of explanation, Pace is not applicable In </w:t>
      </w:r>
      <w:proofErr w:type="gramStart"/>
      <w:r>
        <w:t>Scotland</w:t>
      </w:r>
      <w:proofErr w:type="gramEnd"/>
      <w:r>
        <w:t xml:space="preserve"> and we do not have an equivalent legislation. However, to be of assistance I have provided a link below for our Custody Standard Operating Procedure. </w:t>
      </w:r>
    </w:p>
    <w:p w14:paraId="34BDABBD" w14:textId="0ED1B7F5" w:rsidR="00BF6B81" w:rsidRPr="00B11A55" w:rsidRDefault="00AB6AB4" w:rsidP="00793DD5">
      <w:pPr>
        <w:tabs>
          <w:tab w:val="left" w:pos="5400"/>
        </w:tabs>
      </w:pPr>
      <w:hyperlink r:id="rId11" w:history="1">
        <w:r w:rsidR="0050021E" w:rsidRPr="0050021E">
          <w:rPr>
            <w:color w:val="0000FF"/>
            <w:u w:val="single"/>
          </w:rPr>
          <w:t>Standard Operating Procedures C - Police Scotland</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FD4B1E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A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F2DAC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A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3B53E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A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F09EE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AB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7F24F7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A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2F5D4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AB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3E4361"/>
    <w:rsid w:val="004010DC"/>
    <w:rsid w:val="004341F0"/>
    <w:rsid w:val="00456324"/>
    <w:rsid w:val="00475460"/>
    <w:rsid w:val="00490317"/>
    <w:rsid w:val="00491644"/>
    <w:rsid w:val="00496A08"/>
    <w:rsid w:val="004E1605"/>
    <w:rsid w:val="004F653C"/>
    <w:rsid w:val="0050021E"/>
    <w:rsid w:val="00500B94"/>
    <w:rsid w:val="00540A52"/>
    <w:rsid w:val="00557306"/>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E0186"/>
    <w:rsid w:val="00A25E93"/>
    <w:rsid w:val="00A320FF"/>
    <w:rsid w:val="00A70AC0"/>
    <w:rsid w:val="00A84EA9"/>
    <w:rsid w:val="00AB6AB4"/>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93846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standard-operating-procedures/standard-operating-procedures-c/"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0e32d40b-a8f5-4c24-a46b-b72b5f0b9b52"/>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4</cp:revision>
  <cp:lastPrinted>2024-05-16T14:41:00Z</cp:lastPrinted>
  <dcterms:created xsi:type="dcterms:W3CDTF">2024-05-13T13:10:00Z</dcterms:created>
  <dcterms:modified xsi:type="dcterms:W3CDTF">2024-05-16T14:41:00Z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