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F4086ED" w:rsidR="00B17211" w:rsidRPr="00B17211" w:rsidRDefault="00B17211" w:rsidP="007F490F">
            <w:r w:rsidRPr="007F490F">
              <w:rPr>
                <w:rStyle w:val="Heading2Char"/>
              </w:rPr>
              <w:t>Our reference:</w:t>
            </w:r>
            <w:r>
              <w:t xml:space="preserve">  FOI 2</w:t>
            </w:r>
            <w:r w:rsidR="00EF0FBB">
              <w:t>5</w:t>
            </w:r>
            <w:r>
              <w:t>-</w:t>
            </w:r>
            <w:r w:rsidR="00311656">
              <w:t>0364</w:t>
            </w:r>
          </w:p>
          <w:p w14:paraId="34BDABA6" w14:textId="3526AC36" w:rsidR="00B17211" w:rsidRDefault="00456324" w:rsidP="00EE2373">
            <w:r w:rsidRPr="007F490F">
              <w:rPr>
                <w:rStyle w:val="Heading2Char"/>
              </w:rPr>
              <w:t>Respon</w:t>
            </w:r>
            <w:r w:rsidR="007D55F6">
              <w:rPr>
                <w:rStyle w:val="Heading2Char"/>
              </w:rPr>
              <w:t>ded to:</w:t>
            </w:r>
            <w:r w:rsidR="007F490F">
              <w:t xml:space="preserve">  </w:t>
            </w:r>
            <w:r w:rsidR="002E220A">
              <w:t>13</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DD5F2B7" w14:textId="77777777" w:rsidR="00311656" w:rsidRPr="00311656" w:rsidRDefault="00311656" w:rsidP="00311656">
      <w:pPr>
        <w:tabs>
          <w:tab w:val="left" w:pos="5400"/>
        </w:tabs>
        <w:rPr>
          <w:rFonts w:eastAsiaTheme="majorEastAsia" w:cstheme="majorBidi"/>
          <w:b/>
          <w:color w:val="000000" w:themeColor="text1"/>
          <w:szCs w:val="26"/>
        </w:rPr>
      </w:pPr>
      <w:r w:rsidRPr="00311656">
        <w:rPr>
          <w:rFonts w:eastAsiaTheme="majorEastAsia" w:cstheme="majorBidi"/>
          <w:b/>
          <w:color w:val="000000" w:themeColor="text1"/>
          <w:szCs w:val="26"/>
        </w:rPr>
        <w:t>Please could you provide a breakdown of vet bills paid by Police Scotland for i) police dogs and ii) police horses for each of the last five years.</w:t>
      </w:r>
    </w:p>
    <w:p w14:paraId="43CD417A" w14:textId="77777777" w:rsidR="00311656" w:rsidRPr="00311656" w:rsidRDefault="00311656" w:rsidP="00311656">
      <w:pPr>
        <w:tabs>
          <w:tab w:val="left" w:pos="5400"/>
        </w:tabs>
        <w:rPr>
          <w:rFonts w:eastAsiaTheme="majorEastAsia" w:cstheme="majorBidi"/>
          <w:b/>
          <w:color w:val="000000" w:themeColor="text1"/>
          <w:szCs w:val="26"/>
        </w:rPr>
      </w:pPr>
      <w:r w:rsidRPr="00311656">
        <w:rPr>
          <w:rFonts w:eastAsiaTheme="majorEastAsia" w:cstheme="majorBidi"/>
          <w:b/>
          <w:color w:val="000000" w:themeColor="text1"/>
          <w:szCs w:val="26"/>
        </w:rPr>
        <w:t>Please could this information include a brief description of the reason associated with each cost ie x-ray, vaccinations, operation etc</w:t>
      </w:r>
    </w:p>
    <w:p w14:paraId="34BDABB8" w14:textId="63F02738" w:rsidR="00255F1E" w:rsidRDefault="00311656" w:rsidP="00793DD5">
      <w:pPr>
        <w:tabs>
          <w:tab w:val="left" w:pos="5400"/>
        </w:tabs>
      </w:pPr>
      <w:r>
        <w:t xml:space="preserve">Attached separately is FOI 25-0364 Data 01, this provides a full list of </w:t>
      </w:r>
      <w:r w:rsidRPr="00311656">
        <w:t xml:space="preserve">Police Scotland Vet Bills 2020 </w:t>
      </w:r>
      <w:r>
        <w:t>–</w:t>
      </w:r>
      <w:r w:rsidRPr="00311656">
        <w:t xml:space="preserve"> 2025</w:t>
      </w:r>
      <w:r>
        <w:t xml:space="preserve">. </w:t>
      </w:r>
    </w:p>
    <w:p w14:paraId="785AD75C" w14:textId="2913C57F" w:rsidR="00311656" w:rsidRDefault="00311656" w:rsidP="00311656">
      <w:r>
        <w:t xml:space="preserve">I must advise that the data is simply recorded as vet bills and is not differentiated any further on whether this relates to a police dog or horse. It should also be noted that some transactions have a description, with others simply stating vet bills. </w:t>
      </w:r>
    </w:p>
    <w:p w14:paraId="11E56A68" w14:textId="0DEA7E15" w:rsidR="006E2270" w:rsidRDefault="00311656" w:rsidP="006E2270">
      <w:r>
        <w:t>To determine w</w:t>
      </w:r>
      <w:r w:rsidR="006E2270">
        <w:t>hich</w:t>
      </w:r>
      <w:r>
        <w:t xml:space="preserve"> records relate to dogs </w:t>
      </w:r>
      <w:r w:rsidR="006E2270">
        <w:t>and</w:t>
      </w:r>
      <w:r>
        <w:t xml:space="preserve"> horses </w:t>
      </w:r>
      <w:r w:rsidR="006E2270">
        <w:t>or to provide a description of each transaction would exceed the cost limit set out in the Fees Regulations and as such, Section 12(1) of the Act (Excessive Cost of Compliance) has been applied, this represents a refusal notice for the information sought.</w:t>
      </w:r>
    </w:p>
    <w:p w14:paraId="34BDABBD" w14:textId="292FD5F9" w:rsidR="00BF6B81" w:rsidRPr="00B11A55" w:rsidRDefault="00BF6B81" w:rsidP="006E2270"/>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86040"/>
    <w:rsid w:val="00195CC4"/>
    <w:rsid w:val="00207326"/>
    <w:rsid w:val="00253DF6"/>
    <w:rsid w:val="00255F1E"/>
    <w:rsid w:val="002E220A"/>
    <w:rsid w:val="00311656"/>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01775"/>
    <w:rsid w:val="00636B5D"/>
    <w:rsid w:val="00645CFA"/>
    <w:rsid w:val="00676275"/>
    <w:rsid w:val="00685219"/>
    <w:rsid w:val="006D5799"/>
    <w:rsid w:val="006E2270"/>
    <w:rsid w:val="007440EA"/>
    <w:rsid w:val="00750D83"/>
    <w:rsid w:val="00785DBC"/>
    <w:rsid w:val="00793DD5"/>
    <w:rsid w:val="007D55F6"/>
    <w:rsid w:val="007F490F"/>
    <w:rsid w:val="0086779C"/>
    <w:rsid w:val="00874BFD"/>
    <w:rsid w:val="008964EF"/>
    <w:rsid w:val="0089744F"/>
    <w:rsid w:val="00915E01"/>
    <w:rsid w:val="009631A4"/>
    <w:rsid w:val="00977296"/>
    <w:rsid w:val="00A25E93"/>
    <w:rsid w:val="00A320FF"/>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D0D0B"/>
    <w:rsid w:val="00CF1111"/>
    <w:rsid w:val="00D05706"/>
    <w:rsid w:val="00D27DC5"/>
    <w:rsid w:val="00D47E36"/>
    <w:rsid w:val="00DD27B3"/>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875150">
      <w:bodyDiv w:val="1"/>
      <w:marLeft w:val="0"/>
      <w:marRight w:val="0"/>
      <w:marTop w:val="0"/>
      <w:marBottom w:val="0"/>
      <w:divBdr>
        <w:top w:val="none" w:sz="0" w:space="0" w:color="auto"/>
        <w:left w:val="none" w:sz="0" w:space="0" w:color="auto"/>
        <w:bottom w:val="none" w:sz="0" w:space="0" w:color="auto"/>
        <w:right w:val="none" w:sz="0" w:space="0" w:color="auto"/>
      </w:divBdr>
    </w:div>
    <w:div w:id="15642928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343</Words>
  <Characters>1957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