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F3B0667" w:rsidR="00B17211" w:rsidRPr="00B17211" w:rsidRDefault="00B17211" w:rsidP="007F490F">
            <w:r w:rsidRPr="007F490F">
              <w:rPr>
                <w:rStyle w:val="Heading2Char"/>
              </w:rPr>
              <w:t>Our reference:</w:t>
            </w:r>
            <w:r>
              <w:t xml:space="preserve">  FOI 2</w:t>
            </w:r>
            <w:r w:rsidR="00B654B6">
              <w:t>4</w:t>
            </w:r>
            <w:r>
              <w:t>-</w:t>
            </w:r>
            <w:r w:rsidR="00134E44">
              <w:t>1429</w:t>
            </w:r>
          </w:p>
          <w:p w14:paraId="34BDABA6" w14:textId="4537B7AC" w:rsidR="00B17211" w:rsidRDefault="00456324" w:rsidP="00EE2373">
            <w:r w:rsidRPr="007F490F">
              <w:rPr>
                <w:rStyle w:val="Heading2Char"/>
              </w:rPr>
              <w:t>Respon</w:t>
            </w:r>
            <w:r w:rsidR="007D55F6">
              <w:rPr>
                <w:rStyle w:val="Heading2Char"/>
              </w:rPr>
              <w:t>ded to:</w:t>
            </w:r>
            <w:r w:rsidR="007F490F">
              <w:t xml:space="preserve">  </w:t>
            </w:r>
            <w:r w:rsidR="00F4745B">
              <w:t>17</w:t>
            </w:r>
            <w:r w:rsidR="006D5799">
              <w:t xml:space="preserve"> </w:t>
            </w:r>
            <w:r w:rsidR="00B654B6">
              <w:t>J</w:t>
            </w:r>
            <w:r w:rsidR="00134E44">
              <w:t>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C837674" w14:textId="77777777" w:rsidR="00134E44" w:rsidRDefault="00134E44" w:rsidP="00134E44">
      <w:pPr>
        <w:tabs>
          <w:tab w:val="left" w:pos="5400"/>
        </w:tabs>
        <w:rPr>
          <w:rFonts w:eastAsiaTheme="majorEastAsia" w:cstheme="majorBidi"/>
          <w:b/>
          <w:color w:val="000000" w:themeColor="text1"/>
          <w:szCs w:val="26"/>
        </w:rPr>
      </w:pPr>
      <w:r w:rsidRPr="00134E44">
        <w:rPr>
          <w:rFonts w:eastAsiaTheme="majorEastAsia" w:cstheme="majorBidi"/>
          <w:b/>
          <w:color w:val="000000" w:themeColor="text1"/>
          <w:szCs w:val="26"/>
        </w:rPr>
        <w:t>How many cases of uploading child abuse imagery have you dealt with in the last 5 years?</w:t>
      </w:r>
    </w:p>
    <w:p w14:paraId="5BD56005" w14:textId="77777777" w:rsidR="00134E44" w:rsidRDefault="00134E44" w:rsidP="00134E44">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7518F08" w14:textId="25D9590F" w:rsidR="00134E44" w:rsidRDefault="00134E44" w:rsidP="00134E44">
      <w:r>
        <w:t xml:space="preserve">To explain, the offence in Scotland is taking, distribution, possession of indecent photos of children and therefore is not specific to uploading images. To provide you with the information you are requesting would require each case to be manually assessed / read for relevance to establish the circumstances and therefore, I estimate that this would greatly exceed the threshold set out within the act.  </w:t>
      </w:r>
    </w:p>
    <w:p w14:paraId="6D7C9EFA" w14:textId="6FBF5B17" w:rsidR="00134E44" w:rsidRDefault="00134E44" w:rsidP="00134E44">
      <w:r>
        <w:t xml:space="preserve">To be of assistance, data is available online via the link below: </w:t>
      </w:r>
    </w:p>
    <w:p w14:paraId="508B8361" w14:textId="5F8734C2" w:rsidR="00134E44" w:rsidRPr="00134E44" w:rsidRDefault="00616757" w:rsidP="00134E44">
      <w:pPr>
        <w:tabs>
          <w:tab w:val="left" w:pos="5400"/>
        </w:tabs>
        <w:rPr>
          <w:rFonts w:eastAsiaTheme="majorEastAsia"/>
          <w:b/>
          <w:color w:val="000000" w:themeColor="text1"/>
        </w:rPr>
      </w:pPr>
      <w:hyperlink r:id="rId11" w:tgtFrame="_blank" w:history="1">
        <w:r w:rsidR="00134E44" w:rsidRPr="00134E44">
          <w:rPr>
            <w:rStyle w:val="Hyperlink"/>
            <w:color w:val="0072C6"/>
            <w:shd w:val="clear" w:color="auto" w:fill="FFFFFF"/>
          </w:rPr>
          <w:t>How we are performing - Police Scotland</w:t>
        </w:r>
      </w:hyperlink>
    </w:p>
    <w:p w14:paraId="1F372839" w14:textId="77777777" w:rsidR="00134E44" w:rsidRDefault="00134E44" w:rsidP="00134E44">
      <w:pPr>
        <w:tabs>
          <w:tab w:val="left" w:pos="5400"/>
        </w:tabs>
        <w:rPr>
          <w:rFonts w:eastAsiaTheme="majorEastAsia" w:cstheme="majorBidi"/>
          <w:b/>
          <w:color w:val="000000" w:themeColor="text1"/>
          <w:szCs w:val="26"/>
        </w:rPr>
      </w:pPr>
    </w:p>
    <w:p w14:paraId="4A641D80" w14:textId="02129DAA" w:rsidR="00134E44" w:rsidRDefault="00134E44" w:rsidP="00134E44">
      <w:pPr>
        <w:tabs>
          <w:tab w:val="left" w:pos="5400"/>
        </w:tabs>
        <w:rPr>
          <w:rFonts w:eastAsiaTheme="majorEastAsia" w:cstheme="majorBidi"/>
          <w:b/>
          <w:color w:val="000000" w:themeColor="text1"/>
          <w:szCs w:val="26"/>
        </w:rPr>
      </w:pPr>
      <w:r w:rsidRPr="00134E44">
        <w:rPr>
          <w:rFonts w:eastAsiaTheme="majorEastAsia" w:cstheme="majorBidi"/>
          <w:b/>
          <w:color w:val="000000" w:themeColor="text1"/>
          <w:szCs w:val="26"/>
        </w:rPr>
        <w:t>How many of those were dropped without charge?</w:t>
      </w:r>
    </w:p>
    <w:p w14:paraId="0D5B492B" w14:textId="278649EE" w:rsidR="00134E44" w:rsidRDefault="00134E44" w:rsidP="00134E44">
      <w:r>
        <w:t xml:space="preserve">The data is presented as recorded / detected, we would have to read all crime reports to establish whether or not any suspects were recorded and then eliminated. </w:t>
      </w:r>
    </w:p>
    <w:p w14:paraId="308D2B6F" w14:textId="77777777" w:rsidR="00134E44" w:rsidRDefault="00134E44" w:rsidP="00134E44">
      <w:pPr>
        <w:tabs>
          <w:tab w:val="left" w:pos="5400"/>
        </w:tabs>
        <w:rPr>
          <w:rFonts w:eastAsiaTheme="majorEastAsia" w:cstheme="majorBidi"/>
          <w:b/>
          <w:color w:val="000000" w:themeColor="text1"/>
          <w:szCs w:val="26"/>
        </w:rPr>
      </w:pPr>
    </w:p>
    <w:p w14:paraId="49EBFD78" w14:textId="77777777" w:rsidR="00134E44" w:rsidRDefault="00134E44" w:rsidP="00134E44">
      <w:pPr>
        <w:tabs>
          <w:tab w:val="left" w:pos="5400"/>
        </w:tabs>
        <w:rPr>
          <w:rFonts w:eastAsiaTheme="majorEastAsia" w:cstheme="majorBidi"/>
          <w:b/>
          <w:color w:val="000000" w:themeColor="text1"/>
          <w:szCs w:val="26"/>
        </w:rPr>
      </w:pPr>
      <w:r w:rsidRPr="00134E44">
        <w:rPr>
          <w:rFonts w:eastAsiaTheme="majorEastAsia" w:cstheme="majorBidi"/>
          <w:b/>
          <w:color w:val="000000" w:themeColor="text1"/>
          <w:szCs w:val="26"/>
        </w:rPr>
        <w:t>What can you say about why these people (if any) were targeted if there was no evidence of the crime on their devices?</w:t>
      </w:r>
    </w:p>
    <w:p w14:paraId="662F03E0" w14:textId="77777777" w:rsidR="00134E44" w:rsidRDefault="00134E44" w:rsidP="00134E4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8" w14:textId="2D770448" w:rsidR="00255F1E" w:rsidRPr="00B11A55" w:rsidRDefault="00134E44" w:rsidP="00134E44">
      <w:pPr>
        <w:tabs>
          <w:tab w:val="left" w:pos="5400"/>
        </w:tabs>
      </w:pPr>
      <w:r w:rsidRPr="00B11A55">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7B551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67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AB835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67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34533E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67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959EE3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675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BCB564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675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DDA88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675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34E44"/>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6757"/>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4745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411</Words>
  <Characters>2344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2024-06-17T08:58:00Z</cp:lastPrinted>
  <dcterms:created xsi:type="dcterms:W3CDTF">2023-12-08T11:52:00Z</dcterms:created>
  <dcterms:modified xsi:type="dcterms:W3CDTF">2024-06-17T09:00:00Z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