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E71284" w14:textId="77777777" w:rsidTr="00540A52">
        <w:trPr>
          <w:trHeight w:val="2552"/>
          <w:tblHeader/>
        </w:trPr>
        <w:tc>
          <w:tcPr>
            <w:tcW w:w="2269" w:type="dxa"/>
          </w:tcPr>
          <w:p w14:paraId="7D031FF5" w14:textId="77777777" w:rsidR="00B17211" w:rsidRDefault="007F490F" w:rsidP="00540A52">
            <w:pPr>
              <w:pStyle w:val="Heading1"/>
              <w:spacing w:before="0" w:after="0" w:line="240" w:lineRule="auto"/>
            </w:pPr>
            <w:r>
              <w:rPr>
                <w:noProof/>
                <w:lang w:eastAsia="en-GB"/>
              </w:rPr>
              <w:drawing>
                <wp:inline distT="0" distB="0" distL="0" distR="0" wp14:anchorId="4BA05F1E" wp14:editId="626DD6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BEDECB7" w14:textId="77777777" w:rsidR="00456324" w:rsidRPr="00456324" w:rsidRDefault="00456324" w:rsidP="00B17211">
            <w:pPr>
              <w:pStyle w:val="Heading1"/>
              <w:spacing w:before="120"/>
              <w:rPr>
                <w:sz w:val="4"/>
              </w:rPr>
            </w:pPr>
          </w:p>
          <w:p w14:paraId="719F2C47" w14:textId="77777777" w:rsidR="00B17211" w:rsidRDefault="007F490F" w:rsidP="00B17211">
            <w:pPr>
              <w:pStyle w:val="Heading1"/>
              <w:spacing w:before="120"/>
            </w:pPr>
            <w:r>
              <w:t>F</w:t>
            </w:r>
            <w:r w:rsidRPr="003E12CA">
              <w:t xml:space="preserve">reedom of Information </w:t>
            </w:r>
            <w:r>
              <w:t>Response</w:t>
            </w:r>
          </w:p>
          <w:p w14:paraId="02728D1E" w14:textId="3F69E63E" w:rsidR="00B17211" w:rsidRPr="00B17211" w:rsidRDefault="00B17211" w:rsidP="007F490F">
            <w:r w:rsidRPr="007F490F">
              <w:rPr>
                <w:rStyle w:val="Heading2Char"/>
              </w:rPr>
              <w:t>Our reference:</w:t>
            </w:r>
            <w:r>
              <w:t xml:space="preserve">  FOI 2</w:t>
            </w:r>
            <w:r w:rsidR="00AC443C">
              <w:t>3</w:t>
            </w:r>
            <w:r>
              <w:t>-</w:t>
            </w:r>
            <w:r w:rsidR="002479DF">
              <w:t>2647</w:t>
            </w:r>
          </w:p>
          <w:p w14:paraId="7F9C6BF8" w14:textId="650B560F" w:rsidR="00B17211" w:rsidRDefault="00456324" w:rsidP="007D55F6">
            <w:r w:rsidRPr="007F490F">
              <w:rPr>
                <w:rStyle w:val="Heading2Char"/>
              </w:rPr>
              <w:t>Respon</w:t>
            </w:r>
            <w:r w:rsidR="007D55F6">
              <w:rPr>
                <w:rStyle w:val="Heading2Char"/>
              </w:rPr>
              <w:t>ded to:</w:t>
            </w:r>
            <w:r w:rsidR="007F490F">
              <w:t xml:space="preserve">  </w:t>
            </w:r>
            <w:r w:rsidR="00C74D51">
              <w:t>31</w:t>
            </w:r>
            <w:r>
              <w:t xml:space="preserve"> </w:t>
            </w:r>
            <w:r w:rsidR="001E48D6">
              <w:t>October</w:t>
            </w:r>
            <w:r>
              <w:t xml:space="preserve"> 2023</w:t>
            </w:r>
          </w:p>
        </w:tc>
      </w:tr>
    </w:tbl>
    <w:p w14:paraId="71BE2173"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0664457" w14:textId="77777777" w:rsidR="002479DF" w:rsidRDefault="002479DF" w:rsidP="002479DF">
      <w:pPr>
        <w:pStyle w:val="Heading2"/>
      </w:pPr>
      <w:r w:rsidRPr="002479DF">
        <w:t>Number of anti-social behaviour reports and/or arrests made in the Edinburgh area and Glasgow area over the last 24 months</w:t>
      </w:r>
    </w:p>
    <w:p w14:paraId="0E8EABFD" w14:textId="346B14F0" w:rsidR="002479DF" w:rsidRPr="002479DF" w:rsidRDefault="002479DF" w:rsidP="002479DF">
      <w:r w:rsidRPr="002479DF">
        <w:t>Please be advised that recorded and detected crime statistics are publicly available.</w:t>
      </w:r>
      <w:r>
        <w:t xml:space="preserve"> </w:t>
      </w:r>
    </w:p>
    <w:p w14:paraId="1268C7C7" w14:textId="77777777" w:rsidR="002479DF" w:rsidRPr="002479DF" w:rsidRDefault="002479DF" w:rsidP="002479DF">
      <w:r w:rsidRPr="002479DF">
        <w:t xml:space="preserve">As such, 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58C4DFFA" w14:textId="77777777" w:rsidR="002479DF" w:rsidRPr="002479DF" w:rsidRDefault="002479DF" w:rsidP="002479DF">
      <w:r w:rsidRPr="002479DF">
        <w:t xml:space="preserve">(a) states that it holds the information, </w:t>
      </w:r>
    </w:p>
    <w:p w14:paraId="13D16CFD" w14:textId="77777777" w:rsidR="002479DF" w:rsidRPr="002479DF" w:rsidRDefault="002479DF" w:rsidP="002479DF">
      <w:r w:rsidRPr="002479DF">
        <w:t xml:space="preserve">(b) states that it is claiming an exemption, </w:t>
      </w:r>
    </w:p>
    <w:p w14:paraId="644EE05A" w14:textId="77777777" w:rsidR="002479DF" w:rsidRPr="002479DF" w:rsidRDefault="002479DF" w:rsidP="002479DF">
      <w:r w:rsidRPr="002479DF">
        <w:t xml:space="preserve">(c) specifies the exemption in question and </w:t>
      </w:r>
    </w:p>
    <w:p w14:paraId="4101D09C" w14:textId="77777777" w:rsidR="002479DF" w:rsidRPr="002479DF" w:rsidRDefault="002479DF" w:rsidP="002479DF">
      <w:r w:rsidRPr="002479DF">
        <w:t xml:space="preserve">(d) states, if that would not be otherwise apparent, why the exemption applies.  </w:t>
      </w:r>
    </w:p>
    <w:p w14:paraId="7DACCA6F" w14:textId="77777777" w:rsidR="002479DF" w:rsidRPr="002479DF" w:rsidRDefault="002479DF" w:rsidP="002479DF">
      <w:r w:rsidRPr="002479DF">
        <w:t>I can confirm that Police Scotland holds the information that you have requested and the exemption that I consider to be applicable is set out at Section 25(1) of the Act - information otherwise accessible:</w:t>
      </w:r>
    </w:p>
    <w:p w14:paraId="68DEF564" w14:textId="77777777" w:rsidR="002479DF" w:rsidRPr="002479DF" w:rsidRDefault="002479DF" w:rsidP="002479DF">
      <w:pPr>
        <w:rPr>
          <w:i/>
        </w:rPr>
      </w:pPr>
      <w:r w:rsidRPr="002479DF">
        <w:rPr>
          <w:i/>
        </w:rPr>
        <w:t>“Information which the applicant can reasonably obtain other than by requesting it under Section 1(1) is exempt information”</w:t>
      </w:r>
      <w:r w:rsidRPr="002479DF">
        <w:tab/>
      </w:r>
    </w:p>
    <w:p w14:paraId="4C78DAEA" w14:textId="72B1F99E" w:rsidR="002479DF" w:rsidRPr="002479DF" w:rsidRDefault="002479DF" w:rsidP="002479DF">
      <w:r w:rsidRPr="002479DF">
        <w:t xml:space="preserve">The information you are seeking is available on the Police Scotland website, via the following link: </w:t>
      </w:r>
      <w:hyperlink r:id="rId8" w:history="1">
        <w:r w:rsidRPr="002479DF">
          <w:rPr>
            <w:rStyle w:val="Hyperlink"/>
          </w:rPr>
          <w:t>How we are performing - Police Scotland</w:t>
        </w:r>
      </w:hyperlink>
      <w:r w:rsidRPr="002479DF">
        <w:t xml:space="preserve"> </w:t>
      </w:r>
      <w:r>
        <w:t xml:space="preserve"> - Council area</w:t>
      </w:r>
    </w:p>
    <w:p w14:paraId="4BCFE96B" w14:textId="573ABC40" w:rsidR="002479DF" w:rsidRPr="007D1918" w:rsidRDefault="002479DF" w:rsidP="002479DF">
      <w:r>
        <w:t xml:space="preserve">In relation to arrests, </w:t>
      </w:r>
      <w:r w:rsidRPr="001A34F5">
        <w:t>Police Scotland record</w:t>
      </w:r>
      <w:r>
        <w:t xml:space="preserve"> arrest/</w:t>
      </w:r>
      <w:r w:rsidRPr="001A34F5">
        <w:t xml:space="preserve">crimes using the Scottish Government Justice Department crime classification codes.  </w:t>
      </w:r>
      <w:r>
        <w:t>Anti-social behaviour is not a specific crime</w:t>
      </w:r>
      <w:r w:rsidR="003C101C">
        <w:t>, a</w:t>
      </w:r>
      <w:r w:rsidRPr="007D1918">
        <w:t>s such, in terms of Section 17 of the Freedom of Information (Scotland) Act 2002</w:t>
      </w:r>
      <w:r>
        <w:t xml:space="preserve"> I can confirm </w:t>
      </w:r>
      <w:r w:rsidRPr="007D1918">
        <w:t>that the information you seek is not held by Police Scotland.</w:t>
      </w:r>
    </w:p>
    <w:p w14:paraId="287FD9B6" w14:textId="77777777" w:rsidR="002479DF" w:rsidRDefault="002479DF" w:rsidP="002479DF"/>
    <w:p w14:paraId="52C0F03F" w14:textId="77777777" w:rsidR="002479DF" w:rsidRPr="002479DF" w:rsidRDefault="002479DF" w:rsidP="002479DF"/>
    <w:p w14:paraId="7E588CBA" w14:textId="77777777" w:rsidR="002479DF" w:rsidRPr="002479DF" w:rsidRDefault="002479DF" w:rsidP="002479DF">
      <w:pPr>
        <w:pStyle w:val="Heading2"/>
      </w:pPr>
      <w:r w:rsidRPr="002479DF">
        <w:t>Number of house break-ins over the last 24 months</w:t>
      </w:r>
    </w:p>
    <w:p w14:paraId="261BB495" w14:textId="77777777" w:rsidR="002479DF" w:rsidRDefault="002479DF" w:rsidP="002479DF">
      <w:pPr>
        <w:pStyle w:val="Heading2"/>
      </w:pPr>
      <w:r w:rsidRPr="002479DF">
        <w:t>Number of car break-ins over the last 24 months</w:t>
      </w:r>
    </w:p>
    <w:p w14:paraId="22B9CB8E" w14:textId="28800DEF" w:rsidR="003C101C" w:rsidRPr="003C101C" w:rsidRDefault="003C101C" w:rsidP="003C101C">
      <w:r>
        <w:t xml:space="preserve">As above, </w:t>
      </w:r>
      <w:r w:rsidRPr="002479DF">
        <w:t xml:space="preserve">Section 25(1) of the Act </w:t>
      </w:r>
      <w:r>
        <w:t xml:space="preserve">applies to these questions also. These crime statistics are publicly available on our website as above and </w:t>
      </w:r>
      <w:r w:rsidR="000D0D44">
        <w:t xml:space="preserve">also </w:t>
      </w:r>
      <w:r>
        <w:t xml:space="preserve">via </w:t>
      </w:r>
      <w:hyperlink r:id="rId9" w:history="1">
        <w:r w:rsidRPr="00374D80">
          <w:rPr>
            <w:rStyle w:val="Hyperlink"/>
          </w:rPr>
          <w:t>Crime data - Police Scotland</w:t>
        </w:r>
      </w:hyperlink>
      <w:r>
        <w:rPr>
          <w:color w:val="000000"/>
        </w:rPr>
        <w:t xml:space="preserve"> </w:t>
      </w:r>
      <w:r>
        <w:t>– Group 3</w:t>
      </w:r>
    </w:p>
    <w:p w14:paraId="0FEB7918" w14:textId="77777777" w:rsidR="002479DF" w:rsidRPr="002479DF" w:rsidRDefault="002479DF" w:rsidP="002479DF">
      <w:pPr>
        <w:pStyle w:val="Heading2"/>
      </w:pPr>
      <w:r w:rsidRPr="002479DF">
        <w:t>Number of stolen parcel reports over the last 24 months</w:t>
      </w:r>
    </w:p>
    <w:p w14:paraId="1F46B4C7" w14:textId="4084E231" w:rsidR="003C101C" w:rsidRPr="00447A31" w:rsidRDefault="003C101C" w:rsidP="003C101C">
      <w:pPr>
        <w:tabs>
          <w:tab w:val="left" w:pos="5400"/>
        </w:tabs>
      </w:pPr>
      <w:r w:rsidRPr="00447A31">
        <w:t>Having considered this question</w:t>
      </w:r>
      <w:r>
        <w:t xml:space="preserve"> </w:t>
      </w:r>
      <w:r w:rsidRPr="00447A31">
        <w:t xml:space="preserve">in terms of the Act, I regret to inform you that I am unable to provide you with the information you have requested, as it would prove too costly to do so within the context of the fee regulations.  </w:t>
      </w:r>
    </w:p>
    <w:p w14:paraId="769204F7" w14:textId="77777777" w:rsidR="003C101C" w:rsidRPr="00447A31" w:rsidRDefault="003C101C" w:rsidP="003C101C">
      <w:pPr>
        <w:tabs>
          <w:tab w:val="left" w:pos="5400"/>
        </w:tabs>
      </w:pPr>
      <w:r w:rsidRPr="00447A31">
        <w:t xml:space="preserve">As you may be aware the current cost threshold is £600 and I estimate that it would cost well in excess of this amount to process your request. </w:t>
      </w:r>
    </w:p>
    <w:p w14:paraId="5AD56D4B" w14:textId="77777777" w:rsidR="003C101C" w:rsidRPr="00447A31" w:rsidRDefault="003C101C" w:rsidP="003C101C">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19729320" w14:textId="77777777" w:rsidR="003C101C" w:rsidRPr="003C101C" w:rsidRDefault="003C101C" w:rsidP="003C101C">
      <w:pPr>
        <w:tabs>
          <w:tab w:val="left" w:pos="5400"/>
        </w:tabs>
      </w:pPr>
      <w:r w:rsidRPr="003C101C">
        <w:t>By way of explanation, the only way to provide an accurate response to your request would be to manually examine each and every crime report in relation to several classifications of crimes of dishonesty to establish whether a letter or parcel is listed as stolen property. This is an exercise which I estimate would far exceed the cost limit set out in the Fees Regulations.</w:t>
      </w:r>
    </w:p>
    <w:p w14:paraId="335C8A4C" w14:textId="6D1AB3B6" w:rsidR="00BF6B81" w:rsidRPr="00B11A55" w:rsidRDefault="003C101C" w:rsidP="00793DD5">
      <w:pPr>
        <w:tabs>
          <w:tab w:val="left" w:pos="5400"/>
        </w:tabs>
      </w:pPr>
      <w:r w:rsidRPr="003C101C">
        <w:t xml:space="preserve">To illustrate, </w:t>
      </w:r>
      <w:hyperlink r:id="rId10" w:history="1">
        <w:r w:rsidR="000D0D44">
          <w:rPr>
            <w:rStyle w:val="Hyperlink"/>
          </w:rPr>
          <w:t>published figures</w:t>
        </w:r>
      </w:hyperlink>
      <w:r w:rsidR="000D0D44">
        <w:t xml:space="preserve"> </w:t>
      </w:r>
      <w:r w:rsidRPr="003C101C">
        <w:t xml:space="preserve">show that as of quarter </w:t>
      </w:r>
      <w:r w:rsidR="000D0D44">
        <w:t>4</w:t>
      </w:r>
      <w:r w:rsidRPr="003C101C">
        <w:t xml:space="preserve"> of  financial year</w:t>
      </w:r>
      <w:r w:rsidR="000D0D44">
        <w:t xml:space="preserve"> 2022/23</w:t>
      </w:r>
      <w:r w:rsidRPr="003C101C">
        <w:t xml:space="preserve">, there were </w:t>
      </w:r>
      <w:r w:rsidR="000D0D44">
        <w:t>28,720</w:t>
      </w:r>
      <w:r w:rsidRPr="003C101C">
        <w:t xml:space="preserve"> recorded crimes of Theft. Unfortunately, whilst information regarding the type of property stolen is recorded in each case, the only way to access this data is via each individual crime report.  </w:t>
      </w:r>
    </w:p>
    <w:p w14:paraId="00325197" w14:textId="77777777" w:rsidR="00496A08" w:rsidRPr="00BF6B81" w:rsidRDefault="00496A08" w:rsidP="00793DD5">
      <w:r>
        <w:t xml:space="preserve">If you require any further </w:t>
      </w:r>
      <w:r w:rsidRPr="00874BFD">
        <w:t>assistance</w:t>
      </w:r>
      <w:r>
        <w:t xml:space="preserve"> please contact us quoting the reference above.</w:t>
      </w:r>
    </w:p>
    <w:p w14:paraId="2570C86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2C3DF6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5F5E09B8" w14:textId="77777777" w:rsidR="00B461B2" w:rsidRDefault="00496A08" w:rsidP="00793DD5">
      <w:r w:rsidRPr="007C470A">
        <w:lastRenderedPageBreak/>
        <w:t>Following an OSIC appeal, you can appeal to the Court of Session on a point of law only.</w:t>
      </w:r>
      <w:r w:rsidR="00D47E36">
        <w:t xml:space="preserve"> </w:t>
      </w:r>
    </w:p>
    <w:p w14:paraId="35A7C491"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02CB7A9"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E8E7EB9"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474F7" w14:textId="77777777" w:rsidR="00195CC4" w:rsidRDefault="00195CC4" w:rsidP="00491644">
      <w:r>
        <w:separator/>
      </w:r>
    </w:p>
  </w:endnote>
  <w:endnote w:type="continuationSeparator" w:id="0">
    <w:p w14:paraId="33574BD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BDF2E" w14:textId="77777777" w:rsidR="00491644" w:rsidRDefault="00491644">
    <w:pPr>
      <w:pStyle w:val="Footer"/>
    </w:pPr>
  </w:p>
  <w:p w14:paraId="4E4DBF3A" w14:textId="53A571F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4D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2CAF9"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6E97191" wp14:editId="74B6C5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2B75925" wp14:editId="6EE3956A">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9E17511" w14:textId="23715A8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4D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5A25F" w14:textId="77777777" w:rsidR="00491644" w:rsidRDefault="00491644">
    <w:pPr>
      <w:pStyle w:val="Footer"/>
    </w:pPr>
  </w:p>
  <w:p w14:paraId="1D32D74A" w14:textId="1C6988A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4D5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BBB9C" w14:textId="77777777" w:rsidR="00195CC4" w:rsidRDefault="00195CC4" w:rsidP="00491644">
      <w:r>
        <w:separator/>
      </w:r>
    </w:p>
  </w:footnote>
  <w:footnote w:type="continuationSeparator" w:id="0">
    <w:p w14:paraId="3BB12151"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B989" w14:textId="2EDB88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4D51">
      <w:rPr>
        <w:rFonts w:ascii="Times New Roman" w:hAnsi="Times New Roman" w:cs="Times New Roman"/>
        <w:b/>
        <w:color w:val="FF0000"/>
      </w:rPr>
      <w:t>OFFICIAL</w:t>
    </w:r>
    <w:r>
      <w:rPr>
        <w:rFonts w:ascii="Times New Roman" w:hAnsi="Times New Roman" w:cs="Times New Roman"/>
        <w:b/>
        <w:color w:val="FF0000"/>
      </w:rPr>
      <w:fldChar w:fldCharType="end"/>
    </w:r>
  </w:p>
  <w:p w14:paraId="49A891F6"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A5423" w14:textId="50E4F5F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4D5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F9672" w14:textId="2782610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74D51">
      <w:rPr>
        <w:rFonts w:ascii="Times New Roman" w:hAnsi="Times New Roman" w:cs="Times New Roman"/>
        <w:b/>
        <w:color w:val="FF0000"/>
      </w:rPr>
      <w:t>OFFICIAL</w:t>
    </w:r>
    <w:r>
      <w:rPr>
        <w:rFonts w:ascii="Times New Roman" w:hAnsi="Times New Roman" w:cs="Times New Roman"/>
        <w:b/>
        <w:color w:val="FF0000"/>
      </w:rPr>
      <w:fldChar w:fldCharType="end"/>
    </w:r>
  </w:p>
  <w:p w14:paraId="016B3A3B"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62401"/>
    <w:multiLevelType w:val="multilevel"/>
    <w:tmpl w:val="D0A266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497459201">
    <w:abstractNumId w:val="1"/>
  </w:num>
  <w:num w:numId="2" w16cid:durableId="55252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D0D44"/>
    <w:rsid w:val="000E6526"/>
    <w:rsid w:val="00141533"/>
    <w:rsid w:val="00167528"/>
    <w:rsid w:val="00195CC4"/>
    <w:rsid w:val="001E48D6"/>
    <w:rsid w:val="002479DF"/>
    <w:rsid w:val="00253DF6"/>
    <w:rsid w:val="00255F1E"/>
    <w:rsid w:val="0036503B"/>
    <w:rsid w:val="003C101C"/>
    <w:rsid w:val="003D6D03"/>
    <w:rsid w:val="003E12CA"/>
    <w:rsid w:val="004010DC"/>
    <w:rsid w:val="004341F0"/>
    <w:rsid w:val="00456324"/>
    <w:rsid w:val="00475460"/>
    <w:rsid w:val="00490317"/>
    <w:rsid w:val="00491644"/>
    <w:rsid w:val="00496A08"/>
    <w:rsid w:val="004E1605"/>
    <w:rsid w:val="004F653C"/>
    <w:rsid w:val="00540A52"/>
    <w:rsid w:val="00557306"/>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74D51"/>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B8D7558"/>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2479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7024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scotland.police.uk/spa-media/svplwv3q/management-information-force-report-quarter-4-2022-23.xlsx"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720</Words>
  <Characters>4108</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2023-10-31T13:40:00Z</cp:lastPrinted>
  <dcterms:created xsi:type="dcterms:W3CDTF">2021-10-06T12:31:00Z</dcterms:created>
  <dcterms:modified xsi:type="dcterms:W3CDTF">2023-10-31T13:40:00Z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