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0C02BDF" w:rsidR="00B17211" w:rsidRPr="00B17211" w:rsidRDefault="00B17211" w:rsidP="007F490F">
            <w:r w:rsidRPr="007F490F">
              <w:rPr>
                <w:rStyle w:val="Heading2Char"/>
              </w:rPr>
              <w:t>Our reference:</w:t>
            </w:r>
            <w:r>
              <w:t xml:space="preserve">  FOI 2</w:t>
            </w:r>
            <w:r w:rsidR="00B654B6">
              <w:t>4</w:t>
            </w:r>
            <w:r>
              <w:t>-</w:t>
            </w:r>
            <w:r w:rsidR="000D6B7D">
              <w:t>0446</w:t>
            </w:r>
          </w:p>
          <w:p w14:paraId="34BDABA6" w14:textId="72D661AC" w:rsidR="00B17211" w:rsidRDefault="00456324" w:rsidP="00EE2373">
            <w:r w:rsidRPr="007F490F">
              <w:rPr>
                <w:rStyle w:val="Heading2Char"/>
              </w:rPr>
              <w:t>Respon</w:t>
            </w:r>
            <w:r w:rsidR="007D55F6">
              <w:rPr>
                <w:rStyle w:val="Heading2Char"/>
              </w:rPr>
              <w:t>ded to:</w:t>
            </w:r>
            <w:r w:rsidR="007F490F">
              <w:t xml:space="preserve">  </w:t>
            </w:r>
            <w:r w:rsidR="000D6B7D">
              <w:t>14 February</w:t>
            </w:r>
            <w:r>
              <w:t xml:space="preserve"> 202</w:t>
            </w:r>
            <w:r w:rsidR="00B654B6">
              <w:t>4</w:t>
            </w:r>
          </w:p>
        </w:tc>
      </w:tr>
    </w:tbl>
    <w:p w14:paraId="34BDABA8" w14:textId="3E489720" w:rsidR="00793DD5" w:rsidRDefault="00793DD5" w:rsidP="0036503B">
      <w:r w:rsidRPr="00793DD5">
        <w:t xml:space="preserve">Your recent request for information is replicated below, together with </w:t>
      </w:r>
      <w:r w:rsidR="004341F0">
        <w:t>our</w:t>
      </w:r>
      <w:r w:rsidRPr="00793DD5">
        <w:t xml:space="preserve"> response.</w:t>
      </w:r>
    </w:p>
    <w:p w14:paraId="6A7770ED" w14:textId="77777777" w:rsidR="000D6B7D" w:rsidRDefault="000D6B7D" w:rsidP="000D6B7D">
      <w:pPr>
        <w:pStyle w:val="Heading2"/>
      </w:pPr>
    </w:p>
    <w:p w14:paraId="3181EC15" w14:textId="6D40CFF9" w:rsidR="000D6B7D" w:rsidRPr="000D6B7D" w:rsidRDefault="000D6B7D" w:rsidP="000D6B7D">
      <w:pPr>
        <w:pStyle w:val="Heading2"/>
      </w:pPr>
      <w:r w:rsidRPr="000D6B7D">
        <w:t xml:space="preserve">1)            How many reports of so-called ‘sextortion’ did Police Scotland receive in January 2024? Please give details of the ages of the victims involved (for example, any age bands you would have for victims). Please also break the figures down to give the gender of victims. </w:t>
      </w:r>
    </w:p>
    <w:p w14:paraId="604AB58C" w14:textId="77777777" w:rsidR="000D6B7D" w:rsidRPr="000D6B7D" w:rsidRDefault="000D6B7D" w:rsidP="000D6B7D">
      <w:pPr>
        <w:pStyle w:val="Heading2"/>
      </w:pPr>
      <w:r w:rsidRPr="000D6B7D">
        <w:t xml:space="preserve">2)            What was the youngest age of a victim of sextortion reported to Police Scotland in January 2024? </w:t>
      </w:r>
    </w:p>
    <w:p w14:paraId="2D23A67C" w14:textId="6F69ED1A" w:rsidR="000D6B7D" w:rsidRPr="000D6B7D" w:rsidRDefault="000D6B7D" w:rsidP="000D6B7D">
      <w:pPr>
        <w:pStyle w:val="Heading2"/>
      </w:pPr>
      <w:r w:rsidRPr="000D6B7D">
        <w:t xml:space="preserve">3)            If </w:t>
      </w:r>
      <w:r w:rsidRPr="000D6B7D">
        <w:t>possible,</w:t>
      </w:r>
      <w:r w:rsidRPr="000D6B7D">
        <w:t xml:space="preserve"> please provide any figures you have to show how many reported incidents involved footage or images obtained through webcam recording or from footage or images provided by the victim being used as leverage in the offences.</w:t>
      </w:r>
    </w:p>
    <w:p w14:paraId="32725DB2" w14:textId="77777777" w:rsidR="000D6B7D" w:rsidRDefault="000D6B7D" w:rsidP="000D6B7D"/>
    <w:p w14:paraId="1B533950" w14:textId="5DE84380" w:rsidR="000D6B7D" w:rsidRDefault="000D6B7D" w:rsidP="000D6B7D">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t xml:space="preserve"> </w:t>
      </w:r>
    </w:p>
    <w:p w14:paraId="1A31EEC3" w14:textId="6CDE1A3A" w:rsidR="000D6B7D" w:rsidRPr="000D6B7D" w:rsidRDefault="000D6B7D" w:rsidP="000D6B7D">
      <w:pPr>
        <w:rPr>
          <w:rFonts w:eastAsiaTheme="minorEastAsia"/>
          <w:noProof/>
          <w:lang w:eastAsia="en-GB"/>
        </w:rPr>
      </w:pPr>
      <w:r w:rsidRPr="000D6B7D">
        <w:rPr>
          <w:rFonts w:eastAsiaTheme="minorEastAsia"/>
          <w:noProof/>
          <w:color w:val="000000"/>
          <w:lang w:eastAsia="en-GB"/>
        </w:rPr>
        <w:t>By way of explanation ,</w:t>
      </w:r>
      <w:r w:rsidRPr="000D6B7D">
        <w:rPr>
          <w:rFonts w:eastAsiaTheme="minorEastAsia"/>
          <w:noProof/>
          <w:lang w:eastAsia="en-GB"/>
        </w:rPr>
        <w:t>there is no straightforward method to extract the information you require</w:t>
      </w:r>
      <w:r w:rsidRPr="000D6B7D">
        <w:rPr>
          <w:rStyle w:val="Emphasis"/>
          <w:i w:val="0"/>
          <w:iCs w:val="0"/>
          <w:color w:val="444444"/>
          <w:shd w:val="clear" w:color="auto" w:fill="FFFFFF"/>
        </w:rPr>
        <w:t>, Crimes in Scotland are recorded in accordance with the </w:t>
      </w:r>
      <w:hyperlink r:id="rId11" w:tgtFrame="_blank" w:history="1">
        <w:r w:rsidRPr="000D6B7D">
          <w:rPr>
            <w:rStyle w:val="Hyperlink"/>
            <w:i/>
            <w:iCs/>
            <w:color w:val="0072C6"/>
            <w:shd w:val="clear" w:color="auto" w:fill="FFFFFF"/>
          </w:rPr>
          <w:t>Scottish Government Justice Department (SGJD)</w:t>
        </w:r>
      </w:hyperlink>
      <w:r w:rsidRPr="000D6B7D">
        <w:rPr>
          <w:rStyle w:val="Emphasis"/>
          <w:i w:val="0"/>
          <w:iCs w:val="0"/>
          <w:color w:val="444444"/>
          <w:shd w:val="clear" w:color="auto" w:fill="FFFFFF"/>
        </w:rPr>
        <w:t> offence classifications, however there is no Scottish crime classification relevant to your request.  Such offences might be recorded as fraud, non-consensual sharing of intimate images ​etc and all would therefore have to be individually assessed for relevance.  There are no markers etc that would identify what might be classed as 'sextortion' specifically.</w:t>
      </w:r>
    </w:p>
    <w:p w14:paraId="01FCE4F5" w14:textId="77777777" w:rsidR="000D6B7D" w:rsidRDefault="000D6B7D" w:rsidP="00793DD5"/>
    <w:p w14:paraId="34BDABBE" w14:textId="15A5500E"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4" w14:textId="34A0BDFD" w:rsidR="007F490F" w:rsidRDefault="007F490F" w:rsidP="000D6B7D">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E152E6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2A6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0851FE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2A6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3B7F7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2A6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6049A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2A6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9B4D2C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2A6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B74249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2A6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D6B7D"/>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8C6FF9"/>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52A6A"/>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Emphasis">
    <w:name w:val="Emphasis"/>
    <w:basedOn w:val="DefaultParagraphFont"/>
    <w:uiPriority w:val="20"/>
    <w:qFormat/>
    <w:rsid w:val="000D6B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59883">
      <w:bodyDiv w:val="1"/>
      <w:marLeft w:val="0"/>
      <w:marRight w:val="0"/>
      <w:marTop w:val="0"/>
      <w:marBottom w:val="0"/>
      <w:divBdr>
        <w:top w:val="none" w:sz="0" w:space="0" w:color="auto"/>
        <w:left w:val="none" w:sz="0" w:space="0" w:color="auto"/>
        <w:bottom w:val="none" w:sz="0" w:space="0" w:color="auto"/>
        <w:right w:val="none" w:sz="0" w:space="0" w:color="auto"/>
      </w:divBdr>
    </w:div>
    <w:div w:id="173993426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ser-guide-recorded-crime-statistics-scotland-3/documen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440</Words>
  <Characters>2510</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2024-02-14T09:24:00Z</dcterms:created>
  <dcterms:modified xsi:type="dcterms:W3CDTF">2024-02-14T09:36:00Z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