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99C9CB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D7F00">
              <w:t>3848</w:t>
            </w:r>
          </w:p>
          <w:p w14:paraId="34BDABA6" w14:textId="68C49CC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047D8">
              <w:t>11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451FB78" w14:textId="77777777" w:rsidR="000D7F00" w:rsidRPr="000D7F00" w:rsidRDefault="000D7F00" w:rsidP="000D7F0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D7F00">
        <w:rPr>
          <w:rFonts w:eastAsiaTheme="majorEastAsia" w:cstheme="majorBidi"/>
          <w:b/>
          <w:color w:val="000000" w:themeColor="text1"/>
          <w:szCs w:val="26"/>
        </w:rPr>
        <w:t>How many near misses have been submitted by officers and staff over the last 5 years. Broken down year on year.</w:t>
      </w:r>
    </w:p>
    <w:tbl>
      <w:tblPr>
        <w:tblStyle w:val="TableGrid"/>
        <w:tblW w:w="7883" w:type="dxa"/>
        <w:tblLook w:val="04A0" w:firstRow="1" w:lastRow="0" w:firstColumn="1" w:lastColumn="0" w:noHBand="0" w:noVBand="1"/>
      </w:tblPr>
      <w:tblGrid>
        <w:gridCol w:w="2285"/>
        <w:gridCol w:w="884"/>
        <w:gridCol w:w="951"/>
        <w:gridCol w:w="951"/>
        <w:gridCol w:w="951"/>
        <w:gridCol w:w="884"/>
        <w:gridCol w:w="977"/>
      </w:tblGrid>
      <w:tr w:rsidR="000D7F00" w14:paraId="2EABA748" w14:textId="77777777" w:rsidTr="003101A7">
        <w:trPr>
          <w:tblHeader/>
        </w:trPr>
        <w:tc>
          <w:tcPr>
            <w:tcW w:w="2285" w:type="dxa"/>
            <w:shd w:val="clear" w:color="auto" w:fill="D0CECE" w:themeFill="background2" w:themeFillShade="E6"/>
            <w:vAlign w:val="bottom"/>
          </w:tcPr>
          <w:p w14:paraId="7D037EB9" w14:textId="17B9FF80" w:rsidR="000D7F00" w:rsidRPr="00555305" w:rsidRDefault="00555305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/>
                <w:color w:val="000000" w:themeColor="text1"/>
              </w:rPr>
            </w:pPr>
            <w:r w:rsidRPr="00555305">
              <w:rPr>
                <w:rFonts w:eastAsiaTheme="majorEastAsia"/>
                <w:b/>
                <w:color w:val="000000" w:themeColor="text1"/>
              </w:rPr>
              <w:t>Officer/ Staff</w:t>
            </w:r>
          </w:p>
        </w:tc>
        <w:tc>
          <w:tcPr>
            <w:tcW w:w="884" w:type="dxa"/>
            <w:shd w:val="clear" w:color="auto" w:fill="D0CECE" w:themeFill="background2" w:themeFillShade="E6"/>
            <w:vAlign w:val="bottom"/>
          </w:tcPr>
          <w:p w14:paraId="0A218C73" w14:textId="025D4E95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rPr>
                <w:rFonts w:eastAsia="Times New Roman"/>
                <w:b/>
                <w:bCs/>
                <w:color w:val="000000"/>
                <w:lang w:eastAsia="en-GB"/>
              </w:rPr>
              <w:t>2020</w:t>
            </w:r>
          </w:p>
        </w:tc>
        <w:tc>
          <w:tcPr>
            <w:tcW w:w="951" w:type="dxa"/>
            <w:shd w:val="clear" w:color="auto" w:fill="D0CECE" w:themeFill="background2" w:themeFillShade="E6"/>
          </w:tcPr>
          <w:p w14:paraId="4415DA64" w14:textId="1B2E547F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rPr>
                <w:rFonts w:eastAsia="Times New Roman"/>
                <w:b/>
                <w:bCs/>
                <w:color w:val="000000"/>
                <w:lang w:eastAsia="en-GB"/>
              </w:rPr>
              <w:t>2021</w:t>
            </w:r>
          </w:p>
        </w:tc>
        <w:tc>
          <w:tcPr>
            <w:tcW w:w="951" w:type="dxa"/>
            <w:shd w:val="clear" w:color="auto" w:fill="D0CECE" w:themeFill="background2" w:themeFillShade="E6"/>
          </w:tcPr>
          <w:p w14:paraId="1567F42A" w14:textId="651021D7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rPr>
                <w:rFonts w:eastAsia="Times New Roman"/>
                <w:b/>
                <w:bCs/>
                <w:color w:val="000000"/>
                <w:lang w:eastAsia="en-GB"/>
              </w:rPr>
              <w:t>2022</w:t>
            </w:r>
          </w:p>
        </w:tc>
        <w:tc>
          <w:tcPr>
            <w:tcW w:w="951" w:type="dxa"/>
            <w:shd w:val="clear" w:color="auto" w:fill="D0CECE" w:themeFill="background2" w:themeFillShade="E6"/>
          </w:tcPr>
          <w:p w14:paraId="500EADD3" w14:textId="0F02CA39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rPr>
                <w:rFonts w:eastAsia="Times New Roman"/>
                <w:b/>
                <w:bCs/>
                <w:color w:val="000000"/>
                <w:lang w:eastAsia="en-GB"/>
              </w:rPr>
              <w:t>2023</w:t>
            </w:r>
          </w:p>
        </w:tc>
        <w:tc>
          <w:tcPr>
            <w:tcW w:w="884" w:type="dxa"/>
            <w:shd w:val="clear" w:color="auto" w:fill="D0CECE" w:themeFill="background2" w:themeFillShade="E6"/>
          </w:tcPr>
          <w:p w14:paraId="5E2F44D4" w14:textId="28E46AA4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rPr>
                <w:rFonts w:eastAsia="Times New Roman"/>
                <w:b/>
                <w:bCs/>
                <w:color w:val="000000"/>
                <w:lang w:eastAsia="en-GB"/>
              </w:rPr>
              <w:t>2024</w:t>
            </w:r>
          </w:p>
        </w:tc>
        <w:tc>
          <w:tcPr>
            <w:tcW w:w="977" w:type="dxa"/>
            <w:shd w:val="clear" w:color="auto" w:fill="D0CECE" w:themeFill="background2" w:themeFillShade="E6"/>
          </w:tcPr>
          <w:p w14:paraId="5670564D" w14:textId="5937B0A5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rPr>
                <w:rFonts w:eastAsia="Times New Roman"/>
                <w:b/>
                <w:bCs/>
                <w:color w:val="000000"/>
                <w:lang w:eastAsia="en-GB"/>
              </w:rPr>
              <w:t>2025*</w:t>
            </w:r>
          </w:p>
        </w:tc>
      </w:tr>
      <w:tr w:rsidR="000D7F00" w14:paraId="02F166DA" w14:textId="77777777" w:rsidTr="000D7F00">
        <w:tc>
          <w:tcPr>
            <w:tcW w:w="2285" w:type="dxa"/>
          </w:tcPr>
          <w:p w14:paraId="0A3D50CC" w14:textId="44E627AE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Officer</w:t>
            </w:r>
          </w:p>
        </w:tc>
        <w:tc>
          <w:tcPr>
            <w:tcW w:w="884" w:type="dxa"/>
          </w:tcPr>
          <w:p w14:paraId="6D515B34" w14:textId="5E847AA1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870</w:t>
            </w:r>
          </w:p>
        </w:tc>
        <w:tc>
          <w:tcPr>
            <w:tcW w:w="951" w:type="dxa"/>
          </w:tcPr>
          <w:p w14:paraId="6524C376" w14:textId="1B6157CB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1,151</w:t>
            </w:r>
          </w:p>
        </w:tc>
        <w:tc>
          <w:tcPr>
            <w:tcW w:w="951" w:type="dxa"/>
          </w:tcPr>
          <w:p w14:paraId="4E6B8385" w14:textId="0071D068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1,455</w:t>
            </w:r>
          </w:p>
        </w:tc>
        <w:tc>
          <w:tcPr>
            <w:tcW w:w="951" w:type="dxa"/>
          </w:tcPr>
          <w:p w14:paraId="0DA1769D" w14:textId="2954C81A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1,355</w:t>
            </w:r>
          </w:p>
        </w:tc>
        <w:tc>
          <w:tcPr>
            <w:tcW w:w="884" w:type="dxa"/>
          </w:tcPr>
          <w:p w14:paraId="06500ABA" w14:textId="348D4844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658</w:t>
            </w:r>
          </w:p>
        </w:tc>
        <w:tc>
          <w:tcPr>
            <w:tcW w:w="977" w:type="dxa"/>
          </w:tcPr>
          <w:p w14:paraId="47B8430F" w14:textId="2B1A2E3C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387</w:t>
            </w:r>
          </w:p>
        </w:tc>
      </w:tr>
      <w:tr w:rsidR="000D7F00" w14:paraId="6D7F6826" w14:textId="77777777" w:rsidTr="000D7F00">
        <w:tc>
          <w:tcPr>
            <w:tcW w:w="2285" w:type="dxa"/>
          </w:tcPr>
          <w:p w14:paraId="020368DB" w14:textId="27C02183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Police Staff</w:t>
            </w:r>
          </w:p>
        </w:tc>
        <w:tc>
          <w:tcPr>
            <w:tcW w:w="884" w:type="dxa"/>
          </w:tcPr>
          <w:p w14:paraId="57DA3AC1" w14:textId="2C9B124D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68</w:t>
            </w:r>
          </w:p>
        </w:tc>
        <w:tc>
          <w:tcPr>
            <w:tcW w:w="951" w:type="dxa"/>
          </w:tcPr>
          <w:p w14:paraId="6A0CDA7E" w14:textId="5419CCA8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34</w:t>
            </w:r>
          </w:p>
        </w:tc>
        <w:tc>
          <w:tcPr>
            <w:tcW w:w="951" w:type="dxa"/>
          </w:tcPr>
          <w:p w14:paraId="0A270AEA" w14:textId="7CCD1F75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52</w:t>
            </w:r>
          </w:p>
        </w:tc>
        <w:tc>
          <w:tcPr>
            <w:tcW w:w="951" w:type="dxa"/>
          </w:tcPr>
          <w:p w14:paraId="16DA5F25" w14:textId="643CCC87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93</w:t>
            </w:r>
          </w:p>
        </w:tc>
        <w:tc>
          <w:tcPr>
            <w:tcW w:w="884" w:type="dxa"/>
          </w:tcPr>
          <w:p w14:paraId="5280C164" w14:textId="0B7F4F28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132</w:t>
            </w:r>
          </w:p>
        </w:tc>
        <w:tc>
          <w:tcPr>
            <w:tcW w:w="977" w:type="dxa"/>
          </w:tcPr>
          <w:p w14:paraId="308806F3" w14:textId="2E0C6B87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184</w:t>
            </w:r>
          </w:p>
        </w:tc>
      </w:tr>
      <w:tr w:rsidR="000D7F00" w14:paraId="51470A1E" w14:textId="77777777" w:rsidTr="000D7F00">
        <w:tc>
          <w:tcPr>
            <w:tcW w:w="2285" w:type="dxa"/>
          </w:tcPr>
          <w:p w14:paraId="4BCB6BC5" w14:textId="0D23A432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Special Constable</w:t>
            </w:r>
          </w:p>
        </w:tc>
        <w:tc>
          <w:tcPr>
            <w:tcW w:w="884" w:type="dxa"/>
          </w:tcPr>
          <w:p w14:paraId="55F2490B" w14:textId="048E51F0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2</w:t>
            </w:r>
          </w:p>
        </w:tc>
        <w:tc>
          <w:tcPr>
            <w:tcW w:w="951" w:type="dxa"/>
          </w:tcPr>
          <w:p w14:paraId="4AE91B17" w14:textId="62EA0647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3</w:t>
            </w:r>
          </w:p>
        </w:tc>
        <w:tc>
          <w:tcPr>
            <w:tcW w:w="951" w:type="dxa"/>
          </w:tcPr>
          <w:p w14:paraId="6BC11100" w14:textId="46FFC46F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2</w:t>
            </w:r>
          </w:p>
        </w:tc>
        <w:tc>
          <w:tcPr>
            <w:tcW w:w="951" w:type="dxa"/>
          </w:tcPr>
          <w:p w14:paraId="68B6306C" w14:textId="5D1FACB7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1</w:t>
            </w:r>
          </w:p>
        </w:tc>
        <w:tc>
          <w:tcPr>
            <w:tcW w:w="884" w:type="dxa"/>
          </w:tcPr>
          <w:p w14:paraId="306C9027" w14:textId="2331D2E1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0</w:t>
            </w:r>
          </w:p>
        </w:tc>
        <w:tc>
          <w:tcPr>
            <w:tcW w:w="977" w:type="dxa"/>
          </w:tcPr>
          <w:p w14:paraId="4FE2F7BE" w14:textId="4973D8E1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0</w:t>
            </w:r>
          </w:p>
        </w:tc>
      </w:tr>
      <w:tr w:rsidR="000D7F00" w14:paraId="521D1285" w14:textId="77777777" w:rsidTr="000D7F00">
        <w:tc>
          <w:tcPr>
            <w:tcW w:w="2285" w:type="dxa"/>
          </w:tcPr>
          <w:p w14:paraId="2D5BEF6D" w14:textId="3D30CBD8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Probationer</w:t>
            </w:r>
          </w:p>
        </w:tc>
        <w:tc>
          <w:tcPr>
            <w:tcW w:w="884" w:type="dxa"/>
          </w:tcPr>
          <w:p w14:paraId="3AFCE9DC" w14:textId="406D5403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0</w:t>
            </w:r>
          </w:p>
        </w:tc>
        <w:tc>
          <w:tcPr>
            <w:tcW w:w="951" w:type="dxa"/>
          </w:tcPr>
          <w:p w14:paraId="13A47EC8" w14:textId="3D3CDE44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0</w:t>
            </w:r>
          </w:p>
        </w:tc>
        <w:tc>
          <w:tcPr>
            <w:tcW w:w="951" w:type="dxa"/>
          </w:tcPr>
          <w:p w14:paraId="28A07AAD" w14:textId="6327B51C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1</w:t>
            </w:r>
          </w:p>
        </w:tc>
        <w:tc>
          <w:tcPr>
            <w:tcW w:w="951" w:type="dxa"/>
          </w:tcPr>
          <w:p w14:paraId="2F8F0548" w14:textId="055BEE48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0</w:t>
            </w:r>
          </w:p>
        </w:tc>
        <w:tc>
          <w:tcPr>
            <w:tcW w:w="884" w:type="dxa"/>
          </w:tcPr>
          <w:p w14:paraId="1CCA6B1B" w14:textId="32D10458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0</w:t>
            </w:r>
          </w:p>
        </w:tc>
        <w:tc>
          <w:tcPr>
            <w:tcW w:w="977" w:type="dxa"/>
          </w:tcPr>
          <w:p w14:paraId="1C7BBD62" w14:textId="17A062B0" w:rsidR="000D7F00" w:rsidRPr="000D7F00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0D7F00">
              <w:t>3</w:t>
            </w:r>
          </w:p>
        </w:tc>
      </w:tr>
      <w:tr w:rsidR="000D7F00" w:rsidRPr="00555305" w14:paraId="64613BD4" w14:textId="77777777" w:rsidTr="000D7F00">
        <w:tc>
          <w:tcPr>
            <w:tcW w:w="2285" w:type="dxa"/>
          </w:tcPr>
          <w:p w14:paraId="405C61D1" w14:textId="5720DBB3" w:rsidR="000D7F00" w:rsidRPr="00555305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color w:val="000000" w:themeColor="text1"/>
              </w:rPr>
            </w:pPr>
            <w:r w:rsidRPr="00555305">
              <w:t>Total</w:t>
            </w:r>
          </w:p>
        </w:tc>
        <w:tc>
          <w:tcPr>
            <w:tcW w:w="884" w:type="dxa"/>
          </w:tcPr>
          <w:p w14:paraId="33215F2D" w14:textId="58986AFB" w:rsidR="000D7F00" w:rsidRPr="00555305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color w:val="000000" w:themeColor="text1"/>
              </w:rPr>
            </w:pPr>
            <w:r w:rsidRPr="00555305">
              <w:t>940</w:t>
            </w:r>
          </w:p>
        </w:tc>
        <w:tc>
          <w:tcPr>
            <w:tcW w:w="951" w:type="dxa"/>
          </w:tcPr>
          <w:p w14:paraId="224D096E" w14:textId="6A4CFF50" w:rsidR="000D7F00" w:rsidRPr="00555305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color w:val="000000" w:themeColor="text1"/>
              </w:rPr>
            </w:pPr>
            <w:r w:rsidRPr="00555305">
              <w:t>1,188</w:t>
            </w:r>
          </w:p>
        </w:tc>
        <w:tc>
          <w:tcPr>
            <w:tcW w:w="951" w:type="dxa"/>
          </w:tcPr>
          <w:p w14:paraId="006F90C4" w14:textId="26EBA1FD" w:rsidR="000D7F00" w:rsidRPr="00555305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color w:val="000000" w:themeColor="text1"/>
              </w:rPr>
            </w:pPr>
            <w:r w:rsidRPr="00555305">
              <w:t>1,510</w:t>
            </w:r>
          </w:p>
        </w:tc>
        <w:tc>
          <w:tcPr>
            <w:tcW w:w="951" w:type="dxa"/>
          </w:tcPr>
          <w:p w14:paraId="53114D79" w14:textId="38B23F67" w:rsidR="000D7F00" w:rsidRPr="00555305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color w:val="000000" w:themeColor="text1"/>
              </w:rPr>
            </w:pPr>
            <w:r w:rsidRPr="00555305">
              <w:t>1,449</w:t>
            </w:r>
          </w:p>
        </w:tc>
        <w:tc>
          <w:tcPr>
            <w:tcW w:w="884" w:type="dxa"/>
          </w:tcPr>
          <w:p w14:paraId="59D6037B" w14:textId="293719C0" w:rsidR="000D7F00" w:rsidRPr="00555305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color w:val="000000" w:themeColor="text1"/>
              </w:rPr>
            </w:pPr>
            <w:r w:rsidRPr="00555305">
              <w:t>790</w:t>
            </w:r>
          </w:p>
        </w:tc>
        <w:tc>
          <w:tcPr>
            <w:tcW w:w="977" w:type="dxa"/>
          </w:tcPr>
          <w:p w14:paraId="025079E7" w14:textId="41E3B198" w:rsidR="000D7F00" w:rsidRPr="00555305" w:rsidRDefault="000D7F00" w:rsidP="00555305">
            <w:pPr>
              <w:tabs>
                <w:tab w:val="left" w:pos="5400"/>
              </w:tabs>
              <w:spacing w:line="240" w:lineRule="auto"/>
              <w:jc w:val="both"/>
              <w:rPr>
                <w:rFonts w:eastAsiaTheme="majorEastAsia"/>
                <w:color w:val="000000" w:themeColor="text1"/>
              </w:rPr>
            </w:pPr>
            <w:r w:rsidRPr="00555305">
              <w:t>565</w:t>
            </w:r>
          </w:p>
        </w:tc>
      </w:tr>
    </w:tbl>
    <w:p w14:paraId="088DFBD4" w14:textId="49F31BB5" w:rsidR="000D7F00" w:rsidRDefault="00555305" w:rsidP="000D7F00">
      <w:r>
        <w:t>Data based on r</w:t>
      </w:r>
      <w:r w:rsidR="000D7F00" w:rsidRPr="000D7F00">
        <w:t>eports submitted from 1 January to 30 November 2025 inclusive.</w:t>
      </w:r>
      <w:r w:rsidR="000D7F00">
        <w:br/>
      </w:r>
      <w:r w:rsidR="000D7F00" w:rsidRPr="000D7F00">
        <w:t>Source:  Power Bi Data Mining, Category of Occurrence is ‘Near Miss’</w:t>
      </w:r>
    </w:p>
    <w:p w14:paraId="7B8859B8" w14:textId="77777777" w:rsidR="000D7F00" w:rsidRPr="000D7F00" w:rsidRDefault="000D7F00" w:rsidP="000D7F00"/>
    <w:p w14:paraId="2E13C92A" w14:textId="77777777" w:rsidR="000D7F00" w:rsidRPr="000D7F00" w:rsidRDefault="000D7F00" w:rsidP="000D7F0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D7F00">
        <w:rPr>
          <w:rFonts w:eastAsiaTheme="majorEastAsia" w:cstheme="majorBidi"/>
          <w:b/>
          <w:color w:val="000000" w:themeColor="text1"/>
          <w:szCs w:val="26"/>
        </w:rPr>
        <w:t>How many near misses have been rejected by supervisors over the last 5 years, again broken down by year.</w:t>
      </w:r>
    </w:p>
    <w:p w14:paraId="155D58B1" w14:textId="77777777" w:rsidR="00555305" w:rsidRDefault="000D7F00" w:rsidP="000D7F00">
      <w:r>
        <w:t xml:space="preserve">It is not possible for supervisors to reject reports once they have been submitted. </w:t>
      </w:r>
    </w:p>
    <w:p w14:paraId="0F4F4FDE" w14:textId="0E7ABACF" w:rsidR="000D7F00" w:rsidRPr="00D937E9" w:rsidRDefault="000D7F00" w:rsidP="000D7F00">
      <w:r>
        <w:t>All reports are reviewed by Health and Safety Advisors and recorded accordingly.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DE07B2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47D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B62AA2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47D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90B87F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47D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234E8E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47D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19F4CF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47D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491849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47D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7F00"/>
    <w:rsid w:val="000E2F19"/>
    <w:rsid w:val="000E6526"/>
    <w:rsid w:val="00141533"/>
    <w:rsid w:val="00167528"/>
    <w:rsid w:val="001778B2"/>
    <w:rsid w:val="00195CC4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874B4"/>
    <w:rsid w:val="00490317"/>
    <w:rsid w:val="00491644"/>
    <w:rsid w:val="00496A08"/>
    <w:rsid w:val="004A0A6A"/>
    <w:rsid w:val="004E1605"/>
    <w:rsid w:val="004F653C"/>
    <w:rsid w:val="00540A52"/>
    <w:rsid w:val="00555305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47D8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D29F5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2025-12-11T12:20:00Z</dcterms:created>
  <dcterms:modified xsi:type="dcterms:W3CDTF">2025-12-11T12:20:00Z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