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C1BB27" w:rsidR="00B17211" w:rsidRPr="00B17211" w:rsidRDefault="00B17211" w:rsidP="007F490F">
            <w:r w:rsidRPr="007F490F">
              <w:rPr>
                <w:rStyle w:val="Heading2Char"/>
              </w:rPr>
              <w:t>Our reference:</w:t>
            </w:r>
            <w:r>
              <w:t xml:space="preserve">  FOI 2</w:t>
            </w:r>
            <w:r w:rsidR="00EF0FBB">
              <w:t>5</w:t>
            </w:r>
            <w:r>
              <w:t>-</w:t>
            </w:r>
            <w:r w:rsidR="00CA5826">
              <w:t>0943</w:t>
            </w:r>
          </w:p>
          <w:p w14:paraId="34BDABA6" w14:textId="141E656E" w:rsidR="00B17211" w:rsidRDefault="00456324" w:rsidP="00EE2373">
            <w:r w:rsidRPr="007F490F">
              <w:rPr>
                <w:rStyle w:val="Heading2Char"/>
              </w:rPr>
              <w:t>Respon</w:t>
            </w:r>
            <w:r w:rsidR="007D55F6">
              <w:rPr>
                <w:rStyle w:val="Heading2Char"/>
              </w:rPr>
              <w:t>ded to:</w:t>
            </w:r>
            <w:r w:rsidR="007F490F">
              <w:t xml:space="preserve">  </w:t>
            </w:r>
            <w:r w:rsidR="008011DA">
              <w:t>2</w:t>
            </w:r>
            <w:r w:rsidR="00CA5826">
              <w:t>4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A4B6792" w14:textId="7F1136F8" w:rsidR="00160B66" w:rsidRDefault="00160B66" w:rsidP="00160B66">
      <w:pPr>
        <w:pStyle w:val="Heading2"/>
        <w:rPr>
          <w:rFonts w:eastAsia="Times New Roman"/>
        </w:rPr>
      </w:pPr>
      <w:r>
        <w:rPr>
          <w:rFonts w:eastAsia="Times New Roman"/>
        </w:rPr>
        <w:t>I would like to make the following request under the FOI act. I would like it to cover the period between 16/2/2025 - 17/3/2025. </w:t>
      </w:r>
    </w:p>
    <w:p w14:paraId="6CA48863" w14:textId="77777777" w:rsidR="00160B66" w:rsidRDefault="00160B66" w:rsidP="00160B66">
      <w:pPr>
        <w:pStyle w:val="Heading2"/>
        <w:rPr>
          <w:rFonts w:eastAsia="Times New Roman"/>
        </w:rPr>
      </w:pPr>
      <w:r>
        <w:rPr>
          <w:rFonts w:eastAsia="Times New Roman"/>
        </w:rPr>
        <w:t xml:space="preserve">I would like to ask for </w:t>
      </w:r>
      <w:r>
        <w:rPr>
          <w:rFonts w:eastAsia="Times New Roman"/>
          <w:bCs/>
        </w:rPr>
        <w:t>all internal communication at Police Scotland in relation to the policing of the Celtic vs Rangers game on Sunday 16th of March.</w:t>
      </w:r>
      <w:r>
        <w:rPr>
          <w:rFonts w:eastAsia="Times New Roman"/>
        </w:rPr>
        <w:t xml:space="preserve"> I would like this to include - but not be limited to - any discussion of the use of powers under Section 60 of the Criminal Justice and Public Order Act 1994 which were authorised. I would also like this to include - but not be limited to - any specific communication (written or verbal) </w:t>
      </w:r>
      <w:proofErr w:type="gramStart"/>
      <w:r>
        <w:rPr>
          <w:rFonts w:eastAsia="Times New Roman"/>
        </w:rPr>
        <w:t>with regard to</w:t>
      </w:r>
      <w:proofErr w:type="gramEnd"/>
      <w:r>
        <w:rPr>
          <w:rFonts w:eastAsia="Times New Roman"/>
        </w:rPr>
        <w:t xml:space="preserve"> the enforcement of Section 60 against the group of fans on the London Road area of the city, near the Celtic Supporters Association.</w:t>
      </w:r>
    </w:p>
    <w:p w14:paraId="22FC8905" w14:textId="2EA3B661" w:rsidR="00160B66" w:rsidRDefault="00160B66" w:rsidP="00160B66">
      <w:pPr>
        <w:pStyle w:val="Heading2"/>
        <w:rPr>
          <w:rFonts w:eastAsia="Times New Roman"/>
        </w:rPr>
      </w:pPr>
      <w:r>
        <w:rPr>
          <w:rFonts w:eastAsia="Times New Roman"/>
        </w:rPr>
        <w:t xml:space="preserve">I would like to ask for </w:t>
      </w:r>
      <w:r>
        <w:rPr>
          <w:rFonts w:eastAsia="Times New Roman"/>
          <w:bCs/>
        </w:rPr>
        <w:t>all communication between Police Scotland and Celtic Football Club (this includes any employees of Celtic Football Club) in relation to the policing of the Celtic vs Rangers game on Sunday 16th of March.</w:t>
      </w:r>
      <w:r>
        <w:rPr>
          <w:rFonts w:eastAsia="Times New Roman"/>
        </w:rPr>
        <w:t xml:space="preserve"> I would like this to include - but not be limited to - any discussion of the use of powers under Section 60 of the Criminal Justice and Public Order Act 1994 which were authorised. I would also like this to include - but not be limited to - any specific communication (written or verbal) </w:t>
      </w:r>
      <w:proofErr w:type="gramStart"/>
      <w:r>
        <w:rPr>
          <w:rFonts w:eastAsia="Times New Roman"/>
        </w:rPr>
        <w:t>with regard to</w:t>
      </w:r>
      <w:proofErr w:type="gramEnd"/>
      <w:r>
        <w:rPr>
          <w:rFonts w:eastAsia="Times New Roman"/>
        </w:rPr>
        <w:t xml:space="preserve"> the enforcement of Section 60 against the group of fans on the London Road area of the city, near the Celtic Supporters Association. </w:t>
      </w:r>
    </w:p>
    <w:p w14:paraId="4D2138E4" w14:textId="77777777" w:rsidR="00160B66" w:rsidRDefault="00160B66" w:rsidP="00160B66">
      <w:pPr>
        <w:pStyle w:val="Heading2"/>
        <w:rPr>
          <w:rFonts w:eastAsia="Times New Roman"/>
        </w:rPr>
      </w:pPr>
      <w:r>
        <w:rPr>
          <w:rFonts w:eastAsia="Times New Roman"/>
        </w:rPr>
        <w:t xml:space="preserve">Note: I am not requesting information on any live proceedings or investigations resulting from the match day policing. Rather I am requesting information on the planning that went into the policing on the day of the game. </w:t>
      </w:r>
      <w:proofErr w:type="gramStart"/>
      <w:r>
        <w:rPr>
          <w:rFonts w:eastAsia="Times New Roman"/>
        </w:rPr>
        <w:t>Therefore</w:t>
      </w:r>
      <w:proofErr w:type="gramEnd"/>
      <w:r>
        <w:rPr>
          <w:rFonts w:eastAsia="Times New Roman"/>
        </w:rPr>
        <w:t xml:space="preserve"> exemptions under Sections 30 and 31 should not apply. However, if any part of this request cannot be fulfilled for any reason, I would request that the other parts of the request are still be fulfilled. </w:t>
      </w:r>
    </w:p>
    <w:p w14:paraId="667DA9D6" w14:textId="1A3A97C3" w:rsidR="0045562F" w:rsidRDefault="0045562F" w:rsidP="0045562F">
      <w:r>
        <w:t>With regards to providing internal correspondence for the Celtic v Rangers football match on Sunday 16</w:t>
      </w:r>
      <w:r w:rsidRPr="0045562F">
        <w:rPr>
          <w:vertAlign w:val="superscript"/>
        </w:rPr>
        <w:t>th</w:t>
      </w:r>
      <w:r>
        <w:t xml:space="preserve"> March I regret to inform you that I am unable to provide you with the </w:t>
      </w:r>
      <w:r>
        <w:lastRenderedPageBreak/>
        <w:t xml:space="preserve">information you have requested. </w:t>
      </w:r>
      <w:proofErr w:type="gramStart"/>
      <w:r>
        <w:t>Therefore</w:t>
      </w:r>
      <w:proofErr w:type="gramEnd"/>
      <w:r>
        <w:t xml:space="preserve"> in accordance with Sections 12(1) (Excessive cost of compliance) and 16(4) (Refusal of request) of the Freedom of Information (Scotland) Act 2002 (the Act), this letter represents a Refusal Notice.  </w:t>
      </w:r>
    </w:p>
    <w:p w14:paraId="0E9065E3" w14:textId="377E0EDE" w:rsidR="00160B66" w:rsidRPr="008011DA" w:rsidRDefault="0045562F" w:rsidP="00160B66">
      <w:pPr>
        <w:rPr>
          <w:sz w:val="22"/>
          <w:szCs w:val="22"/>
        </w:rPr>
      </w:pPr>
      <w:r>
        <w:t xml:space="preserve">By way of explanation, </w:t>
      </w:r>
      <w:r w:rsidR="008011DA">
        <w:t xml:space="preserve">to identify any communication regarding the policing of this football match would involve </w:t>
      </w:r>
      <w:r w:rsidR="008011DA" w:rsidRPr="008011DA">
        <w:t>contacting various divisions/departments/Police Commanders. These include G division, Q Division, G Division Operational Planning, Events West, Operational Support Division – Mounted, Air support, Training.</w:t>
      </w:r>
      <w:r w:rsidR="008011DA">
        <w:rPr>
          <w:sz w:val="22"/>
          <w:szCs w:val="22"/>
        </w:rPr>
        <w:t xml:space="preserve"> </w:t>
      </w:r>
      <w:r>
        <w:t xml:space="preserve">This would take a considerable amount of </w:t>
      </w:r>
      <w:proofErr w:type="gramStart"/>
      <w:r>
        <w:t>time</w:t>
      </w:r>
      <w:proofErr w:type="gramEnd"/>
      <w:r>
        <w:t xml:space="preserve"> and the task would well be </w:t>
      </w:r>
      <w:proofErr w:type="gramStart"/>
      <w:r>
        <w:t>in excess of</w:t>
      </w:r>
      <w:proofErr w:type="gramEnd"/>
      <w:r>
        <w:t xml:space="preserve"> the £600 and 40 hours prescribed by the Scottish Ministers under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B174B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C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AB551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C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29104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C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E62EA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CF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C8E10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C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E89C0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CF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5F59"/>
    <w:rsid w:val="00090F3B"/>
    <w:rsid w:val="000E2F19"/>
    <w:rsid w:val="000E6526"/>
    <w:rsid w:val="00141533"/>
    <w:rsid w:val="00151DD0"/>
    <w:rsid w:val="00156CF4"/>
    <w:rsid w:val="00160B66"/>
    <w:rsid w:val="00167528"/>
    <w:rsid w:val="00195CC4"/>
    <w:rsid w:val="00207326"/>
    <w:rsid w:val="00251549"/>
    <w:rsid w:val="00253DF6"/>
    <w:rsid w:val="00255F1E"/>
    <w:rsid w:val="002E2DC2"/>
    <w:rsid w:val="002F5274"/>
    <w:rsid w:val="0036503B"/>
    <w:rsid w:val="00376A4A"/>
    <w:rsid w:val="00392711"/>
    <w:rsid w:val="003D6D03"/>
    <w:rsid w:val="003E12CA"/>
    <w:rsid w:val="003F04DD"/>
    <w:rsid w:val="004010DC"/>
    <w:rsid w:val="004341F0"/>
    <w:rsid w:val="0045562F"/>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011DA"/>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5019F"/>
    <w:rsid w:val="00C606A2"/>
    <w:rsid w:val="00C63872"/>
    <w:rsid w:val="00C84948"/>
    <w:rsid w:val="00C94ED8"/>
    <w:rsid w:val="00CA5826"/>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5494">
      <w:bodyDiv w:val="1"/>
      <w:marLeft w:val="0"/>
      <w:marRight w:val="0"/>
      <w:marTop w:val="0"/>
      <w:marBottom w:val="0"/>
      <w:divBdr>
        <w:top w:val="none" w:sz="0" w:space="0" w:color="auto"/>
        <w:left w:val="none" w:sz="0" w:space="0" w:color="auto"/>
        <w:bottom w:val="none" w:sz="0" w:space="0" w:color="auto"/>
        <w:right w:val="none" w:sz="0" w:space="0" w:color="auto"/>
      </w:divBdr>
    </w:div>
    <w:div w:id="18489342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0e32d40b-a8f5-4c24-a46b-b72b5f0b9b52"/>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605</Words>
  <Characters>3449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2025-04-24T15:01:00Z</cp:lastPrinted>
  <dcterms:created xsi:type="dcterms:W3CDTF">2025-04-14T14:00:00Z</dcterms:created>
  <dcterms:modified xsi:type="dcterms:W3CDTF">2025-04-24T15:01:00Z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