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8A27B67" w:rsidR="00B17211" w:rsidRPr="00B17211" w:rsidRDefault="00B17211" w:rsidP="007F490F">
            <w:r w:rsidRPr="007F490F">
              <w:rPr>
                <w:rStyle w:val="Heading2Char"/>
              </w:rPr>
              <w:t>Our reference:</w:t>
            </w:r>
            <w:r>
              <w:t xml:space="preserve">  FOI 2</w:t>
            </w:r>
            <w:r w:rsidR="00EF0FBB">
              <w:t>5</w:t>
            </w:r>
            <w:r w:rsidR="00730547">
              <w:t>-3407</w:t>
            </w:r>
          </w:p>
          <w:p w14:paraId="34BDABA6" w14:textId="2A9A7BBC" w:rsidR="00B17211" w:rsidRDefault="00456324" w:rsidP="00EE2373">
            <w:r w:rsidRPr="007F490F">
              <w:rPr>
                <w:rStyle w:val="Heading2Char"/>
              </w:rPr>
              <w:t>Respon</w:t>
            </w:r>
            <w:r w:rsidR="007D55F6">
              <w:rPr>
                <w:rStyle w:val="Heading2Char"/>
              </w:rPr>
              <w:t>ded to:</w:t>
            </w:r>
            <w:r w:rsidR="007F490F">
              <w:t xml:space="preserve">  </w:t>
            </w:r>
            <w:r w:rsidR="00E72E30">
              <w:t xml:space="preserve">23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50389446" w14:textId="77777777" w:rsidR="00663F36" w:rsidRDefault="00663F36" w:rsidP="00663F36">
      <w:pPr>
        <w:pStyle w:val="Heading2"/>
      </w:pPr>
      <w:bookmarkStart w:id="0" w:name="_Toc181726287"/>
      <w:r w:rsidRPr="00663F36">
        <w:t>Data on the method of entry for burglaries in the area since the start of 2022, using any standard categories the force holds (e.g. front door, rear door, window, garage, shed/outbuilding, other, unknown).  </w:t>
      </w:r>
    </w:p>
    <w:p w14:paraId="782E297C" w14:textId="42DA6A9B" w:rsidR="00663F36" w:rsidRPr="00663F36" w:rsidRDefault="00663F36" w:rsidP="00663F36">
      <w:pPr>
        <w:pStyle w:val="Heading2"/>
      </w:pPr>
      <w:r w:rsidRPr="00663F36">
        <w:t>How many burglaries are ‘forced entry’ v ‘unforced entry’.  </w:t>
      </w:r>
    </w:p>
    <w:bookmarkEnd w:id="0"/>
    <w:p w14:paraId="61189C80" w14:textId="77777777" w:rsidR="00212F68" w:rsidRDefault="00212F68" w:rsidP="00212F68">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52AA5697" w14:textId="1A68FA74" w:rsidR="00806EB6" w:rsidRDefault="00663F36" w:rsidP="00806EB6">
      <w:pPr>
        <w:tabs>
          <w:tab w:val="left" w:pos="5400"/>
        </w:tabs>
      </w:pPr>
      <w:r w:rsidRPr="00663F36">
        <w:t>​</w:t>
      </w:r>
      <w:r w:rsidR="00806EB6" w:rsidRPr="00806EB6">
        <w:t xml:space="preserve">By way of explanation, crimes in Scotland are recorded in accordance with the </w:t>
      </w:r>
      <w:hyperlink r:id="rId11" w:history="1">
        <w:r w:rsidR="00806EB6" w:rsidRPr="00806EB6">
          <w:rPr>
            <w:rStyle w:val="Hyperlink"/>
          </w:rPr>
          <w:t>Scottish Government Justice Department (SGJD)</w:t>
        </w:r>
      </w:hyperlink>
      <w:r w:rsidR="00806EB6" w:rsidRPr="00806EB6">
        <w:t xml:space="preserve"> offence classifications and in this instance, the most relevant offence would be Theft by Housebreaking. </w:t>
      </w:r>
    </w:p>
    <w:p w14:paraId="7966AF61" w14:textId="46297F2E" w:rsidR="00663F36" w:rsidRDefault="00806EB6" w:rsidP="00806EB6">
      <w:pPr>
        <w:tabs>
          <w:tab w:val="left" w:pos="5400"/>
        </w:tabs>
      </w:pPr>
      <w:r>
        <w:t xml:space="preserve">Unfortunately, there are no </w:t>
      </w:r>
      <w:r w:rsidR="00663F36" w:rsidRPr="00663F36">
        <w:t>markers etc.</w:t>
      </w:r>
      <w:r>
        <w:t xml:space="preserve"> available on our crime recording system </w:t>
      </w:r>
      <w:r w:rsidR="00663F36" w:rsidRPr="00663F36">
        <w:t>which identify those</w:t>
      </w:r>
      <w:r>
        <w:t xml:space="preserve"> crimes</w:t>
      </w:r>
      <w:r w:rsidR="00663F36" w:rsidRPr="00663F36">
        <w:t xml:space="preserve"> as being 'forced entry' nor is there a facility which allows for the automatic retrieval of the level of detail requested. All </w:t>
      </w:r>
      <w:r>
        <w:t xml:space="preserve">crime reports </w:t>
      </w:r>
      <w:r w:rsidR="00663F36" w:rsidRPr="00663F36">
        <w:t xml:space="preserve">would need to be </w:t>
      </w:r>
      <w:r>
        <w:t xml:space="preserve">manually </w:t>
      </w:r>
      <w:r w:rsidR="00663F36" w:rsidRPr="00663F36">
        <w:t>reviewed for relevance</w:t>
      </w:r>
      <w:r>
        <w:t xml:space="preserve"> – an exercise which would clearly exceed the cost limit set out in the Fees Regulations</w:t>
      </w:r>
      <w:r w:rsidR="00663F36" w:rsidRPr="00663F36">
        <w:t xml:space="preserve">. </w:t>
      </w:r>
    </w:p>
    <w:p w14:paraId="34BDABB8" w14:textId="77A869C4" w:rsidR="00255F1E" w:rsidRDefault="00663F36" w:rsidP="009D2AA5">
      <w:pPr>
        <w:tabs>
          <w:tab w:val="left" w:pos="5400"/>
        </w:tabs>
      </w:pPr>
      <w:r w:rsidRPr="00663F36">
        <w:t xml:space="preserve">To be of assistance, </w:t>
      </w:r>
      <w:r w:rsidR="00960DA6">
        <w:t xml:space="preserve">recorded and detected crime statistics </w:t>
      </w:r>
      <w:r w:rsidR="00806EB6">
        <w:t xml:space="preserve">can be </w:t>
      </w:r>
      <w:r w:rsidR="00960DA6">
        <w:t xml:space="preserve">found on our website </w:t>
      </w:r>
      <w:r w:rsidR="00806EB6">
        <w:t>via the following links</w:t>
      </w:r>
      <w:r>
        <w:t xml:space="preserve">: </w:t>
      </w:r>
    </w:p>
    <w:p w14:paraId="53740546" w14:textId="1972B115" w:rsidR="00663F36" w:rsidRPr="00B11A55" w:rsidRDefault="00663F36" w:rsidP="009D2AA5">
      <w:pPr>
        <w:tabs>
          <w:tab w:val="left" w:pos="5400"/>
        </w:tabs>
      </w:pPr>
      <w:hyperlink r:id="rId12" w:history="1">
        <w:r w:rsidRPr="00663F36">
          <w:rPr>
            <w:rStyle w:val="Hyperlink"/>
          </w:rPr>
          <w:t>How we are performing - Police Scotland</w:t>
        </w:r>
      </w:hyperlink>
    </w:p>
    <w:p w14:paraId="34BDABBD" w14:textId="1BB3A689" w:rsidR="00BF6B81" w:rsidRPr="00B11A55" w:rsidRDefault="00663F36" w:rsidP="009D2AA5">
      <w:pPr>
        <w:tabs>
          <w:tab w:val="left" w:pos="5400"/>
        </w:tabs>
      </w:pPr>
      <w:hyperlink r:id="rId13" w:history="1">
        <w:r w:rsidRPr="00663F36">
          <w:rPr>
            <w:rStyle w:val="Hyperlink"/>
          </w:rPr>
          <w:t>Crime data - Police Scotland</w:t>
        </w:r>
      </w:hyperlink>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4" w:history="1">
        <w:r>
          <w:rPr>
            <w:rStyle w:val="Hyperlink"/>
          </w:rPr>
          <w:t>email</w:t>
        </w:r>
      </w:hyperlink>
      <w:r w:rsidRPr="007C470A">
        <w:t xml:space="preserve"> or by letter (Information Management - FOI, Police Scotland, Clyde Gateway, 2 French Street, </w:t>
      </w:r>
      <w:proofErr w:type="spellStart"/>
      <w:r w:rsidRPr="007C470A">
        <w:t>Dalmarnock</w:t>
      </w:r>
      <w:proofErr w:type="spellEnd"/>
      <w:r w:rsidRPr="007C470A">
        <w:t>, G40 4EH).  Requests must include the reason for your dissatisfaction.</w:t>
      </w:r>
    </w:p>
    <w:p w14:paraId="34BDABC0" w14:textId="6EF5B8C4" w:rsidR="00496A08" w:rsidRPr="007C470A" w:rsidRDefault="00496A08" w:rsidP="009D2AA5">
      <w:r w:rsidRPr="007C470A">
        <w:lastRenderedPageBreak/>
        <w:t xml:space="preserve">If you remain dissatisfied following our review response, you can appeal to the Office of the Scottish Information Commissioner (OSIC) within 6 months - </w:t>
      </w:r>
      <w:hyperlink r:id="rId15" w:history="1">
        <w:r w:rsidRPr="007C470A">
          <w:rPr>
            <w:rStyle w:val="Hyperlink"/>
          </w:rPr>
          <w:t>online</w:t>
        </w:r>
      </w:hyperlink>
      <w:r w:rsidRPr="007C470A">
        <w:t>,</w:t>
      </w:r>
      <w:r>
        <w:t xml:space="preserve"> by</w:t>
      </w:r>
      <w:r w:rsidRPr="007C470A">
        <w:t xml:space="preserve"> </w:t>
      </w:r>
      <w:hyperlink r:id="rId16"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7"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BE5B6E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6598E2C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31BF75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2453D9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4033EC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9246BB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6514F"/>
    <w:multiLevelType w:val="multilevel"/>
    <w:tmpl w:val="392EF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D4B7170"/>
    <w:multiLevelType w:val="multilevel"/>
    <w:tmpl w:val="385C73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7238746">
    <w:abstractNumId w:val="1"/>
  </w:num>
  <w:num w:numId="2" w16cid:durableId="1324964913">
    <w:abstractNumId w:val="2"/>
  </w:num>
  <w:num w:numId="3" w16cid:durableId="250159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12F68"/>
    <w:rsid w:val="00253DF6"/>
    <w:rsid w:val="00255F1E"/>
    <w:rsid w:val="00260FBC"/>
    <w:rsid w:val="0036503B"/>
    <w:rsid w:val="00376A4A"/>
    <w:rsid w:val="00381234"/>
    <w:rsid w:val="003D6D03"/>
    <w:rsid w:val="003E12CA"/>
    <w:rsid w:val="004010DC"/>
    <w:rsid w:val="00427DA4"/>
    <w:rsid w:val="004341F0"/>
    <w:rsid w:val="00456324"/>
    <w:rsid w:val="00475460"/>
    <w:rsid w:val="00490317"/>
    <w:rsid w:val="00491644"/>
    <w:rsid w:val="00496A08"/>
    <w:rsid w:val="004E1605"/>
    <w:rsid w:val="004F653C"/>
    <w:rsid w:val="00540A52"/>
    <w:rsid w:val="00557306"/>
    <w:rsid w:val="006029D9"/>
    <w:rsid w:val="0060390B"/>
    <w:rsid w:val="00645CFA"/>
    <w:rsid w:val="006503BE"/>
    <w:rsid w:val="00663F36"/>
    <w:rsid w:val="00685219"/>
    <w:rsid w:val="006D5799"/>
    <w:rsid w:val="00730547"/>
    <w:rsid w:val="007440EA"/>
    <w:rsid w:val="00750D83"/>
    <w:rsid w:val="00785DBC"/>
    <w:rsid w:val="00793DD5"/>
    <w:rsid w:val="007D55F6"/>
    <w:rsid w:val="007F490F"/>
    <w:rsid w:val="00806EB6"/>
    <w:rsid w:val="0086779C"/>
    <w:rsid w:val="00874BFD"/>
    <w:rsid w:val="008964EF"/>
    <w:rsid w:val="00915E01"/>
    <w:rsid w:val="0093207F"/>
    <w:rsid w:val="00960DA6"/>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E74EF"/>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72E30"/>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663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016763">
      <w:bodyDiv w:val="1"/>
      <w:marLeft w:val="0"/>
      <w:marRight w:val="0"/>
      <w:marTop w:val="0"/>
      <w:marBottom w:val="0"/>
      <w:divBdr>
        <w:top w:val="none" w:sz="0" w:space="0" w:color="auto"/>
        <w:left w:val="none" w:sz="0" w:space="0" w:color="auto"/>
        <w:bottom w:val="none" w:sz="0" w:space="0" w:color="auto"/>
        <w:right w:val="none" w:sz="0" w:space="0" w:color="auto"/>
      </w:divBdr>
    </w:div>
    <w:div w:id="135410930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otland.police.uk/about-us/how-we-do-it/crime-dat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scotland.police.uk/about-us/what-we-do/how-we-are-performing/" TargetMode="External"/><Relationship Id="rId17" Type="http://schemas.openxmlformats.org/officeDocument/2006/relationships/hyperlink" Target="http://www.scotland.police.uk/access-to-information/freedom-of-information/disclosure-lo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nquiries@foi.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cot/publications/user-guide-recorded-crime-statistics-scotland-3/document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oi.scot/appeal"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i@scotland.police.u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439</Words>
  <Characters>2504</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2025-10-22T13:12:00Z</dcterms:created>
  <dcterms:modified xsi:type="dcterms:W3CDTF">2025-10-23T10:13:00Z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