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55B9594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956CE">
              <w:t>1791</w:t>
            </w:r>
          </w:p>
          <w:p w14:paraId="5979BB04" w14:textId="3D052C3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4D0A">
              <w:t>22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D7609E" w14:textId="77777777" w:rsidR="00DC6FB1" w:rsidRDefault="00DC6FB1" w:rsidP="00DC6FB1">
      <w:pPr>
        <w:pStyle w:val="Heading2"/>
      </w:pPr>
      <w:r>
        <w:t>I am looking for figures over the last five years from January 2018 to July 2023 under freedom of information legislation.</w:t>
      </w:r>
    </w:p>
    <w:p w14:paraId="5926C95B" w14:textId="77777777" w:rsidR="00573925" w:rsidRDefault="00D956CE" w:rsidP="00854B91">
      <w:pPr>
        <w:pStyle w:val="Heading2"/>
      </w:pPr>
      <w:r>
        <w:t>I am looking for the breakdown figures in relation to new livery designs, the cost for design of a logo, the cost for making the transfers for cars and the cost in relation for storing the stickers and transfers unused by the authori</w:t>
      </w:r>
      <w:r w:rsidR="00854B91">
        <w:t>ty</w:t>
      </w:r>
      <w:r w:rsidR="00573925">
        <w:t>.</w:t>
      </w:r>
    </w:p>
    <w:p w14:paraId="5873A713" w14:textId="77777777" w:rsidR="00E66159" w:rsidRDefault="00E66159" w:rsidP="00E66159">
      <w:pPr>
        <w:pStyle w:val="Heading2"/>
      </w:pPr>
      <w:r>
        <w:t>Please can they be listed with breakdown of details of how much stock was produced for the new livery designs, how much was used and how much was left unused?</w:t>
      </w:r>
    </w:p>
    <w:p w14:paraId="67DD5A25" w14:textId="77777777" w:rsidR="00E66159" w:rsidRDefault="00E66159" w:rsidP="00E66159">
      <w:pPr>
        <w:pStyle w:val="Heading2"/>
      </w:pPr>
      <w:r>
        <w:t>Please can you provide information where the spare stock is stored and any costs relating to the storage of this stock?</w:t>
      </w:r>
    </w:p>
    <w:p w14:paraId="4007912F" w14:textId="77777777" w:rsidR="00573925" w:rsidRDefault="00573925" w:rsidP="00573925">
      <w:r w:rsidRPr="0030559E">
        <w:t xml:space="preserve">In terms of Section 17 of the Act, I can confirm that the information you </w:t>
      </w:r>
      <w:r>
        <w:t xml:space="preserve">have requested </w:t>
      </w:r>
      <w:r w:rsidRPr="0030559E">
        <w:t>is not held by Police Scotland.</w:t>
      </w:r>
    </w:p>
    <w:p w14:paraId="380B7A95" w14:textId="2D97FD86" w:rsidR="00F00CE4" w:rsidRDefault="00573925" w:rsidP="00573925">
      <w:r>
        <w:t xml:space="preserve">By way of </w:t>
      </w:r>
      <w:r w:rsidR="00F00CE4">
        <w:t xml:space="preserve">explanation, I can advise that during the </w:t>
      </w:r>
      <w:proofErr w:type="gramStart"/>
      <w:r w:rsidR="00F00CE4">
        <w:t>time period</w:t>
      </w:r>
      <w:proofErr w:type="gramEnd"/>
      <w:r w:rsidR="00F00CE4">
        <w:t xml:space="preserve"> specified there ha</w:t>
      </w:r>
      <w:r w:rsidR="0006255C">
        <w:t xml:space="preserve">ve </w:t>
      </w:r>
      <w:r w:rsidR="00F00CE4">
        <w:t>not been any design change to the corporate livery used for fleet vehicles.</w:t>
      </w:r>
    </w:p>
    <w:p w14:paraId="29F48CCA" w14:textId="3C597377" w:rsidR="00854B91" w:rsidRPr="00854B91" w:rsidRDefault="00F00CE4" w:rsidP="00573925">
      <w:pPr>
        <w:rPr>
          <w:rFonts w:eastAsiaTheme="majorEastAsia"/>
        </w:rPr>
      </w:pPr>
      <w:r>
        <w:t xml:space="preserve">However, to be of assistance I can advise that </w:t>
      </w:r>
      <w:r w:rsidR="00854B91">
        <w:t>a</w:t>
      </w:r>
      <w:r w:rsidR="00854B91" w:rsidRPr="00854B91">
        <w:t xml:space="preserve">ll of Police Scotland corporate images are designed internally as such there </w:t>
      </w:r>
      <w:r w:rsidR="00854B91">
        <w:t>are</w:t>
      </w:r>
      <w:r w:rsidR="00854B91" w:rsidRPr="00854B91">
        <w:t xml:space="preserve"> no external cost</w:t>
      </w:r>
      <w:r w:rsidR="00854B91">
        <w:t>s</w:t>
      </w:r>
      <w:r w:rsidR="00854B91" w:rsidRPr="00854B91">
        <w:t xml:space="preserve"> incurred for the design.  Additionally, stock is stored in police premises so there are no additional storage costs.</w:t>
      </w:r>
    </w:p>
    <w:p w14:paraId="7DFC36FE" w14:textId="16BD29C5" w:rsidR="00496A08" w:rsidRPr="00BF6B81" w:rsidRDefault="00496A08" w:rsidP="00793DD5">
      <w:r>
        <w:t xml:space="preserve">If you require any further </w:t>
      </w:r>
      <w:r w:rsidR="0006255C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37C1A"/>
    <w:multiLevelType w:val="hybridMultilevel"/>
    <w:tmpl w:val="E8E65C04"/>
    <w:lvl w:ilvl="0" w:tplc="83664E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1"/>
  </w:num>
  <w:num w:numId="2" w16cid:durableId="174957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255C"/>
    <w:rsid w:val="00074F2E"/>
    <w:rsid w:val="00090F3B"/>
    <w:rsid w:val="000E6526"/>
    <w:rsid w:val="00141533"/>
    <w:rsid w:val="00167528"/>
    <w:rsid w:val="00193B18"/>
    <w:rsid w:val="00195CC4"/>
    <w:rsid w:val="00207326"/>
    <w:rsid w:val="00214D0A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3925"/>
    <w:rsid w:val="006D5799"/>
    <w:rsid w:val="00750D83"/>
    <w:rsid w:val="00793DD5"/>
    <w:rsid w:val="007D55F6"/>
    <w:rsid w:val="007F490F"/>
    <w:rsid w:val="00854B91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D956CE"/>
    <w:rsid w:val="00DC6FB1"/>
    <w:rsid w:val="00E55D79"/>
    <w:rsid w:val="00E66159"/>
    <w:rsid w:val="00EE2373"/>
    <w:rsid w:val="00EF4761"/>
    <w:rsid w:val="00F00CE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956CE"/>
    <w:pPr>
      <w:spacing w:before="0" w:after="0" w:line="240" w:lineRule="auto"/>
    </w:pPr>
    <w:rPr>
      <w:rFonts w:ascii="Calibri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956CE"/>
    <w:rPr>
      <w:rFonts w:ascii="Calibri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2023-08-22T15:59:00Z</dcterms:created>
  <dcterms:modified xsi:type="dcterms:W3CDTF">2023-08-22T15:59:00Z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