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91BD20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1D0B6C">
              <w:t>0314</w:t>
            </w:r>
          </w:p>
          <w:p w14:paraId="34BDABA6" w14:textId="20322A0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66277">
              <w:t>0</w:t>
            </w:r>
            <w:r w:rsidR="00B968D6">
              <w:t>9</w:t>
            </w:r>
            <w:r w:rsidR="00D66277">
              <w:t xml:space="preserve"> 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429E8E1" w14:textId="77777777" w:rsidR="00605E17" w:rsidRDefault="00605E17" w:rsidP="00605E17">
      <w:pPr>
        <w:pStyle w:val="Heading2"/>
      </w:pPr>
      <w:r>
        <w:t xml:space="preserve">Pursuant to the Freedom of Information Act 2000, I am writing to formally request the following information regarding motor vehicle thefts within the </w:t>
      </w:r>
      <w:r w:rsidRPr="00605E17">
        <w:t>Police Scotland</w:t>
      </w:r>
      <w:r>
        <w:t xml:space="preserve"> for the period from 01/01/2020 to 31/12/2024: </w:t>
      </w:r>
    </w:p>
    <w:p w14:paraId="1AB5465A" w14:textId="77777777" w:rsidR="00605E17" w:rsidRDefault="00605E17" w:rsidP="00605E17">
      <w:pPr>
        <w:pStyle w:val="Heading2"/>
        <w:rPr>
          <w:rFonts w:eastAsia="Times New Roman"/>
        </w:rPr>
      </w:pPr>
      <w:r w:rsidRPr="00605E17">
        <w:t>Incident Number:</w:t>
      </w:r>
      <w:r>
        <w:rPr>
          <w:rFonts w:eastAsia="Times New Roman"/>
        </w:rPr>
        <w:t xml:space="preserve"> A unique numeric identifier for each incident (this does not need to correspond with your internal system).</w:t>
      </w:r>
    </w:p>
    <w:p w14:paraId="37589BB3" w14:textId="77777777" w:rsidR="00605E17" w:rsidRDefault="00605E17" w:rsidP="00605E17">
      <w:pPr>
        <w:pStyle w:val="Heading2"/>
        <w:rPr>
          <w:rFonts w:eastAsia="Times New Roman"/>
        </w:rPr>
      </w:pPr>
      <w:r w:rsidRPr="00605E17">
        <w:t>Date and Time:</w:t>
      </w:r>
      <w:r>
        <w:rPr>
          <w:rFonts w:eastAsia="Times New Roman"/>
        </w:rPr>
        <w:t xml:space="preserve"> The date and time of the incident occurrence or, if unavailable, the date and time of the report. If time data is not recorded, please provide the date only.</w:t>
      </w:r>
    </w:p>
    <w:p w14:paraId="5D59F3EC" w14:textId="77777777" w:rsidR="00605E17" w:rsidRDefault="00605E17" w:rsidP="00605E17">
      <w:pPr>
        <w:pStyle w:val="Heading2"/>
        <w:rPr>
          <w:rFonts w:eastAsia="Times New Roman"/>
        </w:rPr>
      </w:pPr>
      <w:r w:rsidRPr="00605E17">
        <w:t>Location:</w:t>
      </w:r>
      <w:r>
        <w:rPr>
          <w:rFonts w:eastAsia="Times New Roman"/>
        </w:rPr>
        <w:t xml:space="preserve"> The most granular location data available (or that you are allowed to provide) for each incident, preferably in latitude and longitude coordinates. If latitude/longitude cannot be provided, please return the next most granular location data available.</w:t>
      </w:r>
    </w:p>
    <w:p w14:paraId="5EEF9307" w14:textId="77777777" w:rsidR="00605E17" w:rsidRDefault="00605E17" w:rsidP="00605E17">
      <w:pPr>
        <w:pStyle w:val="Heading2"/>
        <w:rPr>
          <w:rFonts w:eastAsia="Times New Roman"/>
        </w:rPr>
      </w:pPr>
      <w:r w:rsidRPr="00605E17">
        <w:t>Manufacturer:</w:t>
      </w:r>
      <w:r>
        <w:rPr>
          <w:rFonts w:eastAsia="Times New Roman"/>
        </w:rPr>
        <w:t xml:space="preserve"> The vehicle's manufacturer. If this is not a distinct column in your records, please provide the free text field where a vehicle’s manufacturer is mentioned.</w:t>
      </w:r>
    </w:p>
    <w:p w14:paraId="27E85BC5" w14:textId="77777777" w:rsidR="00605E17" w:rsidRDefault="00605E17" w:rsidP="00605E17">
      <w:pPr>
        <w:pStyle w:val="Heading2"/>
        <w:rPr>
          <w:rFonts w:eastAsia="Times New Roman"/>
        </w:rPr>
      </w:pPr>
      <w:r w:rsidRPr="00605E17">
        <w:t>Model:</w:t>
      </w:r>
      <w:r>
        <w:rPr>
          <w:rFonts w:eastAsia="Times New Roman"/>
        </w:rPr>
        <w:t xml:space="preserve"> The vehicle's model. If this is not a distinct column in your records, please provide the free text field where a vehicle’s model is mentioned.</w:t>
      </w:r>
    </w:p>
    <w:p w14:paraId="0D0525D0" w14:textId="6BE76A45" w:rsidR="0078141E" w:rsidRPr="005115FC" w:rsidRDefault="00B968D6" w:rsidP="0078141E">
      <w:pPr>
        <w:tabs>
          <w:tab w:val="left" w:pos="5400"/>
        </w:tabs>
      </w:pPr>
      <w:r>
        <w:t>I have provided data separately for 2024. With regards to data from 2020 to 2023, i</w:t>
      </w:r>
      <w:r w:rsidR="0078141E" w:rsidRPr="005115FC">
        <w:t>n accordance with Sections 12(1) (Excessive cost of compliance) and 16(4) (Refusal of request) of the Freedom of Information (Scotland) Act 2002 (the Act), this letter represents a Refusal Notice.</w:t>
      </w:r>
    </w:p>
    <w:p w14:paraId="19885E8A" w14:textId="331BA909" w:rsidR="0078141E" w:rsidRPr="00DE738F" w:rsidRDefault="0078141E" w:rsidP="0078141E">
      <w:pPr>
        <w:tabs>
          <w:tab w:val="left" w:pos="5400"/>
        </w:tabs>
      </w:pPr>
      <w:r w:rsidRPr="005115FC">
        <w:t>By way of explanation,</w:t>
      </w:r>
      <w:r w:rsidRPr="0078141E">
        <w:rPr>
          <w:rFonts w:eastAsia="Aptos"/>
          <w:sz w:val="22"/>
          <w:szCs w:val="22"/>
        </w:rPr>
        <w:t xml:space="preserve"> </w:t>
      </w:r>
      <w:r w:rsidRPr="0078141E">
        <w:t xml:space="preserve">there is no way to extract this data without a manual search.  To identify </w:t>
      </w:r>
      <w:proofErr w:type="gramStart"/>
      <w:r w:rsidRPr="0078141E">
        <w:t>this</w:t>
      </w:r>
      <w:proofErr w:type="gramEnd"/>
      <w:r w:rsidRPr="0078141E">
        <w:t xml:space="preserve"> we would need to physically examine thousands of records</w:t>
      </w:r>
      <w:r>
        <w:t xml:space="preserve">. For </w:t>
      </w:r>
      <w:proofErr w:type="gramStart"/>
      <w:r>
        <w:t>example</w:t>
      </w:r>
      <w:proofErr w:type="gramEnd"/>
      <w:r>
        <w:t xml:space="preserve"> for </w:t>
      </w:r>
      <w:r w:rsidR="00650F58">
        <w:t xml:space="preserve">2024 there were 3558 car thefts reported. To answer questions for that year alone would </w:t>
      </w:r>
      <w:r w:rsidR="00650F58">
        <w:lastRenderedPageBreak/>
        <w:t xml:space="preserve">take 598 hours and cost £8,970. This is well </w:t>
      </w:r>
      <w:proofErr w:type="gramStart"/>
      <w:r w:rsidR="00650F58">
        <w:t>in</w:t>
      </w:r>
      <w:r w:rsidRPr="00DE738F">
        <w:t xml:space="preserve"> excess of</w:t>
      </w:r>
      <w:proofErr w:type="gramEnd"/>
      <w:r w:rsidRPr="00DE738F">
        <w:t xml:space="preserve"> the 40 hours and £600 prescribed by the Scottish Ministers under the Act.</w:t>
      </w:r>
      <w:r w:rsidR="004B2546">
        <w:t xml:space="preserve"> I have provided separately the data for 2024 which was explained above for your information. </w:t>
      </w:r>
    </w:p>
    <w:p w14:paraId="16DFA378" w14:textId="2BBD8D01" w:rsidR="00605E17" w:rsidRDefault="004B2546" w:rsidP="00793DD5">
      <w:pPr>
        <w:tabs>
          <w:tab w:val="left" w:pos="5400"/>
        </w:tabs>
      </w:pPr>
      <w:r>
        <w:t>T</w:t>
      </w:r>
      <w:r w:rsidR="0078141E" w:rsidRPr="005115FC">
        <w:t>o be of assistanc</w:t>
      </w:r>
      <w:r w:rsidR="00650F58">
        <w:t xml:space="preserve">e I have </w:t>
      </w:r>
      <w:r>
        <w:t xml:space="preserve">also </w:t>
      </w:r>
      <w:r w:rsidR="00650F58">
        <w:t>provided a link below for our crime data</w:t>
      </w:r>
      <w:r>
        <w:t xml:space="preserve">. </w:t>
      </w:r>
    </w:p>
    <w:p w14:paraId="2FCFA137" w14:textId="22F66074" w:rsidR="00605E17" w:rsidRDefault="0078141E" w:rsidP="00793DD5">
      <w:pPr>
        <w:tabs>
          <w:tab w:val="left" w:pos="5400"/>
        </w:tabs>
      </w:pPr>
      <w:hyperlink r:id="rId11" w:history="1">
        <w:r w:rsidRPr="0078141E">
          <w:rPr>
            <w:rFonts w:eastAsia="Aptos"/>
            <w:color w:val="467886"/>
            <w:sz w:val="22"/>
            <w:szCs w:val="22"/>
            <w:u w:val="single"/>
          </w:rPr>
          <w:t>Crime data - Police Scotland</w:t>
        </w:r>
      </w:hyperlink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83632F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04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6E2A9DE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04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97B068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04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6A6128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04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6C720E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04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72A5AA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04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6146D9"/>
    <w:multiLevelType w:val="multilevel"/>
    <w:tmpl w:val="66926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20881103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0E6A56"/>
    <w:rsid w:val="001251EC"/>
    <w:rsid w:val="00141533"/>
    <w:rsid w:val="00151DD0"/>
    <w:rsid w:val="00167528"/>
    <w:rsid w:val="00195CC4"/>
    <w:rsid w:val="001D0B6C"/>
    <w:rsid w:val="00205EC0"/>
    <w:rsid w:val="00207326"/>
    <w:rsid w:val="00253DF6"/>
    <w:rsid w:val="00255F1E"/>
    <w:rsid w:val="00297ED0"/>
    <w:rsid w:val="002F5274"/>
    <w:rsid w:val="0036503B"/>
    <w:rsid w:val="00376A4A"/>
    <w:rsid w:val="00387A65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B2546"/>
    <w:rsid w:val="004E1605"/>
    <w:rsid w:val="004F653C"/>
    <w:rsid w:val="005254E3"/>
    <w:rsid w:val="00540A52"/>
    <w:rsid w:val="00557306"/>
    <w:rsid w:val="005B53BC"/>
    <w:rsid w:val="00605E17"/>
    <w:rsid w:val="00645CFA"/>
    <w:rsid w:val="00650F58"/>
    <w:rsid w:val="00685219"/>
    <w:rsid w:val="006A005F"/>
    <w:rsid w:val="006C4E07"/>
    <w:rsid w:val="006D5799"/>
    <w:rsid w:val="007073F5"/>
    <w:rsid w:val="007440EA"/>
    <w:rsid w:val="00750D83"/>
    <w:rsid w:val="0078141E"/>
    <w:rsid w:val="00785DBC"/>
    <w:rsid w:val="00793DD5"/>
    <w:rsid w:val="007D55F6"/>
    <w:rsid w:val="007F490F"/>
    <w:rsid w:val="00815DA7"/>
    <w:rsid w:val="008214DB"/>
    <w:rsid w:val="00847A9F"/>
    <w:rsid w:val="00851DC0"/>
    <w:rsid w:val="0086779C"/>
    <w:rsid w:val="00874BFD"/>
    <w:rsid w:val="008964EF"/>
    <w:rsid w:val="008C041B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968D6"/>
    <w:rsid w:val="00BC389E"/>
    <w:rsid w:val="00BE1888"/>
    <w:rsid w:val="00BE70A3"/>
    <w:rsid w:val="00BF6B81"/>
    <w:rsid w:val="00C077A8"/>
    <w:rsid w:val="00C0793A"/>
    <w:rsid w:val="00C14D80"/>
    <w:rsid w:val="00C14FF4"/>
    <w:rsid w:val="00C1679F"/>
    <w:rsid w:val="00C323A1"/>
    <w:rsid w:val="00C501DD"/>
    <w:rsid w:val="00C606A2"/>
    <w:rsid w:val="00C63872"/>
    <w:rsid w:val="00C84948"/>
    <w:rsid w:val="00C94ED8"/>
    <w:rsid w:val="00CF1111"/>
    <w:rsid w:val="00D05706"/>
    <w:rsid w:val="00D27DC5"/>
    <w:rsid w:val="00D47E36"/>
    <w:rsid w:val="00D66277"/>
    <w:rsid w:val="00E25AB4"/>
    <w:rsid w:val="00E55D79"/>
    <w:rsid w:val="00EA03A1"/>
    <w:rsid w:val="00EE2373"/>
    <w:rsid w:val="00EF0FBB"/>
    <w:rsid w:val="00EF4761"/>
    <w:rsid w:val="00F310F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5E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5E1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605E17"/>
    <w:pPr>
      <w:spacing w:before="100" w:beforeAutospacing="1" w:after="100" w:afterAutospacing="1" w:line="240" w:lineRule="auto"/>
    </w:pPr>
    <w:rPr>
      <w:rFonts w:ascii="Aptos" w:hAnsi="Aptos" w:cs="Aptos"/>
      <w:lang w:eastAsia="en-GB"/>
    </w:rPr>
  </w:style>
  <w:style w:type="character" w:styleId="Strong">
    <w:name w:val="Strong"/>
    <w:basedOn w:val="DefaultParagraphFont"/>
    <w:uiPriority w:val="22"/>
    <w:qFormat/>
    <w:rsid w:val="00605E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2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e32d40b-a8f5-4c24-a46b-b72b5f0b9b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505</Words>
  <Characters>2882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2025-06-09T13:44:00Z</cp:lastPrinted>
  <dcterms:created xsi:type="dcterms:W3CDTF">2025-05-28T11:39:00Z</dcterms:created>
  <dcterms:modified xsi:type="dcterms:W3CDTF">2025-06-09T13:44:00Z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