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ADCC5F" w14:textId="77777777" w:rsidTr="00540A52">
        <w:trPr>
          <w:trHeight w:val="2552"/>
          <w:tblHeader/>
        </w:trPr>
        <w:tc>
          <w:tcPr>
            <w:tcW w:w="2269" w:type="dxa"/>
          </w:tcPr>
          <w:p w14:paraId="20ADCC5A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0ADCC70" wp14:editId="20ADCC7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0ADCC5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0ADCC5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0ADCC5D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22424">
              <w:t>1310</w:t>
            </w:r>
          </w:p>
          <w:p w14:paraId="20ADCC5E" w14:textId="77777777" w:rsidR="00B17211" w:rsidRDefault="00456324" w:rsidP="0012242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2424">
              <w:t>24</w:t>
            </w:r>
            <w:r w:rsidR="00122424" w:rsidRPr="00122424">
              <w:rPr>
                <w:vertAlign w:val="superscript"/>
              </w:rPr>
              <w:t>th</w:t>
            </w:r>
            <w:r w:rsidR="00122424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14:paraId="20ADCC6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ADCC61" w14:textId="77777777" w:rsidR="00122424" w:rsidRDefault="0012242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22424">
        <w:rPr>
          <w:rFonts w:eastAsiaTheme="majorEastAsia" w:cstheme="majorBidi"/>
          <w:b/>
          <w:color w:val="000000" w:themeColor="text1"/>
          <w:szCs w:val="26"/>
        </w:rPr>
        <w:t>Can you tell me the number of negative warrants carried out by the police – where nothing is found – and the cost of compensation as a result in the last three years? Alternatively over the last 12 months if cost is a consideration.</w:t>
      </w:r>
    </w:p>
    <w:p w14:paraId="20ADCC62" w14:textId="77777777" w:rsidR="00496A08" w:rsidRDefault="00122424" w:rsidP="00793DD5">
      <w:pPr>
        <w:tabs>
          <w:tab w:val="left" w:pos="5400"/>
        </w:tabs>
      </w:pPr>
      <w:r>
        <w:t>Please note that I have interpreted your request for negative warrants to refer to valid warrants executed by Police Scotland where there was nothing subsequently found.</w:t>
      </w:r>
    </w:p>
    <w:p w14:paraId="20ADCC63" w14:textId="77777777" w:rsidR="00122424" w:rsidRDefault="00122424" w:rsidP="00122424">
      <w:pPr>
        <w:tabs>
          <w:tab w:val="left" w:pos="5400"/>
        </w:tabs>
      </w:pPr>
      <w:r>
        <w:t>In regards to the number of warrants, I regret to inform you that I am unable to provide you with the information you have requested, as it would prove too costly to do so within the context of the fee regulations.</w:t>
      </w:r>
    </w:p>
    <w:p w14:paraId="20ADCC64" w14:textId="77777777" w:rsidR="00122424" w:rsidRDefault="00122424" w:rsidP="00122424">
      <w:pPr>
        <w:tabs>
          <w:tab w:val="left" w:pos="5400"/>
        </w:tabs>
      </w:pPr>
      <w:r>
        <w:t>As you may be aware the current cost threshold is £600 and I estimate that it would cost well in excess of this amount to process your request.</w:t>
      </w:r>
    </w:p>
    <w:p w14:paraId="20ADCC65" w14:textId="77777777" w:rsidR="00122424" w:rsidRDefault="00122424" w:rsidP="00122424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0ADCC66" w14:textId="77777777" w:rsidR="00122424" w:rsidRDefault="00122424" w:rsidP="00122424">
      <w:pPr>
        <w:tabs>
          <w:tab w:val="left" w:pos="5400"/>
        </w:tabs>
      </w:pPr>
      <w:r>
        <w:t xml:space="preserve">By way of explanation, </w:t>
      </w:r>
      <w:r w:rsidRPr="00122424">
        <w:t xml:space="preserve">details of search warrants are held locally with divisions in divisional registers, and are not held in one central location/system. As such, the only way to provide an accurate response to your request would be to </w:t>
      </w:r>
      <w:r>
        <w:t xml:space="preserve">manually </w:t>
      </w:r>
      <w:r w:rsidRPr="00122424">
        <w:t>review each divisional register</w:t>
      </w:r>
      <w:r>
        <w:t xml:space="preserve">.  Due to the number of warrants that Police Scotland deals with on a yearly basis, this is </w:t>
      </w:r>
      <w:r w:rsidRPr="00122424">
        <w:t>an exercise which I estimate would far exceed the cost threshold set out in the Fees Regulations.</w:t>
      </w:r>
    </w:p>
    <w:p w14:paraId="20ADCC67" w14:textId="77777777" w:rsidR="00122424" w:rsidRDefault="00122424" w:rsidP="00122424">
      <w:pPr>
        <w:tabs>
          <w:tab w:val="left" w:pos="5400"/>
        </w:tabs>
      </w:pPr>
      <w:r>
        <w:t>Police Scotland have assessed that the £600 cost limit within the Act equates to 40 hours of work and so this part of your request would breach the cost threshold.</w:t>
      </w:r>
    </w:p>
    <w:p w14:paraId="20ADCC68" w14:textId="77777777" w:rsidR="00BF6B81" w:rsidRPr="00B11A55" w:rsidRDefault="00122424" w:rsidP="00793DD5">
      <w:pPr>
        <w:tabs>
          <w:tab w:val="left" w:pos="5400"/>
        </w:tabs>
      </w:pPr>
      <w:r>
        <w:t xml:space="preserve">In regards to any compensation costs associated with the execution of warrants, as long as the warrant was valid, Police Scotland would not be liable to pay compensation solely as a result of the search being negative.  </w:t>
      </w:r>
      <w:r w:rsidRPr="00122424">
        <w:t xml:space="preserve">As such, in terms of Section 17 of the Freedom </w:t>
      </w:r>
      <w:r w:rsidRPr="00122424">
        <w:lastRenderedPageBreak/>
        <w:t>of Information (Scotland) Act 2002, this represents a notice that the information requested is not held by Police Scotland.</w:t>
      </w:r>
    </w:p>
    <w:p w14:paraId="20ADCC6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0ADCC6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0ADCC6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0ADCC6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0ADCC6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0ADCC6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0ADCC6F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DCC74" w14:textId="77777777" w:rsidR="00195CC4" w:rsidRDefault="00195CC4" w:rsidP="00491644">
      <w:r>
        <w:separator/>
      </w:r>
    </w:p>
  </w:endnote>
  <w:endnote w:type="continuationSeparator" w:id="0">
    <w:p w14:paraId="20ADCC7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9" w14:textId="77777777" w:rsidR="00491644" w:rsidRDefault="00491644">
    <w:pPr>
      <w:pStyle w:val="Footer"/>
    </w:pPr>
  </w:p>
  <w:p w14:paraId="20ADCC7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0ADCC81" wp14:editId="20ADCC8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0ADCC83" wp14:editId="20ADCC8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ADCC7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F" w14:textId="77777777" w:rsidR="00491644" w:rsidRDefault="00491644">
    <w:pPr>
      <w:pStyle w:val="Footer"/>
    </w:pPr>
  </w:p>
  <w:p w14:paraId="20ADCC8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DCC72" w14:textId="77777777" w:rsidR="00195CC4" w:rsidRDefault="00195CC4" w:rsidP="00491644">
      <w:r>
        <w:separator/>
      </w:r>
    </w:p>
  </w:footnote>
  <w:footnote w:type="continuationSeparator" w:id="0">
    <w:p w14:paraId="20ADCC7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6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ADCC7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8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DCC7D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3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0ADCC7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D13FD"/>
    <w:rsid w:val="000E6526"/>
    <w:rsid w:val="00122424"/>
    <w:rsid w:val="00141533"/>
    <w:rsid w:val="00167528"/>
    <w:rsid w:val="00195CC4"/>
    <w:rsid w:val="001E4D07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ADCC5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FB8CA-C1F5-4E51-B69D-2992D3FCD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67B1E-3966-4AD3-A67E-EEBF841AE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76E5D-8DA9-4EAA-8A08-A5EF71B7AE5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2023-05-24T12:41:00Z</cp:lastPrinted>
  <dcterms:created xsi:type="dcterms:W3CDTF">2023-05-24T12:41:00Z</dcterms:created>
  <dcterms:modified xsi:type="dcterms:W3CDTF">2023-05-24T12:41:00Z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