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C421E">
              <w:t>-1397</w:t>
            </w:r>
          </w:p>
          <w:p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08F3">
              <w:t>23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AC421E" w:rsidRPr="00AC421E" w:rsidRDefault="00793DD5" w:rsidP="00AC421E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C421E" w:rsidRPr="00AC421E" w:rsidRDefault="00AC421E" w:rsidP="00DF3960">
      <w:r w:rsidRPr="00AC421E">
        <w:t>I am seeking to obtain a breakdown of each incident of a traced missing person that either has a home address or has went missing from the Glasgow City local authority area in a raw data format from 1</w:t>
      </w:r>
      <w:r w:rsidRPr="00AC421E">
        <w:rPr>
          <w:vertAlign w:val="superscript"/>
        </w:rPr>
        <w:t>st</w:t>
      </w:r>
      <w:r w:rsidRPr="00AC421E">
        <w:t xml:space="preserve"> May 2019 to 30</w:t>
      </w:r>
      <w:r w:rsidRPr="00AC421E">
        <w:rPr>
          <w:vertAlign w:val="superscript"/>
        </w:rPr>
        <w:t>th</w:t>
      </w:r>
      <w:r w:rsidRPr="00AC421E">
        <w:t xml:space="preserve"> April 2023 (inclusive of both dates). </w:t>
      </w:r>
    </w:p>
    <w:p w:rsidR="00AC421E" w:rsidRPr="00AC421E" w:rsidRDefault="00AC421E" w:rsidP="00DF3960">
      <w:r w:rsidRPr="00AC421E">
        <w:t>I’m conscious that the data held by yourselves is sensitive information but looking for any identifying information to be removed and replaced with a proxy, e.g. only using the postcode rather than full address. I am hoping to obtain the following variables to conduct my analysis:</w:t>
      </w:r>
    </w:p>
    <w:p w:rsidR="00AC421E" w:rsidRPr="00AC421E" w:rsidRDefault="00AC421E" w:rsidP="00DF3960">
      <w:r w:rsidRPr="00AC421E">
        <w:t>‘Home’ postcode</w:t>
      </w:r>
    </w:p>
    <w:p w:rsidR="00AC421E" w:rsidRPr="00AC421E" w:rsidRDefault="00AC421E" w:rsidP="00DF3960">
      <w:r w:rsidRPr="00AC421E">
        <w:t>‘Missing from’ postcode</w:t>
      </w:r>
    </w:p>
    <w:p w:rsidR="00AC421E" w:rsidRPr="00AC421E" w:rsidRDefault="00AC421E" w:rsidP="00DF3960">
      <w:r w:rsidRPr="00AC421E">
        <w:t>’Traced’ postcode</w:t>
      </w:r>
    </w:p>
    <w:p w:rsidR="00AC421E" w:rsidRPr="00AC421E" w:rsidRDefault="00AC421E" w:rsidP="00DF3960">
      <w:r w:rsidRPr="00AC421E">
        <w:t>Date reported missing</w:t>
      </w:r>
    </w:p>
    <w:p w:rsidR="00AC421E" w:rsidRPr="00AC421E" w:rsidRDefault="00AC421E" w:rsidP="00DF3960">
      <w:r w:rsidRPr="00AC421E">
        <w:t>Hour of the day of reported missing</w:t>
      </w:r>
    </w:p>
    <w:p w:rsidR="00AC421E" w:rsidRPr="00AC421E" w:rsidRDefault="00AC421E" w:rsidP="00DF3960">
      <w:r w:rsidRPr="00AC421E">
        <w:t>Age at time of going missing (banded into age groups as follows: 0-12,13-17,18-24,25-34,35-44,45-54,55-64,65+)</w:t>
      </w:r>
    </w:p>
    <w:p w:rsidR="00AC421E" w:rsidRPr="00AC421E" w:rsidRDefault="00AC421E" w:rsidP="00DF3960">
      <w:r w:rsidRPr="00AC421E">
        <w:t>Ethnicity</w:t>
      </w:r>
    </w:p>
    <w:p w:rsidR="00AC421E" w:rsidRPr="00AC421E" w:rsidRDefault="00AC421E" w:rsidP="00DF3960">
      <w:r w:rsidRPr="00AC421E">
        <w:t>Gender (sex if gender is unavailable)</w:t>
      </w:r>
    </w:p>
    <w:p w:rsidR="00AC421E" w:rsidRPr="00AC421E" w:rsidRDefault="00AC421E" w:rsidP="00DF3960">
      <w:r w:rsidRPr="00AC421E">
        <w:t>Length of time missing per incident in minutes</w:t>
      </w:r>
    </w:p>
    <w:p w:rsidR="00AC421E" w:rsidRPr="00AC421E" w:rsidRDefault="00AC421E" w:rsidP="00DF3960">
      <w:r w:rsidRPr="00AC421E">
        <w:t>Initial risk level</w:t>
      </w:r>
    </w:p>
    <w:p w:rsidR="00AC421E" w:rsidRPr="00AC421E" w:rsidRDefault="00AC421E" w:rsidP="00DF3960">
      <w:r w:rsidRPr="00AC421E">
        <w:t>Final risk level</w:t>
      </w:r>
    </w:p>
    <w:p w:rsidR="00AC421E" w:rsidRPr="00AC421E" w:rsidRDefault="00AC421E" w:rsidP="00DF3960">
      <w:r w:rsidRPr="00AC421E">
        <w:t>A randomly generated nominal ID.</w:t>
      </w:r>
    </w:p>
    <w:p w:rsidR="00AC421E" w:rsidRPr="00AC421E" w:rsidRDefault="00AC421E" w:rsidP="00DF3960">
      <w:r w:rsidRPr="00AC421E">
        <w:t>Residence type (home, hospital, young offenders, etc)</w:t>
      </w:r>
    </w:p>
    <w:p w:rsidR="00AC421E" w:rsidRPr="00AC421E" w:rsidRDefault="00AC421E" w:rsidP="00DF3960">
      <w:r w:rsidRPr="00AC421E">
        <w:t>Whether they have/had a prior history of going missing/repeat missing person</w:t>
      </w:r>
    </w:p>
    <w:p w:rsidR="00AC421E" w:rsidRPr="00AC421E" w:rsidRDefault="00AC421E" w:rsidP="00DF3960">
      <w:r w:rsidRPr="00AC421E">
        <w:lastRenderedPageBreak/>
        <w:t>Whether they have/had a neurological disorder</w:t>
      </w:r>
    </w:p>
    <w:p w:rsidR="00AC421E" w:rsidRPr="00AC421E" w:rsidRDefault="00AC421E" w:rsidP="00DF3960">
      <w:r w:rsidRPr="00AC421E">
        <w:t>Whether they are/were a suicide risk (which encompasses suicide risk, last intentions known, prep made, etc)</w:t>
      </w:r>
    </w:p>
    <w:p w:rsidR="00AC421E" w:rsidRPr="00AC421E" w:rsidRDefault="00AC421E" w:rsidP="00DF3960">
      <w:r w:rsidRPr="00AC421E">
        <w:t>Whether they have/had substance abuse issues (drugs, alcohol)</w:t>
      </w:r>
    </w:p>
    <w:p w:rsidR="00AC421E" w:rsidRPr="00AC421E" w:rsidRDefault="00AC421E" w:rsidP="00DF3960">
      <w:r w:rsidRPr="00AC421E">
        <w:t>Whether they are/were involved in crime</w:t>
      </w:r>
    </w:p>
    <w:p w:rsidR="00AC421E" w:rsidRPr="00AC421E" w:rsidRDefault="00AC421E" w:rsidP="00DF3960">
      <w:r w:rsidRPr="00AC421E">
        <w:t>Whether they have/had any domestic issues (school issues, financial issues, relationship breakdown)</w:t>
      </w:r>
    </w:p>
    <w:p w:rsidR="00AC421E" w:rsidRPr="00AC421E" w:rsidRDefault="00AC421E" w:rsidP="00DF3960">
      <w:r w:rsidRPr="00AC421E">
        <w:t>Whether they are/were exposed to harm or abuse (inc. exposure to harm, domestic abuse, forced marriage abuse)</w:t>
      </w:r>
    </w:p>
    <w:p w:rsidR="00AC421E" w:rsidRPr="00AC421E" w:rsidRDefault="00AC421E" w:rsidP="00DF3960">
      <w:r w:rsidRPr="00AC421E">
        <w:t>Whether they have/had mental health issue/condition</w:t>
      </w:r>
    </w:p>
    <w:p w:rsidR="00AC421E" w:rsidRPr="00AC421E" w:rsidRDefault="00AC421E" w:rsidP="00DF3960">
      <w:r w:rsidRPr="00AC421E">
        <w:t>Whether the missing person had been found deceased or not</w:t>
      </w:r>
    </w:p>
    <w:p w:rsidR="00AC421E" w:rsidRDefault="00AC421E" w:rsidP="00DF3960">
      <w:r w:rsidRPr="00AC421E">
        <w:t>The method in which they were returned (e.g. traced by police, returned on accord, etc)</w:t>
      </w:r>
    </w:p>
    <w:p w:rsidR="00D24D46" w:rsidRDefault="00D24D46" w:rsidP="00D24D46">
      <w:pPr>
        <w:tabs>
          <w:tab w:val="left" w:pos="5400"/>
        </w:tabs>
      </w:pPr>
      <w:r>
        <w:t>In accordance with Sections 12(1) (Excessive cost of compliance) and 16(4) (Refusal of request) of the Freedom of Information (Scotland) Act 2002 (the Act), this letter represents a Refusal Notice.</w:t>
      </w:r>
    </w:p>
    <w:p w:rsidR="00BF6B81" w:rsidRDefault="00D24D46" w:rsidP="00D24D46">
      <w:pPr>
        <w:tabs>
          <w:tab w:val="left" w:pos="5400"/>
        </w:tabs>
      </w:pPr>
      <w:r>
        <w:t>By way of explanation, to provide this information would require us</w:t>
      </w:r>
      <w:r w:rsidR="00DF3960" w:rsidRPr="00DF3960">
        <w:t xml:space="preserve"> </w:t>
      </w:r>
      <w:r w:rsidR="00DF3960">
        <w:t>to search and extract data from the National Missing Persons database. For the time period requested t</w:t>
      </w:r>
      <w:r w:rsidR="00DF3960" w:rsidRPr="00DF3960">
        <w:t xml:space="preserve">here </w:t>
      </w:r>
      <w:r w:rsidR="00DF3960">
        <w:t>were</w:t>
      </w:r>
      <w:r w:rsidR="00DF3960" w:rsidRPr="00DF3960">
        <w:t xml:space="preserve"> 9130 records of</w:t>
      </w:r>
      <w:r w:rsidR="00DF3960">
        <w:t xml:space="preserve"> missing persons investigations. If we were to use the example it took a minimum of 7 minutes to check each record for information requested above</w:t>
      </w:r>
      <w:r w:rsidR="00DF3960" w:rsidRPr="00DF3960">
        <w:t>, then calculations show it would take approximately 1</w:t>
      </w:r>
      <w:r w:rsidR="00DF3960">
        <w:t>06</w:t>
      </w:r>
      <w:r w:rsidR="00DF3960" w:rsidRPr="00DF3960">
        <w:t>5 hours, and would cost approximately £</w:t>
      </w:r>
      <w:r w:rsidR="00DF3960">
        <w:t>15,977</w:t>
      </w:r>
      <w:r w:rsidR="00DF3960" w:rsidRPr="00DF3960">
        <w:t xml:space="preserve"> to carry out this task. This is in excess of the £600 prescribed by the Scottish Ministers under the Act.</w:t>
      </w:r>
      <w:r>
        <w:t xml:space="preserve"> </w:t>
      </w:r>
    </w:p>
    <w:p w:rsidR="00DF3960" w:rsidRPr="00F208F3" w:rsidRDefault="00DF3960" w:rsidP="00D24D46">
      <w:pPr>
        <w:tabs>
          <w:tab w:val="left" w:pos="5400"/>
        </w:tabs>
      </w:pPr>
      <w:r w:rsidRPr="00F208F3">
        <w:t xml:space="preserve">However to be of assistance, </w:t>
      </w:r>
      <w:r w:rsidR="002040DF" w:rsidRPr="00F208F3">
        <w:t xml:space="preserve">as this is for academic research we have provided contact details below who hopefully could assist you further with your university coursework and provide sample data. </w:t>
      </w:r>
    </w:p>
    <w:p w:rsidR="00F208F3" w:rsidRPr="002040DF" w:rsidRDefault="00946E49" w:rsidP="00D24D46">
      <w:pPr>
        <w:tabs>
          <w:tab w:val="left" w:pos="5400"/>
        </w:tabs>
        <w:rPr>
          <w:color w:val="FF0000"/>
        </w:rPr>
      </w:pPr>
      <w:hyperlink r:id="rId8" w:history="1">
        <w:r w:rsidR="00F208F3">
          <w:rPr>
            <w:rStyle w:val="Hyperlink"/>
          </w:rPr>
          <w:t>AcademicResearch@scotland.police.uk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6E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6E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6E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6E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6E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6E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F0E7C"/>
    <w:multiLevelType w:val="hybridMultilevel"/>
    <w:tmpl w:val="D24C3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40DF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46E49"/>
    <w:rsid w:val="009631A4"/>
    <w:rsid w:val="00977296"/>
    <w:rsid w:val="00A25E93"/>
    <w:rsid w:val="00A320FF"/>
    <w:rsid w:val="00A70AC0"/>
    <w:rsid w:val="00A84EA9"/>
    <w:rsid w:val="00AC421E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4D46"/>
    <w:rsid w:val="00D27DC5"/>
    <w:rsid w:val="00D47E36"/>
    <w:rsid w:val="00DF3960"/>
    <w:rsid w:val="00E55D79"/>
    <w:rsid w:val="00EE2373"/>
    <w:rsid w:val="00EF4761"/>
    <w:rsid w:val="00F208F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Research@scotland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617</Words>
  <Characters>3519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2023-06-23T14:04:00Z</cp:lastPrinted>
  <dcterms:created xsi:type="dcterms:W3CDTF">2023-06-21T11:42:00Z</dcterms:created>
  <dcterms:modified xsi:type="dcterms:W3CDTF">2023-06-23T14:04:00Z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