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B398D2F" w14:textId="77777777" w:rsidTr="00540A52">
        <w:trPr>
          <w:trHeight w:val="2552"/>
          <w:tblHeader/>
        </w:trPr>
        <w:tc>
          <w:tcPr>
            <w:tcW w:w="2269" w:type="dxa"/>
          </w:tcPr>
          <w:p w14:paraId="0B326B4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A69DD4D" wp14:editId="2A5BBBCD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849F14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7B95DD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D5224BF" w14:textId="77805B2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500AD">
              <w:t>2678</w:t>
            </w:r>
          </w:p>
          <w:p w14:paraId="3358A833" w14:textId="3792018A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A0609">
              <w:t>1</w:t>
            </w:r>
            <w:r w:rsidR="00DA0609" w:rsidRPr="00DA0609">
              <w:rPr>
                <w:vertAlign w:val="superscript"/>
              </w:rPr>
              <w:t>st</w:t>
            </w:r>
            <w:r w:rsidR="00DA0609">
              <w:t xml:space="preserve"> </w:t>
            </w:r>
            <w:r w:rsidR="001500AD">
              <w:t>November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19EA2A0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274491" w14:textId="77777777" w:rsidR="001500AD" w:rsidRPr="001500AD" w:rsidRDefault="001500AD" w:rsidP="001500AD">
      <w:pPr>
        <w:pStyle w:val="Heading2"/>
      </w:pPr>
      <w:r w:rsidRPr="001500AD">
        <w:t>1. Please state how many of your serving officers have got a (i) conviction or (ii) a caution for the offence of shoplifting?</w:t>
      </w:r>
    </w:p>
    <w:p w14:paraId="787E472A" w14:textId="77777777" w:rsidR="001500AD" w:rsidRPr="001500AD" w:rsidRDefault="001500AD" w:rsidP="001500AD">
      <w:pPr>
        <w:pStyle w:val="Heading2"/>
      </w:pPr>
      <w:r w:rsidRPr="001500AD">
        <w:t>2. For each individual please state (i) if the offence was finalised by way of a conviction or caution, (ii) was the offence picked up as a pre-employment check or was it carried out after the individual was employed as a police officer, and (iii) the year the offence was committed.</w:t>
      </w:r>
    </w:p>
    <w:p w14:paraId="1F7D03F5" w14:textId="77777777" w:rsidR="001500AD" w:rsidRPr="001500AD" w:rsidRDefault="001500AD" w:rsidP="001500AD">
      <w:pPr>
        <w:pStyle w:val="Heading2"/>
      </w:pPr>
      <w:r w:rsidRPr="001500AD">
        <w:t>3. If possible where there was a shoplifting offence please state the value of the theft and the shop where the offence was committed?</w:t>
      </w:r>
    </w:p>
    <w:p w14:paraId="69F77CC9" w14:textId="388C2DC0" w:rsidR="001500AD" w:rsidRDefault="001500AD" w:rsidP="001500AD">
      <w:pPr>
        <w:tabs>
          <w:tab w:val="left" w:pos="5400"/>
        </w:tabs>
      </w:pPr>
      <w:r>
        <w:t xml:space="preserve">In response to your request, I must first of all advise you that a caution in Scotland has a different meaning to that in England and Wales.  In England and Wales, the term relates to a formal police warning. </w:t>
      </w:r>
    </w:p>
    <w:p w14:paraId="25896CB3" w14:textId="74C3E328" w:rsidR="00BF6B81" w:rsidRDefault="001500AD" w:rsidP="001500AD">
      <w:pPr>
        <w:tabs>
          <w:tab w:val="left" w:pos="5400"/>
        </w:tabs>
      </w:pPr>
      <w:r>
        <w:t>In Scotland a caution is common law, used when interviewing a suspect, taking a statement from someone who may end up being an accused person, or when charging someone. The caution is simply informing that person of their rights.</w:t>
      </w:r>
    </w:p>
    <w:p w14:paraId="6C066797" w14:textId="0BC916C2" w:rsidR="001500AD" w:rsidRDefault="001500AD" w:rsidP="001500AD">
      <w:r w:rsidRPr="007D1918">
        <w:t>As such, in terms of Section 17 of the Freedom of Information (Scotland) Act 2002, this represents a notice that the information you seek</w:t>
      </w:r>
      <w:r>
        <w:t>, in regards to Cautions,</w:t>
      </w:r>
      <w:r w:rsidRPr="007D1918">
        <w:t xml:space="preserve"> is not held by Police Scotland.</w:t>
      </w:r>
    </w:p>
    <w:p w14:paraId="42879A8C" w14:textId="6A68127B" w:rsidR="001500AD" w:rsidRDefault="001500AD" w:rsidP="001500AD">
      <w:pPr>
        <w:tabs>
          <w:tab w:val="left" w:pos="5400"/>
        </w:tabs>
        <w:outlineLvl w:val="0"/>
      </w:pPr>
      <w:r>
        <w:t xml:space="preserve">I also regret to inform you that I am unable to provide you with statistics on the number of Officers with convictions, </w:t>
      </w:r>
      <w:r w:rsidRPr="00BB5D03">
        <w:t xml:space="preserve">as it would prove too costly to do so within the context of the fee regulations.  </w:t>
      </w:r>
    </w:p>
    <w:p w14:paraId="0A5660D4" w14:textId="77777777" w:rsidR="001500AD" w:rsidRDefault="001500AD" w:rsidP="001500AD">
      <w:pPr>
        <w:tabs>
          <w:tab w:val="left" w:pos="5400"/>
        </w:tabs>
        <w:outlineLvl w:val="0"/>
      </w:pPr>
      <w:r w:rsidRPr="00BB5D03">
        <w:t xml:space="preserve">As you may be aware the current cost threshold is £600 and I estimate that it would cost well in excess of this amount to process your request. </w:t>
      </w:r>
    </w:p>
    <w:p w14:paraId="21B6D4BB" w14:textId="2ECD4D1B" w:rsidR="001500AD" w:rsidRPr="001500AD" w:rsidRDefault="001500AD" w:rsidP="001500AD">
      <w:pPr>
        <w:tabs>
          <w:tab w:val="left" w:pos="5400"/>
        </w:tabs>
        <w:outlineLvl w:val="0"/>
      </w:pPr>
      <w:r w:rsidRPr="00BB5D03">
        <w:lastRenderedPageBreak/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016A7490" w14:textId="1761E5D8" w:rsidR="001500AD" w:rsidRPr="001500AD" w:rsidRDefault="001500AD" w:rsidP="001500AD">
      <w:pPr>
        <w:rPr>
          <w:szCs w:val="20"/>
        </w:rPr>
      </w:pPr>
      <w:r>
        <w:rPr>
          <w:szCs w:val="20"/>
        </w:rPr>
        <w:t>By way of explanation, the only way to establish whether a police officer holds a conviction(s) would be to individually search over 16,000 officers against the criminal history system - an exercise which I estimate would far exceed the cost limit set out in the Fees Regulations.</w:t>
      </w:r>
    </w:p>
    <w:p w14:paraId="0D2E7426" w14:textId="77777777" w:rsidR="001500AD" w:rsidRPr="00B11A55" w:rsidRDefault="001500AD" w:rsidP="001500AD">
      <w:pPr>
        <w:tabs>
          <w:tab w:val="left" w:pos="5400"/>
        </w:tabs>
      </w:pPr>
    </w:p>
    <w:p w14:paraId="241BD5B0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AE17F6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7E2652C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3500407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FB75F7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8D6AA7C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E56FE63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7F6DB" w14:textId="77777777" w:rsidR="00195CC4" w:rsidRDefault="00195CC4" w:rsidP="00491644">
      <w:r>
        <w:separator/>
      </w:r>
    </w:p>
  </w:endnote>
  <w:endnote w:type="continuationSeparator" w:id="0">
    <w:p w14:paraId="7A08A31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A9BD" w14:textId="77777777" w:rsidR="00491644" w:rsidRDefault="00491644">
    <w:pPr>
      <w:pStyle w:val="Footer"/>
    </w:pPr>
  </w:p>
  <w:p w14:paraId="0CF97747" w14:textId="377F30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06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84A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AE14933" wp14:editId="0FC20565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559B55" wp14:editId="6C34C2B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AE36C21" w14:textId="20DB61D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06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FE12E" w14:textId="77777777" w:rsidR="00491644" w:rsidRDefault="00491644">
    <w:pPr>
      <w:pStyle w:val="Footer"/>
    </w:pPr>
  </w:p>
  <w:p w14:paraId="516EA5A9" w14:textId="28E549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06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05F5F" w14:textId="77777777" w:rsidR="00195CC4" w:rsidRDefault="00195CC4" w:rsidP="00491644">
      <w:r>
        <w:separator/>
      </w:r>
    </w:p>
  </w:footnote>
  <w:footnote w:type="continuationSeparator" w:id="0">
    <w:p w14:paraId="0C08C43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F566" w14:textId="2125FFA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06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CE70540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B9F65" w14:textId="6490E9D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06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22F54" w14:textId="1A2E74D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A060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78E6790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042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00AD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A0609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ACA977B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2023-10-31T11:41:00Z</dcterms:created>
  <dcterms:modified xsi:type="dcterms:W3CDTF">2023-11-01T08:25:00Z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