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CA30BB6" w14:textId="77777777" w:rsidTr="00540A52">
        <w:trPr>
          <w:trHeight w:val="2552"/>
          <w:tblHeader/>
        </w:trPr>
        <w:tc>
          <w:tcPr>
            <w:tcW w:w="2269" w:type="dxa"/>
          </w:tcPr>
          <w:p w14:paraId="4C28E711" w14:textId="77777777" w:rsidR="00B17211" w:rsidRDefault="007F490F" w:rsidP="00540A52">
            <w:pPr>
              <w:pStyle w:val="Heading1"/>
              <w:spacing w:before="0" w:after="0" w:line="240" w:lineRule="auto"/>
            </w:pPr>
            <w:r>
              <w:rPr>
                <w:noProof/>
                <w:lang w:eastAsia="en-GB"/>
              </w:rPr>
              <w:drawing>
                <wp:inline distT="0" distB="0" distL="0" distR="0" wp14:anchorId="5753761E" wp14:editId="37E738F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8356099" w14:textId="77777777" w:rsidR="00456324" w:rsidRPr="00456324" w:rsidRDefault="00456324" w:rsidP="00B17211">
            <w:pPr>
              <w:pStyle w:val="Heading1"/>
              <w:spacing w:before="120"/>
              <w:rPr>
                <w:sz w:val="4"/>
              </w:rPr>
            </w:pPr>
          </w:p>
          <w:p w14:paraId="12C7BD3A" w14:textId="77777777" w:rsidR="00B17211" w:rsidRDefault="007F490F" w:rsidP="00B17211">
            <w:pPr>
              <w:pStyle w:val="Heading1"/>
              <w:spacing w:before="120"/>
            </w:pPr>
            <w:r>
              <w:t>F</w:t>
            </w:r>
            <w:r w:rsidRPr="003E12CA">
              <w:t xml:space="preserve">reedom of Information </w:t>
            </w:r>
            <w:r>
              <w:t>Response</w:t>
            </w:r>
          </w:p>
          <w:p w14:paraId="13B32647" w14:textId="69F10F55" w:rsidR="00B17211" w:rsidRPr="00B17211" w:rsidRDefault="00B17211" w:rsidP="007F490F">
            <w:r w:rsidRPr="007F490F">
              <w:rPr>
                <w:rStyle w:val="Heading2Char"/>
              </w:rPr>
              <w:t>Our reference:</w:t>
            </w:r>
            <w:r>
              <w:t xml:space="preserve">  FOI 2</w:t>
            </w:r>
            <w:r w:rsidR="00AC443C">
              <w:t>3</w:t>
            </w:r>
            <w:r>
              <w:t>-</w:t>
            </w:r>
            <w:r w:rsidR="00BC54BD">
              <w:t>1299</w:t>
            </w:r>
          </w:p>
          <w:p w14:paraId="5AD01ADA" w14:textId="3E743BD5" w:rsidR="00B17211" w:rsidRDefault="00456324" w:rsidP="00EE2373">
            <w:r w:rsidRPr="007F490F">
              <w:rPr>
                <w:rStyle w:val="Heading2Char"/>
              </w:rPr>
              <w:t>Respon</w:t>
            </w:r>
            <w:r w:rsidR="007D55F6">
              <w:rPr>
                <w:rStyle w:val="Heading2Char"/>
              </w:rPr>
              <w:t>ded to:</w:t>
            </w:r>
            <w:r w:rsidR="007F490F">
              <w:t xml:space="preserve">  </w:t>
            </w:r>
            <w:r w:rsidR="00BC54BD">
              <w:t xml:space="preserve">06 </w:t>
            </w:r>
            <w:r w:rsidR="00C14FF4">
              <w:t>July</w:t>
            </w:r>
            <w:r>
              <w:t xml:space="preserve"> 2023</w:t>
            </w:r>
          </w:p>
        </w:tc>
      </w:tr>
    </w:tbl>
    <w:p w14:paraId="1605424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CFF0079" w14:textId="77777777" w:rsidR="00732255" w:rsidRDefault="00BC54BD" w:rsidP="00732255">
      <w:pPr>
        <w:pStyle w:val="Heading2"/>
      </w:pPr>
      <w:r>
        <w:t xml:space="preserve">How many black and minority ethnic (BAME) (a) police staff </w:t>
      </w:r>
      <w:r w:rsidR="00732255">
        <w:t>(b) police officers, broken down by rank, are there currently?</w:t>
      </w:r>
    </w:p>
    <w:p w14:paraId="6BAE8662" w14:textId="77777777" w:rsidR="00732255" w:rsidRPr="0030559E" w:rsidRDefault="00732255" w:rsidP="00732255">
      <w:r w:rsidRPr="0030559E">
        <w:t>In response to your request, I regret to inform you that I am unable to provide you with the information you have requested, as it would prove too costly to do so within the context of the fee regulations.</w:t>
      </w:r>
    </w:p>
    <w:p w14:paraId="6D075227" w14:textId="4708F365" w:rsidR="00732255" w:rsidRPr="0030559E" w:rsidRDefault="00732255" w:rsidP="00732255">
      <w:r w:rsidRPr="0030559E">
        <w:t>As you may be aware the current cost threshold is £600, and I estimate that it would cost well in excess of this amount to process your request.</w:t>
      </w:r>
    </w:p>
    <w:p w14:paraId="6AE2E3FC" w14:textId="77777777" w:rsidR="00732255" w:rsidRPr="0030559E" w:rsidRDefault="00732255" w:rsidP="00732255">
      <w:r w:rsidRPr="0030559E">
        <w:t>As such, and in terms of Section 16(4) of the Freedom of Information (Scotland) Act 2002 where Section 12(1) of the Act (Excessive Cost of Compliance) has been applied, this represents a refusal notice for the information sought.</w:t>
      </w:r>
    </w:p>
    <w:p w14:paraId="50C34403" w14:textId="004ADFC5" w:rsidR="00732255" w:rsidRPr="0030559E" w:rsidRDefault="00732255" w:rsidP="00732255">
      <w:pPr>
        <w:rPr>
          <w:b/>
        </w:rPr>
      </w:pPr>
      <w:r w:rsidRPr="0030559E">
        <w:t>By way of explanatio</w:t>
      </w:r>
      <w:r w:rsidR="00D72CB9">
        <w:t xml:space="preserve">n, while officers and staff provide the </w:t>
      </w:r>
      <w:r w:rsidR="0055720D">
        <w:t xml:space="preserve">original </w:t>
      </w:r>
      <w:r w:rsidR="00D72CB9">
        <w:t xml:space="preserve">data, the data is grouped into categories for statutory reporting.  As such, </w:t>
      </w:r>
      <w:r w:rsidR="0055720D">
        <w:t xml:space="preserve">in order to provide you with the </w:t>
      </w:r>
      <w:r w:rsidR="000A021E">
        <w:t xml:space="preserve">breakdown of rank </w:t>
      </w:r>
      <w:r w:rsidR="00136204">
        <w:t>of officers</w:t>
      </w:r>
      <w:r w:rsidR="000A021E">
        <w:t xml:space="preserve"> </w:t>
      </w:r>
      <w:r w:rsidR="00136204">
        <w:t xml:space="preserve">and </w:t>
      </w:r>
      <w:r w:rsidR="000A021E">
        <w:t xml:space="preserve">grade of </w:t>
      </w:r>
      <w:r w:rsidR="00136204">
        <w:t>staff</w:t>
      </w:r>
      <w:r w:rsidR="000A021E" w:rsidRPr="000A021E">
        <w:t xml:space="preserve"> </w:t>
      </w:r>
      <w:r w:rsidR="000A021E">
        <w:t>identifying as BAME</w:t>
      </w:r>
      <w:r w:rsidR="00136204">
        <w:t xml:space="preserve"> </w:t>
      </w:r>
      <w:r w:rsidR="00527802">
        <w:t>each</w:t>
      </w:r>
      <w:r w:rsidR="000A021E">
        <w:t xml:space="preserve"> personnel</w:t>
      </w:r>
      <w:r w:rsidR="00527802">
        <w:t xml:space="preserve"> record would need to be manually examined. </w:t>
      </w:r>
      <w:r w:rsidR="00807819">
        <w:t>With respect to only officers, Police Scotland have an excess of 17,000 officers, a conservative estimate is that it would take 4 minutes to examine a single personnel record to determine rank and ethnicity.  This would equate to an excess of 1,133 hours of work, greatly exceeding the cost threshold set out within the Act, this is before taking staff members into account.</w:t>
      </w:r>
    </w:p>
    <w:p w14:paraId="3547ADDA" w14:textId="77777777" w:rsidR="00732255" w:rsidRPr="0030559E" w:rsidRDefault="00732255" w:rsidP="00732255">
      <w:r w:rsidRPr="0030559E">
        <w:t>Police Scotland have assessed that the £600 cost limit within the Act equates to 40 hours of work and so this part of your request would breach the cost threshold.</w:t>
      </w:r>
    </w:p>
    <w:p w14:paraId="65A55A78" w14:textId="42128A1B" w:rsidR="00B531EE" w:rsidRDefault="00B531EE" w:rsidP="00B531EE">
      <w:r>
        <w:t xml:space="preserve">Whilst I would normally suggest </w:t>
      </w:r>
      <w:r w:rsidR="005137BD">
        <w:t>a way</w:t>
      </w:r>
      <w:r>
        <w:t xml:space="preserve"> to amend your request in order to provide the information requested due to the manner in which the data is held, I do not believe there is a way this question can be answered within cost in its current form.</w:t>
      </w:r>
    </w:p>
    <w:p w14:paraId="769AAAC9" w14:textId="246F1C39" w:rsidR="007C443B" w:rsidRDefault="00F3147D" w:rsidP="007F1B59">
      <w:r>
        <w:lastRenderedPageBreak/>
        <w:t xml:space="preserve">To </w:t>
      </w:r>
      <w:r w:rsidR="000824F7">
        <w:t>be of assistance</w:t>
      </w:r>
      <w:r>
        <w:t xml:space="preserve"> I have extracted the following data from the 2021/2022</w:t>
      </w:r>
      <w:r w:rsidR="000824F7">
        <w:t xml:space="preserve"> </w:t>
      </w:r>
      <w:r>
        <w:t xml:space="preserve">Equality and Diversity Employment Monitoring report. </w:t>
      </w:r>
      <w:r w:rsidR="000824F7">
        <w:t xml:space="preserve">I can advise that </w:t>
      </w:r>
      <w:r w:rsidR="007F1B59">
        <w:t>104 members of police staff</w:t>
      </w:r>
      <w:r w:rsidR="007C443B">
        <w:t xml:space="preserve"> identify as BAME.</w:t>
      </w:r>
      <w:r w:rsidR="000824F7">
        <w:t xml:space="preserve"> Statutory reporting provides that 13 of these staff members that identify as BAME are grade 8 and above, and 91 staff members are grade 7 and below. </w:t>
      </w:r>
    </w:p>
    <w:p w14:paraId="368179AC" w14:textId="77777777" w:rsidR="00F3147D" w:rsidRDefault="000824F7" w:rsidP="00F3147D">
      <w:r>
        <w:t xml:space="preserve">Likewise, </w:t>
      </w:r>
      <w:r w:rsidR="007F1B59">
        <w:t>276 police officers identify as BAME.</w:t>
      </w:r>
      <w:r w:rsidR="002F3889">
        <w:t xml:space="preserve"> </w:t>
      </w:r>
      <w:r w:rsidR="004646C8">
        <w:t xml:space="preserve">230 of those officers hold the rank of constable and </w:t>
      </w:r>
      <w:r w:rsidR="002F3889">
        <w:t xml:space="preserve">46 of those officers have attained the rank of </w:t>
      </w:r>
      <w:r w:rsidR="00774A12">
        <w:t>sergeant or abov</w:t>
      </w:r>
      <w:r w:rsidR="004646C8">
        <w:t>e.</w:t>
      </w:r>
    </w:p>
    <w:p w14:paraId="4FA30E4E" w14:textId="77777777" w:rsidR="00F3147D" w:rsidRDefault="00F3147D" w:rsidP="00F3147D">
      <w:r>
        <w:t>Should you wish to view the full the report please see the link below.</w:t>
      </w:r>
    </w:p>
    <w:p w14:paraId="21CD9733" w14:textId="77777777" w:rsidR="00F3147D" w:rsidRDefault="00B55E50" w:rsidP="00F3147D">
      <w:pPr>
        <w:rPr>
          <w:rStyle w:val="Hyperlink"/>
        </w:rPr>
      </w:pPr>
      <w:hyperlink r:id="rId8" w:history="1">
        <w:r w:rsidR="00F3147D">
          <w:rPr>
            <w:rStyle w:val="Hyperlink"/>
          </w:rPr>
          <w:t>Police Scotland Equality and Diversity Employment Monitoring Report 2021-2022</w:t>
        </w:r>
      </w:hyperlink>
    </w:p>
    <w:p w14:paraId="33974378" w14:textId="6B1B5463" w:rsidR="00A859BB" w:rsidRDefault="00A859BB" w:rsidP="00F3147D">
      <w:r w:rsidRPr="00A859BB">
        <w:t xml:space="preserve">The 2022/2023 Equality and Diversity Employment Monitoring report is currently being compiled. </w:t>
      </w:r>
    </w:p>
    <w:p w14:paraId="1AA5F5B2" w14:textId="09B5E2E1" w:rsidR="00BC54BD" w:rsidRDefault="00BC54BD" w:rsidP="00F3147D">
      <w:pPr>
        <w:pStyle w:val="Heading2"/>
      </w:pPr>
      <w:r>
        <w:br/>
        <w:t>Please also provide details of how many police staff and police officers of each rank there are in total.</w:t>
      </w:r>
    </w:p>
    <w:p w14:paraId="1D0167A2" w14:textId="4E3BA471" w:rsidR="001F548E" w:rsidRDefault="001F548E" w:rsidP="001F548E">
      <w:r>
        <w:t xml:space="preserve">In response to this question please see </w:t>
      </w:r>
      <w:r w:rsidR="0059373F">
        <w:t>the</w:t>
      </w:r>
      <w:r w:rsidR="0078664D">
        <w:t xml:space="preserve"> two</w:t>
      </w:r>
      <w:r w:rsidR="0059373F">
        <w:t xml:space="preserve"> tables below.</w:t>
      </w:r>
    </w:p>
    <w:p w14:paraId="35A9F7FC" w14:textId="76AD3400" w:rsidR="0059373F" w:rsidRDefault="0059373F" w:rsidP="001F548E">
      <w:r>
        <w:t>The first table provides the number of police officers broken by rank as of 31 March 2023.</w:t>
      </w:r>
    </w:p>
    <w:tbl>
      <w:tblPr>
        <w:tblStyle w:val="TableGrid"/>
        <w:tblW w:w="0" w:type="auto"/>
        <w:tblLook w:val="04A0" w:firstRow="1" w:lastRow="0" w:firstColumn="1" w:lastColumn="0" w:noHBand="0" w:noVBand="1"/>
        <w:tblCaption w:val="The The number of police officers broken by rank as of 31 March 2023."/>
        <w:tblDescription w:val="The number of police officers broken by rank as of 31 March 2023."/>
      </w:tblPr>
      <w:tblGrid>
        <w:gridCol w:w="5665"/>
        <w:gridCol w:w="2127"/>
        <w:gridCol w:w="1558"/>
      </w:tblGrid>
      <w:tr w:rsidR="001F548E" w14:paraId="493E4EFA" w14:textId="77777777" w:rsidTr="00B55E50">
        <w:trPr>
          <w:tblHeader/>
        </w:trPr>
        <w:tc>
          <w:tcPr>
            <w:tcW w:w="5665" w:type="dxa"/>
            <w:shd w:val="clear" w:color="auto" w:fill="D9D9D9" w:themeFill="background1" w:themeFillShade="D9"/>
            <w:hideMark/>
          </w:tcPr>
          <w:p w14:paraId="570E7F09" w14:textId="6DB0E639" w:rsidR="001F548E" w:rsidRDefault="001F548E" w:rsidP="0059373F">
            <w:r>
              <w:t>Police Officers</w:t>
            </w:r>
          </w:p>
        </w:tc>
        <w:tc>
          <w:tcPr>
            <w:tcW w:w="2127" w:type="dxa"/>
            <w:shd w:val="clear" w:color="auto" w:fill="D9D9D9" w:themeFill="background1" w:themeFillShade="D9"/>
            <w:hideMark/>
          </w:tcPr>
          <w:p w14:paraId="622C6937" w14:textId="77777777" w:rsidR="001F548E" w:rsidRDefault="001F548E" w:rsidP="0059373F">
            <w:r>
              <w:t>Headcount</w:t>
            </w:r>
          </w:p>
        </w:tc>
        <w:tc>
          <w:tcPr>
            <w:tcW w:w="1558" w:type="dxa"/>
            <w:shd w:val="clear" w:color="auto" w:fill="D9D9D9" w:themeFill="background1" w:themeFillShade="D9"/>
            <w:hideMark/>
          </w:tcPr>
          <w:p w14:paraId="5CCD40DD" w14:textId="2E97B8BD" w:rsidR="001F548E" w:rsidRDefault="001F548E" w:rsidP="0059373F">
            <w:r>
              <w:t>F</w:t>
            </w:r>
            <w:r w:rsidR="0059373F">
              <w:t>ull Time Equivalent</w:t>
            </w:r>
          </w:p>
        </w:tc>
      </w:tr>
      <w:tr w:rsidR="001F548E" w14:paraId="6E5B581B" w14:textId="77777777" w:rsidTr="00B55E50">
        <w:tc>
          <w:tcPr>
            <w:tcW w:w="5665" w:type="dxa"/>
            <w:hideMark/>
          </w:tcPr>
          <w:p w14:paraId="7668ADD9" w14:textId="77777777" w:rsidR="001F548E" w:rsidRDefault="001F548E" w:rsidP="0059373F">
            <w:r>
              <w:t>Chief Constable</w:t>
            </w:r>
          </w:p>
        </w:tc>
        <w:tc>
          <w:tcPr>
            <w:tcW w:w="2127" w:type="dxa"/>
            <w:hideMark/>
          </w:tcPr>
          <w:p w14:paraId="28E266A7" w14:textId="77777777" w:rsidR="001F548E" w:rsidRDefault="001F548E" w:rsidP="0059373F">
            <w:r>
              <w:t>1</w:t>
            </w:r>
          </w:p>
        </w:tc>
        <w:tc>
          <w:tcPr>
            <w:tcW w:w="1558" w:type="dxa"/>
            <w:hideMark/>
          </w:tcPr>
          <w:p w14:paraId="1088E239" w14:textId="77777777" w:rsidR="001F548E" w:rsidRDefault="001F548E" w:rsidP="0059373F">
            <w:r>
              <w:t>1</w:t>
            </w:r>
          </w:p>
        </w:tc>
      </w:tr>
      <w:tr w:rsidR="001F548E" w14:paraId="6667C897" w14:textId="77777777" w:rsidTr="00B55E50">
        <w:tc>
          <w:tcPr>
            <w:tcW w:w="5665" w:type="dxa"/>
            <w:hideMark/>
          </w:tcPr>
          <w:p w14:paraId="414FF4E0" w14:textId="77777777" w:rsidR="001F548E" w:rsidRDefault="001F548E" w:rsidP="0059373F">
            <w:r>
              <w:t>Deputy Chief Constable</w:t>
            </w:r>
          </w:p>
        </w:tc>
        <w:tc>
          <w:tcPr>
            <w:tcW w:w="2127" w:type="dxa"/>
            <w:hideMark/>
          </w:tcPr>
          <w:p w14:paraId="337212F6" w14:textId="77777777" w:rsidR="001F548E" w:rsidRDefault="001F548E" w:rsidP="0059373F">
            <w:r>
              <w:t>3</w:t>
            </w:r>
          </w:p>
        </w:tc>
        <w:tc>
          <w:tcPr>
            <w:tcW w:w="1558" w:type="dxa"/>
            <w:hideMark/>
          </w:tcPr>
          <w:p w14:paraId="3A4E3C30" w14:textId="77777777" w:rsidR="001F548E" w:rsidRDefault="001F548E" w:rsidP="0059373F">
            <w:r>
              <w:t>3</w:t>
            </w:r>
          </w:p>
        </w:tc>
      </w:tr>
      <w:tr w:rsidR="001F548E" w14:paraId="23F3BC57" w14:textId="77777777" w:rsidTr="00B55E50">
        <w:tc>
          <w:tcPr>
            <w:tcW w:w="5665" w:type="dxa"/>
            <w:hideMark/>
          </w:tcPr>
          <w:p w14:paraId="368729D0" w14:textId="77777777" w:rsidR="001F548E" w:rsidRDefault="001F548E" w:rsidP="0059373F">
            <w:r>
              <w:t>Assistant Chief Constable</w:t>
            </w:r>
          </w:p>
        </w:tc>
        <w:tc>
          <w:tcPr>
            <w:tcW w:w="2127" w:type="dxa"/>
            <w:hideMark/>
          </w:tcPr>
          <w:p w14:paraId="7A5BEC0C" w14:textId="77777777" w:rsidR="001F548E" w:rsidRDefault="001F548E" w:rsidP="0059373F">
            <w:r>
              <w:t>10</w:t>
            </w:r>
          </w:p>
        </w:tc>
        <w:tc>
          <w:tcPr>
            <w:tcW w:w="1558" w:type="dxa"/>
            <w:hideMark/>
          </w:tcPr>
          <w:p w14:paraId="337B803F" w14:textId="77777777" w:rsidR="001F548E" w:rsidRDefault="001F548E" w:rsidP="0059373F">
            <w:r>
              <w:t>10</w:t>
            </w:r>
          </w:p>
        </w:tc>
      </w:tr>
      <w:tr w:rsidR="001F548E" w14:paraId="3C8C1FB4" w14:textId="77777777" w:rsidTr="00B55E50">
        <w:tc>
          <w:tcPr>
            <w:tcW w:w="5665" w:type="dxa"/>
            <w:hideMark/>
          </w:tcPr>
          <w:p w14:paraId="588D2C12" w14:textId="77777777" w:rsidR="001F548E" w:rsidRDefault="001F548E" w:rsidP="0059373F">
            <w:r>
              <w:t>Chief Superintendent/ Detective Superintendent</w:t>
            </w:r>
          </w:p>
        </w:tc>
        <w:tc>
          <w:tcPr>
            <w:tcW w:w="2127" w:type="dxa"/>
            <w:hideMark/>
          </w:tcPr>
          <w:p w14:paraId="3AE09FE8" w14:textId="77777777" w:rsidR="001F548E" w:rsidRDefault="001F548E" w:rsidP="0059373F">
            <w:r>
              <w:t>37</w:t>
            </w:r>
          </w:p>
        </w:tc>
        <w:tc>
          <w:tcPr>
            <w:tcW w:w="1558" w:type="dxa"/>
            <w:hideMark/>
          </w:tcPr>
          <w:p w14:paraId="56635A4D" w14:textId="77777777" w:rsidR="001F548E" w:rsidRDefault="001F548E" w:rsidP="0059373F">
            <w:r>
              <w:t>37</w:t>
            </w:r>
          </w:p>
        </w:tc>
      </w:tr>
      <w:tr w:rsidR="001F548E" w14:paraId="7867DA37" w14:textId="77777777" w:rsidTr="00B55E50">
        <w:tc>
          <w:tcPr>
            <w:tcW w:w="5665" w:type="dxa"/>
            <w:hideMark/>
          </w:tcPr>
          <w:p w14:paraId="66A90D29" w14:textId="77777777" w:rsidR="001F548E" w:rsidRDefault="001F548E" w:rsidP="0059373F">
            <w:r>
              <w:t>Superintendent / Detective Superintendent</w:t>
            </w:r>
          </w:p>
        </w:tc>
        <w:tc>
          <w:tcPr>
            <w:tcW w:w="2127" w:type="dxa"/>
            <w:hideMark/>
          </w:tcPr>
          <w:p w14:paraId="7E6AD6C0" w14:textId="77777777" w:rsidR="001F548E" w:rsidRDefault="001F548E" w:rsidP="0059373F">
            <w:r>
              <w:t>121</w:t>
            </w:r>
          </w:p>
        </w:tc>
        <w:tc>
          <w:tcPr>
            <w:tcW w:w="1558" w:type="dxa"/>
            <w:hideMark/>
          </w:tcPr>
          <w:p w14:paraId="63BD836D" w14:textId="77777777" w:rsidR="001F548E" w:rsidRDefault="001F548E" w:rsidP="0059373F">
            <w:r>
              <w:t>121</w:t>
            </w:r>
          </w:p>
        </w:tc>
      </w:tr>
      <w:tr w:rsidR="001F548E" w14:paraId="664F4D7B" w14:textId="77777777" w:rsidTr="00B55E50">
        <w:tc>
          <w:tcPr>
            <w:tcW w:w="5665" w:type="dxa"/>
            <w:hideMark/>
          </w:tcPr>
          <w:p w14:paraId="432B6638" w14:textId="77777777" w:rsidR="001F548E" w:rsidRDefault="001F548E" w:rsidP="0059373F">
            <w:r>
              <w:t>Chief Inspector / Detective Chief Constable</w:t>
            </w:r>
          </w:p>
        </w:tc>
        <w:tc>
          <w:tcPr>
            <w:tcW w:w="2127" w:type="dxa"/>
            <w:hideMark/>
          </w:tcPr>
          <w:p w14:paraId="72FD3E18" w14:textId="77777777" w:rsidR="001F548E" w:rsidRDefault="001F548E" w:rsidP="0059373F">
            <w:r>
              <w:t>223</w:t>
            </w:r>
          </w:p>
        </w:tc>
        <w:tc>
          <w:tcPr>
            <w:tcW w:w="1558" w:type="dxa"/>
            <w:hideMark/>
          </w:tcPr>
          <w:p w14:paraId="7844110E" w14:textId="77777777" w:rsidR="001F548E" w:rsidRDefault="001F548E" w:rsidP="0059373F">
            <w:r>
              <w:t>222.8</w:t>
            </w:r>
          </w:p>
        </w:tc>
      </w:tr>
      <w:tr w:rsidR="001F548E" w14:paraId="6A318AD0" w14:textId="77777777" w:rsidTr="00B55E50">
        <w:tc>
          <w:tcPr>
            <w:tcW w:w="5665" w:type="dxa"/>
            <w:hideMark/>
          </w:tcPr>
          <w:p w14:paraId="0B5C4A38" w14:textId="77777777" w:rsidR="001F548E" w:rsidRDefault="001F548E" w:rsidP="0059373F">
            <w:r>
              <w:t>Inspector/Detective Inspector</w:t>
            </w:r>
          </w:p>
        </w:tc>
        <w:tc>
          <w:tcPr>
            <w:tcW w:w="2127" w:type="dxa"/>
            <w:hideMark/>
          </w:tcPr>
          <w:p w14:paraId="6E97F459" w14:textId="77777777" w:rsidR="001F548E" w:rsidRDefault="001F548E" w:rsidP="0059373F">
            <w:r>
              <w:t>852</w:t>
            </w:r>
          </w:p>
        </w:tc>
        <w:tc>
          <w:tcPr>
            <w:tcW w:w="1558" w:type="dxa"/>
            <w:hideMark/>
          </w:tcPr>
          <w:p w14:paraId="5685E867" w14:textId="77777777" w:rsidR="001F548E" w:rsidRDefault="001F548E" w:rsidP="0059373F">
            <w:r>
              <w:t>849.332</w:t>
            </w:r>
          </w:p>
        </w:tc>
      </w:tr>
      <w:tr w:rsidR="001F548E" w14:paraId="03751A00" w14:textId="77777777" w:rsidTr="00B55E50">
        <w:tc>
          <w:tcPr>
            <w:tcW w:w="5665" w:type="dxa"/>
            <w:hideMark/>
          </w:tcPr>
          <w:p w14:paraId="09A72DC6" w14:textId="77777777" w:rsidR="001F548E" w:rsidRDefault="001F548E" w:rsidP="0059373F">
            <w:r>
              <w:t>Sergeant / Detective Sergeant</w:t>
            </w:r>
          </w:p>
        </w:tc>
        <w:tc>
          <w:tcPr>
            <w:tcW w:w="2127" w:type="dxa"/>
            <w:hideMark/>
          </w:tcPr>
          <w:p w14:paraId="6D93C118" w14:textId="77777777" w:rsidR="001F548E" w:rsidRDefault="001F548E" w:rsidP="0059373F">
            <w:r>
              <w:t>2452</w:t>
            </w:r>
          </w:p>
        </w:tc>
        <w:tc>
          <w:tcPr>
            <w:tcW w:w="1558" w:type="dxa"/>
            <w:hideMark/>
          </w:tcPr>
          <w:p w14:paraId="5863B073" w14:textId="77777777" w:rsidR="001F548E" w:rsidRDefault="001F548E" w:rsidP="0059373F">
            <w:r>
              <w:t>2436.69</w:t>
            </w:r>
          </w:p>
        </w:tc>
      </w:tr>
      <w:tr w:rsidR="001F548E" w14:paraId="65C54B0E" w14:textId="77777777" w:rsidTr="00B55E50">
        <w:tc>
          <w:tcPr>
            <w:tcW w:w="5665" w:type="dxa"/>
            <w:hideMark/>
          </w:tcPr>
          <w:p w14:paraId="3E732CE5" w14:textId="77777777" w:rsidR="001F548E" w:rsidRDefault="001F548E" w:rsidP="0059373F">
            <w:r>
              <w:lastRenderedPageBreak/>
              <w:t>Police Constable / Detective Constable</w:t>
            </w:r>
          </w:p>
        </w:tc>
        <w:tc>
          <w:tcPr>
            <w:tcW w:w="2127" w:type="dxa"/>
            <w:hideMark/>
          </w:tcPr>
          <w:p w14:paraId="638E1E30" w14:textId="77777777" w:rsidR="001F548E" w:rsidRDefault="001F548E" w:rsidP="0059373F">
            <w:r>
              <w:t>13109</w:t>
            </w:r>
          </w:p>
        </w:tc>
        <w:tc>
          <w:tcPr>
            <w:tcW w:w="1558" w:type="dxa"/>
            <w:hideMark/>
          </w:tcPr>
          <w:p w14:paraId="5E28FED6" w14:textId="77777777" w:rsidR="001F548E" w:rsidRDefault="001F548E" w:rsidP="0059373F">
            <w:r>
              <w:t>12933.89</w:t>
            </w:r>
          </w:p>
        </w:tc>
      </w:tr>
      <w:tr w:rsidR="001F548E" w14:paraId="5002C5CD" w14:textId="77777777" w:rsidTr="00B55E50">
        <w:tc>
          <w:tcPr>
            <w:tcW w:w="5665" w:type="dxa"/>
            <w:hideMark/>
          </w:tcPr>
          <w:p w14:paraId="5CDD46D4" w14:textId="77777777" w:rsidR="001F548E" w:rsidRDefault="001F548E" w:rsidP="0059373F">
            <w:r>
              <w:t>Total</w:t>
            </w:r>
          </w:p>
        </w:tc>
        <w:tc>
          <w:tcPr>
            <w:tcW w:w="2127" w:type="dxa"/>
            <w:hideMark/>
          </w:tcPr>
          <w:p w14:paraId="2FF31EB0" w14:textId="77777777" w:rsidR="001F548E" w:rsidRDefault="001F548E" w:rsidP="0059373F">
            <w:r>
              <w:t>16808</w:t>
            </w:r>
          </w:p>
        </w:tc>
        <w:tc>
          <w:tcPr>
            <w:tcW w:w="1558" w:type="dxa"/>
            <w:hideMark/>
          </w:tcPr>
          <w:p w14:paraId="1CED2074" w14:textId="77777777" w:rsidR="001F548E" w:rsidRDefault="001F548E" w:rsidP="0059373F">
            <w:r>
              <w:t>16614.71</w:t>
            </w:r>
          </w:p>
        </w:tc>
      </w:tr>
    </w:tbl>
    <w:p w14:paraId="5ED15729" w14:textId="6BC1DF93" w:rsidR="00BF6B81" w:rsidRDefault="00BF6B81" w:rsidP="00793DD5">
      <w:pPr>
        <w:tabs>
          <w:tab w:val="left" w:pos="5400"/>
        </w:tabs>
      </w:pPr>
    </w:p>
    <w:p w14:paraId="07AAF9C0" w14:textId="6B62D84F" w:rsidR="0078664D" w:rsidRDefault="002E4D23" w:rsidP="00793DD5">
      <w:pPr>
        <w:tabs>
          <w:tab w:val="left" w:pos="5400"/>
        </w:tabs>
      </w:pPr>
      <w:r>
        <w:t>The table below provides the number of police staff broken by pay grade as of 31 March 2023.</w:t>
      </w:r>
    </w:p>
    <w:tbl>
      <w:tblPr>
        <w:tblStyle w:val="TableGrid"/>
        <w:tblW w:w="0" w:type="auto"/>
        <w:tblLook w:val="04A0" w:firstRow="1" w:lastRow="0" w:firstColumn="1" w:lastColumn="0" w:noHBand="0" w:noVBand="1"/>
        <w:tblCaption w:val="The number of police staff broken by pay grade as of 31 March "/>
        <w:tblDescription w:val="The number of police staff broken by pay grade as of 31 March "/>
      </w:tblPr>
      <w:tblGrid>
        <w:gridCol w:w="3539"/>
        <w:gridCol w:w="2694"/>
        <w:gridCol w:w="3117"/>
      </w:tblGrid>
      <w:tr w:rsidR="001F548E" w14:paraId="0285F3AE" w14:textId="77777777" w:rsidTr="00B55E50">
        <w:trPr>
          <w:tblHeader/>
        </w:trPr>
        <w:tc>
          <w:tcPr>
            <w:tcW w:w="3539" w:type="dxa"/>
            <w:shd w:val="clear" w:color="auto" w:fill="D9D9D9" w:themeFill="background1" w:themeFillShade="D9"/>
            <w:hideMark/>
          </w:tcPr>
          <w:p w14:paraId="5AC988B1" w14:textId="4A114FCD" w:rsidR="001F548E" w:rsidRDefault="001F548E" w:rsidP="0078664D">
            <w:r>
              <w:t>Police Staff</w:t>
            </w:r>
          </w:p>
        </w:tc>
        <w:tc>
          <w:tcPr>
            <w:tcW w:w="2694" w:type="dxa"/>
            <w:shd w:val="clear" w:color="auto" w:fill="D9D9D9" w:themeFill="background1" w:themeFillShade="D9"/>
            <w:hideMark/>
          </w:tcPr>
          <w:p w14:paraId="008DCBE4" w14:textId="77777777" w:rsidR="001F548E" w:rsidRDefault="001F548E" w:rsidP="0078664D">
            <w:r>
              <w:t>Headcount</w:t>
            </w:r>
          </w:p>
        </w:tc>
        <w:tc>
          <w:tcPr>
            <w:tcW w:w="3117" w:type="dxa"/>
            <w:shd w:val="clear" w:color="auto" w:fill="D9D9D9" w:themeFill="background1" w:themeFillShade="D9"/>
            <w:hideMark/>
          </w:tcPr>
          <w:p w14:paraId="5AD39848" w14:textId="7EFD0F68" w:rsidR="001F548E" w:rsidRDefault="001F548E" w:rsidP="0078664D">
            <w:r>
              <w:t>F</w:t>
            </w:r>
            <w:r w:rsidR="002E4D23">
              <w:t>ull Time Equivalent</w:t>
            </w:r>
          </w:p>
        </w:tc>
      </w:tr>
      <w:tr w:rsidR="001F548E" w14:paraId="1D18C2CF" w14:textId="77777777" w:rsidTr="00B55E50">
        <w:tc>
          <w:tcPr>
            <w:tcW w:w="3539" w:type="dxa"/>
            <w:hideMark/>
          </w:tcPr>
          <w:p w14:paraId="67E1F9E7" w14:textId="77777777" w:rsidR="001F548E" w:rsidRDefault="001F548E" w:rsidP="0078664D">
            <w:r>
              <w:t>Grade 1</w:t>
            </w:r>
          </w:p>
        </w:tc>
        <w:tc>
          <w:tcPr>
            <w:tcW w:w="2694" w:type="dxa"/>
            <w:hideMark/>
          </w:tcPr>
          <w:p w14:paraId="633D0CC0" w14:textId="77777777" w:rsidR="001F548E" w:rsidRDefault="001F548E" w:rsidP="0078664D">
            <w:r>
              <w:t>127</w:t>
            </w:r>
          </w:p>
        </w:tc>
        <w:tc>
          <w:tcPr>
            <w:tcW w:w="3117" w:type="dxa"/>
            <w:hideMark/>
          </w:tcPr>
          <w:p w14:paraId="381F1FEE" w14:textId="77777777" w:rsidR="001F548E" w:rsidRDefault="001F548E" w:rsidP="0078664D">
            <w:r>
              <w:t>86.573</w:t>
            </w:r>
          </w:p>
        </w:tc>
      </w:tr>
      <w:tr w:rsidR="001F548E" w14:paraId="142C856D" w14:textId="77777777" w:rsidTr="00B55E50">
        <w:tc>
          <w:tcPr>
            <w:tcW w:w="3539" w:type="dxa"/>
            <w:hideMark/>
          </w:tcPr>
          <w:p w14:paraId="59F62E67" w14:textId="77777777" w:rsidR="001F548E" w:rsidRDefault="001F548E" w:rsidP="0078664D">
            <w:r>
              <w:t>Grade 2</w:t>
            </w:r>
          </w:p>
        </w:tc>
        <w:tc>
          <w:tcPr>
            <w:tcW w:w="2694" w:type="dxa"/>
            <w:hideMark/>
          </w:tcPr>
          <w:p w14:paraId="545F0FE4" w14:textId="77777777" w:rsidR="001F548E" w:rsidRDefault="001F548E" w:rsidP="0078664D">
            <w:r>
              <w:t>387</w:t>
            </w:r>
          </w:p>
        </w:tc>
        <w:tc>
          <w:tcPr>
            <w:tcW w:w="3117" w:type="dxa"/>
            <w:hideMark/>
          </w:tcPr>
          <w:p w14:paraId="5DF17BF0" w14:textId="77777777" w:rsidR="001F548E" w:rsidRDefault="001F548E" w:rsidP="0078664D">
            <w:r>
              <w:t>360.289</w:t>
            </w:r>
          </w:p>
        </w:tc>
      </w:tr>
      <w:tr w:rsidR="001F548E" w14:paraId="09C837FC" w14:textId="77777777" w:rsidTr="00B55E50">
        <w:tc>
          <w:tcPr>
            <w:tcW w:w="3539" w:type="dxa"/>
            <w:hideMark/>
          </w:tcPr>
          <w:p w14:paraId="0B0754E8" w14:textId="77777777" w:rsidR="001F548E" w:rsidRDefault="001F548E" w:rsidP="0078664D">
            <w:r>
              <w:t>Grade 3</w:t>
            </w:r>
          </w:p>
        </w:tc>
        <w:tc>
          <w:tcPr>
            <w:tcW w:w="2694" w:type="dxa"/>
            <w:hideMark/>
          </w:tcPr>
          <w:p w14:paraId="33510580" w14:textId="77777777" w:rsidR="001F548E" w:rsidRDefault="001F548E" w:rsidP="0078664D">
            <w:r>
              <w:t>1899</w:t>
            </w:r>
          </w:p>
        </w:tc>
        <w:tc>
          <w:tcPr>
            <w:tcW w:w="3117" w:type="dxa"/>
            <w:hideMark/>
          </w:tcPr>
          <w:p w14:paraId="464CC256" w14:textId="77777777" w:rsidR="001F548E" w:rsidRDefault="001F548E" w:rsidP="0078664D">
            <w:r>
              <w:t>1722.424</w:t>
            </w:r>
          </w:p>
        </w:tc>
      </w:tr>
      <w:tr w:rsidR="001F548E" w14:paraId="5F9CD245" w14:textId="77777777" w:rsidTr="00B55E50">
        <w:tc>
          <w:tcPr>
            <w:tcW w:w="3539" w:type="dxa"/>
            <w:hideMark/>
          </w:tcPr>
          <w:p w14:paraId="611870BF" w14:textId="77777777" w:rsidR="001F548E" w:rsidRDefault="001F548E" w:rsidP="0078664D">
            <w:r>
              <w:t>Grade 4</w:t>
            </w:r>
          </w:p>
        </w:tc>
        <w:tc>
          <w:tcPr>
            <w:tcW w:w="2694" w:type="dxa"/>
            <w:hideMark/>
          </w:tcPr>
          <w:p w14:paraId="01AA440E" w14:textId="77777777" w:rsidR="001F548E" w:rsidRDefault="001F548E" w:rsidP="0078664D">
            <w:r>
              <w:t>1445</w:t>
            </w:r>
          </w:p>
        </w:tc>
        <w:tc>
          <w:tcPr>
            <w:tcW w:w="3117" w:type="dxa"/>
            <w:hideMark/>
          </w:tcPr>
          <w:p w14:paraId="7C017971" w14:textId="77777777" w:rsidR="001F548E" w:rsidRDefault="001F548E" w:rsidP="0078664D">
            <w:r>
              <w:t>1383.177</w:t>
            </w:r>
          </w:p>
        </w:tc>
      </w:tr>
      <w:tr w:rsidR="001F548E" w14:paraId="584B75B5" w14:textId="77777777" w:rsidTr="00B55E50">
        <w:tc>
          <w:tcPr>
            <w:tcW w:w="3539" w:type="dxa"/>
            <w:hideMark/>
          </w:tcPr>
          <w:p w14:paraId="1E3B8DF1" w14:textId="77777777" w:rsidR="001F548E" w:rsidRDefault="001F548E" w:rsidP="0078664D">
            <w:r>
              <w:t>Grade 5</w:t>
            </w:r>
          </w:p>
        </w:tc>
        <w:tc>
          <w:tcPr>
            <w:tcW w:w="2694" w:type="dxa"/>
            <w:hideMark/>
          </w:tcPr>
          <w:p w14:paraId="6DC1071A" w14:textId="77777777" w:rsidR="001F548E" w:rsidRDefault="001F548E" w:rsidP="0078664D">
            <w:r>
              <w:t>832</w:t>
            </w:r>
          </w:p>
        </w:tc>
        <w:tc>
          <w:tcPr>
            <w:tcW w:w="3117" w:type="dxa"/>
            <w:hideMark/>
          </w:tcPr>
          <w:p w14:paraId="213A6543" w14:textId="77777777" w:rsidR="001F548E" w:rsidRDefault="001F548E" w:rsidP="0078664D">
            <w:r>
              <w:t>806.093</w:t>
            </w:r>
          </w:p>
        </w:tc>
      </w:tr>
      <w:tr w:rsidR="001F548E" w14:paraId="4BED4446" w14:textId="77777777" w:rsidTr="00B55E50">
        <w:tc>
          <w:tcPr>
            <w:tcW w:w="3539" w:type="dxa"/>
            <w:hideMark/>
          </w:tcPr>
          <w:p w14:paraId="61EF8DB3" w14:textId="77777777" w:rsidR="001F548E" w:rsidRDefault="001F548E" w:rsidP="0078664D">
            <w:r>
              <w:t>Grade 6</w:t>
            </w:r>
          </w:p>
        </w:tc>
        <w:tc>
          <w:tcPr>
            <w:tcW w:w="2694" w:type="dxa"/>
            <w:hideMark/>
          </w:tcPr>
          <w:p w14:paraId="3E1BE9EA" w14:textId="77777777" w:rsidR="001F548E" w:rsidRDefault="001F548E" w:rsidP="0078664D">
            <w:r>
              <w:t>402</w:t>
            </w:r>
          </w:p>
        </w:tc>
        <w:tc>
          <w:tcPr>
            <w:tcW w:w="3117" w:type="dxa"/>
            <w:hideMark/>
          </w:tcPr>
          <w:p w14:paraId="4FE98056" w14:textId="77777777" w:rsidR="001F548E" w:rsidRDefault="001F548E" w:rsidP="0078664D">
            <w:r>
              <w:t>390.788</w:t>
            </w:r>
          </w:p>
        </w:tc>
      </w:tr>
      <w:tr w:rsidR="001F548E" w14:paraId="32076344" w14:textId="77777777" w:rsidTr="00B55E50">
        <w:tc>
          <w:tcPr>
            <w:tcW w:w="3539" w:type="dxa"/>
            <w:hideMark/>
          </w:tcPr>
          <w:p w14:paraId="686113E2" w14:textId="77777777" w:rsidR="001F548E" w:rsidRDefault="001F548E" w:rsidP="0078664D">
            <w:r>
              <w:t>Grade 7</w:t>
            </w:r>
          </w:p>
        </w:tc>
        <w:tc>
          <w:tcPr>
            <w:tcW w:w="2694" w:type="dxa"/>
            <w:hideMark/>
          </w:tcPr>
          <w:p w14:paraId="6F44B8DD" w14:textId="77777777" w:rsidR="001F548E" w:rsidRDefault="001F548E" w:rsidP="0078664D">
            <w:r>
              <w:t>482</w:t>
            </w:r>
          </w:p>
        </w:tc>
        <w:tc>
          <w:tcPr>
            <w:tcW w:w="3117" w:type="dxa"/>
            <w:hideMark/>
          </w:tcPr>
          <w:p w14:paraId="3A74E87A" w14:textId="77777777" w:rsidR="001F548E" w:rsidRDefault="001F548E" w:rsidP="0078664D">
            <w:r>
              <w:t>473.063</w:t>
            </w:r>
          </w:p>
        </w:tc>
      </w:tr>
      <w:tr w:rsidR="001F548E" w14:paraId="43EB1339" w14:textId="77777777" w:rsidTr="00B55E50">
        <w:tc>
          <w:tcPr>
            <w:tcW w:w="3539" w:type="dxa"/>
            <w:hideMark/>
          </w:tcPr>
          <w:p w14:paraId="60780476" w14:textId="77777777" w:rsidR="001F548E" w:rsidRDefault="001F548E" w:rsidP="0078664D">
            <w:r>
              <w:t>Grade 8</w:t>
            </w:r>
          </w:p>
        </w:tc>
        <w:tc>
          <w:tcPr>
            <w:tcW w:w="2694" w:type="dxa"/>
            <w:hideMark/>
          </w:tcPr>
          <w:p w14:paraId="77501E1F" w14:textId="77777777" w:rsidR="001F548E" w:rsidRDefault="001F548E" w:rsidP="0078664D">
            <w:r>
              <w:t>268</w:t>
            </w:r>
          </w:p>
        </w:tc>
        <w:tc>
          <w:tcPr>
            <w:tcW w:w="3117" w:type="dxa"/>
            <w:hideMark/>
          </w:tcPr>
          <w:p w14:paraId="57A083BF" w14:textId="77777777" w:rsidR="001F548E" w:rsidRDefault="001F548E" w:rsidP="0078664D">
            <w:r>
              <w:t>260.685</w:t>
            </w:r>
          </w:p>
        </w:tc>
      </w:tr>
      <w:tr w:rsidR="001F548E" w14:paraId="44258ACF" w14:textId="77777777" w:rsidTr="00B55E50">
        <w:tc>
          <w:tcPr>
            <w:tcW w:w="3539" w:type="dxa"/>
            <w:hideMark/>
          </w:tcPr>
          <w:p w14:paraId="2C4D4D92" w14:textId="77777777" w:rsidR="001F548E" w:rsidRDefault="001F548E" w:rsidP="0078664D">
            <w:r>
              <w:t>Grade 9</w:t>
            </w:r>
          </w:p>
        </w:tc>
        <w:tc>
          <w:tcPr>
            <w:tcW w:w="2694" w:type="dxa"/>
            <w:hideMark/>
          </w:tcPr>
          <w:p w14:paraId="2CA5A80A" w14:textId="77777777" w:rsidR="001F548E" w:rsidRDefault="001F548E" w:rsidP="0078664D">
            <w:r>
              <w:t>163</w:t>
            </w:r>
          </w:p>
        </w:tc>
        <w:tc>
          <w:tcPr>
            <w:tcW w:w="3117" w:type="dxa"/>
            <w:hideMark/>
          </w:tcPr>
          <w:p w14:paraId="6A2C64D7" w14:textId="77777777" w:rsidR="001F548E" w:rsidRDefault="001F548E" w:rsidP="0078664D">
            <w:r>
              <w:t>160.785</w:t>
            </w:r>
          </w:p>
        </w:tc>
      </w:tr>
      <w:tr w:rsidR="001F548E" w14:paraId="7341B0AF" w14:textId="77777777" w:rsidTr="00B55E50">
        <w:tc>
          <w:tcPr>
            <w:tcW w:w="3539" w:type="dxa"/>
            <w:hideMark/>
          </w:tcPr>
          <w:p w14:paraId="6F4B06F4" w14:textId="77777777" w:rsidR="001F548E" w:rsidRDefault="001F548E" w:rsidP="0078664D">
            <w:r>
              <w:t>Grade 10</w:t>
            </w:r>
          </w:p>
        </w:tc>
        <w:tc>
          <w:tcPr>
            <w:tcW w:w="2694" w:type="dxa"/>
            <w:hideMark/>
          </w:tcPr>
          <w:p w14:paraId="2C56C417" w14:textId="77777777" w:rsidR="001F548E" w:rsidRDefault="001F548E" w:rsidP="0078664D">
            <w:r>
              <w:t>122</w:t>
            </w:r>
          </w:p>
        </w:tc>
        <w:tc>
          <w:tcPr>
            <w:tcW w:w="3117" w:type="dxa"/>
            <w:hideMark/>
          </w:tcPr>
          <w:p w14:paraId="17AD6D2A" w14:textId="77777777" w:rsidR="001F548E" w:rsidRDefault="001F548E" w:rsidP="0078664D">
            <w:r>
              <w:t>121.2</w:t>
            </w:r>
          </w:p>
        </w:tc>
      </w:tr>
      <w:tr w:rsidR="001F548E" w14:paraId="1FEC62F3" w14:textId="77777777" w:rsidTr="00B55E50">
        <w:tc>
          <w:tcPr>
            <w:tcW w:w="3539" w:type="dxa"/>
            <w:hideMark/>
          </w:tcPr>
          <w:p w14:paraId="3A240DE7" w14:textId="77777777" w:rsidR="001F548E" w:rsidRDefault="001F548E" w:rsidP="0078664D">
            <w:r>
              <w:t>Grade 11</w:t>
            </w:r>
          </w:p>
        </w:tc>
        <w:tc>
          <w:tcPr>
            <w:tcW w:w="2694" w:type="dxa"/>
            <w:hideMark/>
          </w:tcPr>
          <w:p w14:paraId="14363927" w14:textId="77777777" w:rsidR="001F548E" w:rsidRDefault="001F548E" w:rsidP="0078664D">
            <w:r>
              <w:t>35</w:t>
            </w:r>
          </w:p>
        </w:tc>
        <w:tc>
          <w:tcPr>
            <w:tcW w:w="3117" w:type="dxa"/>
            <w:hideMark/>
          </w:tcPr>
          <w:p w14:paraId="7F3B45A9" w14:textId="77777777" w:rsidR="001F548E" w:rsidRDefault="001F548E" w:rsidP="0078664D">
            <w:r>
              <w:t>34.924</w:t>
            </w:r>
          </w:p>
        </w:tc>
      </w:tr>
      <w:tr w:rsidR="001F548E" w14:paraId="75E5CCC4" w14:textId="77777777" w:rsidTr="00B55E50">
        <w:tc>
          <w:tcPr>
            <w:tcW w:w="3539" w:type="dxa"/>
            <w:hideMark/>
          </w:tcPr>
          <w:p w14:paraId="4A9CD62C" w14:textId="77777777" w:rsidR="001F548E" w:rsidRDefault="001F548E" w:rsidP="0078664D">
            <w:r>
              <w:t>Grade 12</w:t>
            </w:r>
          </w:p>
        </w:tc>
        <w:tc>
          <w:tcPr>
            <w:tcW w:w="2694" w:type="dxa"/>
            <w:hideMark/>
          </w:tcPr>
          <w:p w14:paraId="7DD14446" w14:textId="77777777" w:rsidR="001F548E" w:rsidRDefault="001F548E" w:rsidP="0078664D">
            <w:r>
              <w:t>20</w:t>
            </w:r>
          </w:p>
        </w:tc>
        <w:tc>
          <w:tcPr>
            <w:tcW w:w="3117" w:type="dxa"/>
            <w:hideMark/>
          </w:tcPr>
          <w:p w14:paraId="60354004" w14:textId="77777777" w:rsidR="001F548E" w:rsidRDefault="001F548E" w:rsidP="0078664D">
            <w:r>
              <w:t>19.8</w:t>
            </w:r>
          </w:p>
        </w:tc>
      </w:tr>
      <w:tr w:rsidR="001F548E" w14:paraId="0D09B92C" w14:textId="77777777" w:rsidTr="00B55E50">
        <w:tc>
          <w:tcPr>
            <w:tcW w:w="3539" w:type="dxa"/>
            <w:hideMark/>
          </w:tcPr>
          <w:p w14:paraId="0BED69F3" w14:textId="77777777" w:rsidR="001F548E" w:rsidRDefault="001F548E" w:rsidP="0078664D">
            <w:r>
              <w:t>Grade 13</w:t>
            </w:r>
          </w:p>
        </w:tc>
        <w:tc>
          <w:tcPr>
            <w:tcW w:w="2694" w:type="dxa"/>
            <w:hideMark/>
          </w:tcPr>
          <w:p w14:paraId="2E0654BD" w14:textId="77777777" w:rsidR="001F548E" w:rsidRDefault="001F548E" w:rsidP="0078664D">
            <w:r>
              <w:t>24</w:t>
            </w:r>
          </w:p>
        </w:tc>
        <w:tc>
          <w:tcPr>
            <w:tcW w:w="3117" w:type="dxa"/>
            <w:hideMark/>
          </w:tcPr>
          <w:p w14:paraId="43ED98BF" w14:textId="77777777" w:rsidR="001F548E" w:rsidRDefault="001F548E" w:rsidP="0078664D">
            <w:r>
              <w:t>24</w:t>
            </w:r>
          </w:p>
        </w:tc>
      </w:tr>
      <w:tr w:rsidR="001F548E" w14:paraId="1E65822A" w14:textId="77777777" w:rsidTr="00B55E50">
        <w:tc>
          <w:tcPr>
            <w:tcW w:w="3539" w:type="dxa"/>
            <w:hideMark/>
          </w:tcPr>
          <w:p w14:paraId="49118209" w14:textId="77777777" w:rsidR="001F548E" w:rsidRDefault="001F548E" w:rsidP="0078664D">
            <w:r>
              <w:t>Grade 14</w:t>
            </w:r>
          </w:p>
        </w:tc>
        <w:tc>
          <w:tcPr>
            <w:tcW w:w="2694" w:type="dxa"/>
            <w:hideMark/>
          </w:tcPr>
          <w:p w14:paraId="3FB65DD3" w14:textId="77777777" w:rsidR="001F548E" w:rsidRDefault="001F548E" w:rsidP="0078664D">
            <w:r>
              <w:t>2</w:t>
            </w:r>
          </w:p>
        </w:tc>
        <w:tc>
          <w:tcPr>
            <w:tcW w:w="3117" w:type="dxa"/>
            <w:hideMark/>
          </w:tcPr>
          <w:p w14:paraId="523A373A" w14:textId="77777777" w:rsidR="001F548E" w:rsidRDefault="001F548E" w:rsidP="0078664D">
            <w:r>
              <w:t>2</w:t>
            </w:r>
          </w:p>
        </w:tc>
      </w:tr>
      <w:tr w:rsidR="001F548E" w14:paraId="084D5079" w14:textId="77777777" w:rsidTr="00B55E50">
        <w:tc>
          <w:tcPr>
            <w:tcW w:w="3539" w:type="dxa"/>
            <w:hideMark/>
          </w:tcPr>
          <w:p w14:paraId="373F53C9" w14:textId="301A3185" w:rsidR="001F548E" w:rsidRDefault="001F548E" w:rsidP="0078664D">
            <w:r>
              <w:lastRenderedPageBreak/>
              <w:t>D</w:t>
            </w:r>
            <w:r w:rsidR="0078664D">
              <w:t xml:space="preserve">irector for </w:t>
            </w:r>
            <w:r>
              <w:t>SPRM</w:t>
            </w:r>
          </w:p>
        </w:tc>
        <w:tc>
          <w:tcPr>
            <w:tcW w:w="2694" w:type="dxa"/>
            <w:hideMark/>
          </w:tcPr>
          <w:p w14:paraId="137E0749" w14:textId="77777777" w:rsidR="001F548E" w:rsidRDefault="001F548E" w:rsidP="0078664D">
            <w:r>
              <w:t>12</w:t>
            </w:r>
          </w:p>
        </w:tc>
        <w:tc>
          <w:tcPr>
            <w:tcW w:w="3117" w:type="dxa"/>
            <w:hideMark/>
          </w:tcPr>
          <w:p w14:paraId="64EA3703" w14:textId="77777777" w:rsidR="001F548E" w:rsidRDefault="001F548E" w:rsidP="0078664D">
            <w:r>
              <w:t>12</w:t>
            </w:r>
          </w:p>
        </w:tc>
      </w:tr>
      <w:tr w:rsidR="001F548E" w14:paraId="37BCB212" w14:textId="77777777" w:rsidTr="00B55E50">
        <w:tc>
          <w:tcPr>
            <w:tcW w:w="3539" w:type="dxa"/>
            <w:hideMark/>
          </w:tcPr>
          <w:p w14:paraId="1914F864" w14:textId="73BE3311" w:rsidR="001F548E" w:rsidRDefault="0078664D" w:rsidP="0078664D">
            <w:r>
              <w:t xml:space="preserve">Director for </w:t>
            </w:r>
            <w:r w:rsidR="001F548E">
              <w:t>SPA</w:t>
            </w:r>
          </w:p>
        </w:tc>
        <w:tc>
          <w:tcPr>
            <w:tcW w:w="2694" w:type="dxa"/>
            <w:hideMark/>
          </w:tcPr>
          <w:p w14:paraId="5489E447" w14:textId="77777777" w:rsidR="001F548E" w:rsidRDefault="001F548E" w:rsidP="0078664D">
            <w:r>
              <w:t>1</w:t>
            </w:r>
          </w:p>
        </w:tc>
        <w:tc>
          <w:tcPr>
            <w:tcW w:w="3117" w:type="dxa"/>
            <w:hideMark/>
          </w:tcPr>
          <w:p w14:paraId="49074A5D" w14:textId="77777777" w:rsidR="001F548E" w:rsidRDefault="001F548E" w:rsidP="0078664D">
            <w:r>
              <w:t>1</w:t>
            </w:r>
          </w:p>
        </w:tc>
      </w:tr>
      <w:tr w:rsidR="001F548E" w14:paraId="0872260F" w14:textId="77777777" w:rsidTr="00B55E50">
        <w:tc>
          <w:tcPr>
            <w:tcW w:w="3539" w:type="dxa"/>
            <w:hideMark/>
          </w:tcPr>
          <w:p w14:paraId="5D081FAC" w14:textId="668D72F3" w:rsidR="001F548E" w:rsidRDefault="0078664D" w:rsidP="0078664D">
            <w:r>
              <w:t xml:space="preserve">Contractor on </w:t>
            </w:r>
            <w:r w:rsidR="001F548E">
              <w:t>Day Rate</w:t>
            </w:r>
          </w:p>
        </w:tc>
        <w:tc>
          <w:tcPr>
            <w:tcW w:w="2694" w:type="dxa"/>
            <w:hideMark/>
          </w:tcPr>
          <w:p w14:paraId="1BB40019" w14:textId="77777777" w:rsidR="001F548E" w:rsidRDefault="001F548E" w:rsidP="0078664D">
            <w:r>
              <w:t>1</w:t>
            </w:r>
          </w:p>
        </w:tc>
        <w:tc>
          <w:tcPr>
            <w:tcW w:w="3117" w:type="dxa"/>
            <w:hideMark/>
          </w:tcPr>
          <w:p w14:paraId="63748729" w14:textId="77777777" w:rsidR="001F548E" w:rsidRDefault="001F548E" w:rsidP="0078664D">
            <w:r>
              <w:t>1</w:t>
            </w:r>
          </w:p>
        </w:tc>
      </w:tr>
      <w:tr w:rsidR="001F548E" w14:paraId="6656E6CF" w14:textId="77777777" w:rsidTr="00B55E50">
        <w:tc>
          <w:tcPr>
            <w:tcW w:w="3539" w:type="dxa"/>
            <w:hideMark/>
          </w:tcPr>
          <w:p w14:paraId="1E2AD216" w14:textId="77777777" w:rsidR="001F548E" w:rsidRDefault="001F548E" w:rsidP="0078664D">
            <w:r>
              <w:t>Grade Unknown</w:t>
            </w:r>
          </w:p>
        </w:tc>
        <w:tc>
          <w:tcPr>
            <w:tcW w:w="2694" w:type="dxa"/>
            <w:hideMark/>
          </w:tcPr>
          <w:p w14:paraId="6BCA5827" w14:textId="77777777" w:rsidR="001F548E" w:rsidRDefault="001F548E" w:rsidP="0078664D">
            <w:r>
              <w:t>1</w:t>
            </w:r>
          </w:p>
        </w:tc>
        <w:tc>
          <w:tcPr>
            <w:tcW w:w="3117" w:type="dxa"/>
            <w:hideMark/>
          </w:tcPr>
          <w:p w14:paraId="4CA4B8EB" w14:textId="77777777" w:rsidR="001F548E" w:rsidRDefault="001F548E" w:rsidP="0078664D">
            <w:r>
              <w:t>1</w:t>
            </w:r>
          </w:p>
        </w:tc>
      </w:tr>
      <w:tr w:rsidR="001F548E" w14:paraId="22C281FA" w14:textId="77777777" w:rsidTr="00B55E50">
        <w:tc>
          <w:tcPr>
            <w:tcW w:w="3539" w:type="dxa"/>
            <w:hideMark/>
          </w:tcPr>
          <w:p w14:paraId="2EE1926E" w14:textId="09C7628A" w:rsidR="001F548E" w:rsidRDefault="0078664D" w:rsidP="0078664D">
            <w:r>
              <w:t xml:space="preserve">University of Glasgow </w:t>
            </w:r>
            <w:r w:rsidR="001F548E">
              <w:t>Grade 4</w:t>
            </w:r>
          </w:p>
        </w:tc>
        <w:tc>
          <w:tcPr>
            <w:tcW w:w="2694" w:type="dxa"/>
            <w:hideMark/>
          </w:tcPr>
          <w:p w14:paraId="1EBB49C6" w14:textId="77777777" w:rsidR="001F548E" w:rsidRDefault="001F548E" w:rsidP="0078664D">
            <w:r>
              <w:t>8</w:t>
            </w:r>
          </w:p>
        </w:tc>
        <w:tc>
          <w:tcPr>
            <w:tcW w:w="3117" w:type="dxa"/>
            <w:hideMark/>
          </w:tcPr>
          <w:p w14:paraId="1209F32B" w14:textId="77777777" w:rsidR="001F548E" w:rsidRDefault="001F548E" w:rsidP="0078664D">
            <w:r>
              <w:t>8</w:t>
            </w:r>
          </w:p>
        </w:tc>
      </w:tr>
      <w:tr w:rsidR="001F548E" w14:paraId="31A245DB" w14:textId="77777777" w:rsidTr="00B55E50">
        <w:tc>
          <w:tcPr>
            <w:tcW w:w="3539" w:type="dxa"/>
            <w:hideMark/>
          </w:tcPr>
          <w:p w14:paraId="1B0126FE" w14:textId="6B910801" w:rsidR="001F548E" w:rsidRDefault="0078664D" w:rsidP="0078664D">
            <w:r>
              <w:t xml:space="preserve">University of Glasgow </w:t>
            </w:r>
            <w:r w:rsidR="001F548E">
              <w:t>Grade 5</w:t>
            </w:r>
          </w:p>
        </w:tc>
        <w:tc>
          <w:tcPr>
            <w:tcW w:w="2694" w:type="dxa"/>
            <w:hideMark/>
          </w:tcPr>
          <w:p w14:paraId="1641A994" w14:textId="77777777" w:rsidR="001F548E" w:rsidRDefault="001F548E" w:rsidP="0078664D">
            <w:r>
              <w:t>3</w:t>
            </w:r>
          </w:p>
        </w:tc>
        <w:tc>
          <w:tcPr>
            <w:tcW w:w="3117" w:type="dxa"/>
            <w:hideMark/>
          </w:tcPr>
          <w:p w14:paraId="70135B4B" w14:textId="77777777" w:rsidR="001F548E" w:rsidRDefault="001F548E" w:rsidP="0078664D">
            <w:r>
              <w:t>2.6</w:t>
            </w:r>
          </w:p>
        </w:tc>
      </w:tr>
      <w:tr w:rsidR="001F548E" w14:paraId="3E794551" w14:textId="77777777" w:rsidTr="00B55E50">
        <w:tc>
          <w:tcPr>
            <w:tcW w:w="3539" w:type="dxa"/>
            <w:hideMark/>
          </w:tcPr>
          <w:p w14:paraId="395EB4E8" w14:textId="367159C9" w:rsidR="001F548E" w:rsidRPr="0078664D" w:rsidRDefault="0078664D" w:rsidP="0078664D">
            <w:pPr>
              <w:rPr>
                <w:b/>
                <w:bCs/>
              </w:rPr>
            </w:pPr>
            <w:r>
              <w:t xml:space="preserve">University of Glasgow </w:t>
            </w:r>
            <w:r w:rsidR="001F548E" w:rsidRPr="0078664D">
              <w:t>Grade 6</w:t>
            </w:r>
          </w:p>
        </w:tc>
        <w:tc>
          <w:tcPr>
            <w:tcW w:w="2694" w:type="dxa"/>
            <w:hideMark/>
          </w:tcPr>
          <w:p w14:paraId="014EF3AA" w14:textId="77777777" w:rsidR="001F548E" w:rsidRDefault="001F548E" w:rsidP="0078664D">
            <w:r>
              <w:t>6</w:t>
            </w:r>
          </w:p>
        </w:tc>
        <w:tc>
          <w:tcPr>
            <w:tcW w:w="3117" w:type="dxa"/>
            <w:hideMark/>
          </w:tcPr>
          <w:p w14:paraId="4CE669E5" w14:textId="77777777" w:rsidR="001F548E" w:rsidRDefault="001F548E" w:rsidP="0078664D">
            <w:r>
              <w:t>4.8</w:t>
            </w:r>
          </w:p>
        </w:tc>
      </w:tr>
      <w:tr w:rsidR="001F548E" w14:paraId="7A557E7C" w14:textId="77777777" w:rsidTr="00B55E50">
        <w:tc>
          <w:tcPr>
            <w:tcW w:w="3539" w:type="dxa"/>
            <w:hideMark/>
          </w:tcPr>
          <w:p w14:paraId="4D651289" w14:textId="1F9F1EE7" w:rsidR="001F548E" w:rsidRDefault="0078664D" w:rsidP="0078664D">
            <w:r>
              <w:t xml:space="preserve">University of Glasgow </w:t>
            </w:r>
            <w:r w:rsidR="001F548E">
              <w:t>Grade 7</w:t>
            </w:r>
          </w:p>
        </w:tc>
        <w:tc>
          <w:tcPr>
            <w:tcW w:w="2694" w:type="dxa"/>
            <w:hideMark/>
          </w:tcPr>
          <w:p w14:paraId="3984F101" w14:textId="77777777" w:rsidR="001F548E" w:rsidRDefault="001F548E" w:rsidP="0078664D">
            <w:r>
              <w:t>2</w:t>
            </w:r>
          </w:p>
        </w:tc>
        <w:tc>
          <w:tcPr>
            <w:tcW w:w="3117" w:type="dxa"/>
            <w:hideMark/>
          </w:tcPr>
          <w:p w14:paraId="3C1E8808" w14:textId="77777777" w:rsidR="001F548E" w:rsidRDefault="001F548E" w:rsidP="0078664D">
            <w:r>
              <w:t>1.5</w:t>
            </w:r>
          </w:p>
        </w:tc>
      </w:tr>
      <w:tr w:rsidR="001F548E" w14:paraId="1F1ED59A" w14:textId="77777777" w:rsidTr="00B55E50">
        <w:tc>
          <w:tcPr>
            <w:tcW w:w="3539" w:type="dxa"/>
            <w:hideMark/>
          </w:tcPr>
          <w:p w14:paraId="3CE2443F" w14:textId="22230801" w:rsidR="001F548E" w:rsidRDefault="0078664D" w:rsidP="0078664D">
            <w:r>
              <w:t xml:space="preserve">University of Glasgow </w:t>
            </w:r>
            <w:r w:rsidR="001F548E">
              <w:t>Grade 8</w:t>
            </w:r>
          </w:p>
        </w:tc>
        <w:tc>
          <w:tcPr>
            <w:tcW w:w="2694" w:type="dxa"/>
            <w:hideMark/>
          </w:tcPr>
          <w:p w14:paraId="4F60FFA0" w14:textId="77777777" w:rsidR="001F548E" w:rsidRDefault="001F548E" w:rsidP="0078664D">
            <w:r>
              <w:t>3</w:t>
            </w:r>
          </w:p>
        </w:tc>
        <w:tc>
          <w:tcPr>
            <w:tcW w:w="3117" w:type="dxa"/>
            <w:hideMark/>
          </w:tcPr>
          <w:p w14:paraId="573B75B0" w14:textId="77777777" w:rsidR="001F548E" w:rsidRDefault="001F548E" w:rsidP="0078664D">
            <w:r>
              <w:t>2.5</w:t>
            </w:r>
          </w:p>
        </w:tc>
      </w:tr>
      <w:tr w:rsidR="001F548E" w14:paraId="0EE0EA23" w14:textId="77777777" w:rsidTr="00B55E50">
        <w:tc>
          <w:tcPr>
            <w:tcW w:w="3539" w:type="dxa"/>
            <w:hideMark/>
          </w:tcPr>
          <w:p w14:paraId="7CF547AA" w14:textId="65E8EA15" w:rsidR="001F548E" w:rsidRDefault="0078664D" w:rsidP="0078664D">
            <w:r>
              <w:t xml:space="preserve">University of Glasgow </w:t>
            </w:r>
            <w:r w:rsidR="001F548E">
              <w:t>Grade 9</w:t>
            </w:r>
          </w:p>
        </w:tc>
        <w:tc>
          <w:tcPr>
            <w:tcW w:w="2694" w:type="dxa"/>
            <w:hideMark/>
          </w:tcPr>
          <w:p w14:paraId="68CB32FA" w14:textId="77777777" w:rsidR="001F548E" w:rsidRDefault="001F548E" w:rsidP="0078664D">
            <w:r>
              <w:t>1</w:t>
            </w:r>
          </w:p>
        </w:tc>
        <w:tc>
          <w:tcPr>
            <w:tcW w:w="3117" w:type="dxa"/>
            <w:hideMark/>
          </w:tcPr>
          <w:p w14:paraId="566F8227" w14:textId="77777777" w:rsidR="001F548E" w:rsidRDefault="001F548E" w:rsidP="0078664D">
            <w:r>
              <w:t>1</w:t>
            </w:r>
          </w:p>
        </w:tc>
      </w:tr>
      <w:tr w:rsidR="001F548E" w14:paraId="5074C22E" w14:textId="77777777" w:rsidTr="00B55E50">
        <w:tc>
          <w:tcPr>
            <w:tcW w:w="3539" w:type="dxa"/>
            <w:hideMark/>
          </w:tcPr>
          <w:p w14:paraId="6582FDA1" w14:textId="77777777" w:rsidR="001F548E" w:rsidRDefault="001F548E" w:rsidP="0078664D">
            <w:r>
              <w:t>Total</w:t>
            </w:r>
          </w:p>
        </w:tc>
        <w:tc>
          <w:tcPr>
            <w:tcW w:w="2694" w:type="dxa"/>
            <w:hideMark/>
          </w:tcPr>
          <w:p w14:paraId="6D48FD2D" w14:textId="77777777" w:rsidR="001F548E" w:rsidRDefault="001F548E" w:rsidP="0078664D">
            <w:r>
              <w:t>6246</w:t>
            </w:r>
          </w:p>
        </w:tc>
        <w:tc>
          <w:tcPr>
            <w:tcW w:w="3117" w:type="dxa"/>
            <w:hideMark/>
          </w:tcPr>
          <w:p w14:paraId="24259292" w14:textId="77777777" w:rsidR="001F548E" w:rsidRDefault="001F548E" w:rsidP="0078664D">
            <w:r>
              <w:t>5881.201</w:t>
            </w:r>
          </w:p>
        </w:tc>
      </w:tr>
    </w:tbl>
    <w:p w14:paraId="28898AB5" w14:textId="77777777" w:rsidR="001F548E" w:rsidRPr="00B11A55" w:rsidRDefault="001F548E" w:rsidP="00793DD5">
      <w:pPr>
        <w:tabs>
          <w:tab w:val="left" w:pos="5400"/>
        </w:tabs>
      </w:pPr>
    </w:p>
    <w:p w14:paraId="2009BBD4" w14:textId="66E578AA" w:rsidR="00496A08" w:rsidRPr="00BF6B81" w:rsidRDefault="00496A08" w:rsidP="00793DD5">
      <w:r>
        <w:t xml:space="preserve">If you require any further </w:t>
      </w:r>
      <w:r w:rsidR="00BC54BD" w:rsidRPr="00874BFD">
        <w:t>assistance,</w:t>
      </w:r>
      <w:r>
        <w:t xml:space="preserve"> please contact us quoting the reference above.</w:t>
      </w:r>
    </w:p>
    <w:p w14:paraId="3077782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4841B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90EA888" w14:textId="77777777" w:rsidR="00B461B2" w:rsidRDefault="00496A08" w:rsidP="00793DD5">
      <w:r w:rsidRPr="007C470A">
        <w:t>Following an OSIC appeal, you can appeal to the Court of Session on a point of law only.</w:t>
      </w:r>
      <w:r w:rsidR="00D47E36">
        <w:t xml:space="preserve"> </w:t>
      </w:r>
    </w:p>
    <w:p w14:paraId="22643E27"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AB1225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87FBBC5"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4540" w14:textId="77777777" w:rsidR="00195CC4" w:rsidRDefault="00195CC4" w:rsidP="00491644">
      <w:r>
        <w:separator/>
      </w:r>
    </w:p>
  </w:endnote>
  <w:endnote w:type="continuationSeparator" w:id="0">
    <w:p w14:paraId="2768B92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3198" w14:textId="77777777" w:rsidR="00491644" w:rsidRDefault="00491644">
    <w:pPr>
      <w:pStyle w:val="Footer"/>
    </w:pPr>
  </w:p>
  <w:p w14:paraId="46EF3FFA" w14:textId="38D231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E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A6E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651BA36" wp14:editId="08616C1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C7C1987" wp14:editId="5FEC16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4DE6D31" w14:textId="492240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E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9632" w14:textId="77777777" w:rsidR="00491644" w:rsidRDefault="00491644">
    <w:pPr>
      <w:pStyle w:val="Footer"/>
    </w:pPr>
  </w:p>
  <w:p w14:paraId="723CC19F" w14:textId="4FE161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E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FE74" w14:textId="77777777" w:rsidR="00195CC4" w:rsidRDefault="00195CC4" w:rsidP="00491644">
      <w:r>
        <w:separator/>
      </w:r>
    </w:p>
  </w:footnote>
  <w:footnote w:type="continuationSeparator" w:id="0">
    <w:p w14:paraId="6D2D5B5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FEF0" w14:textId="31360D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E50">
      <w:rPr>
        <w:rFonts w:ascii="Times New Roman" w:hAnsi="Times New Roman" w:cs="Times New Roman"/>
        <w:b/>
        <w:color w:val="FF0000"/>
      </w:rPr>
      <w:t>OFFICIAL</w:t>
    </w:r>
    <w:r>
      <w:rPr>
        <w:rFonts w:ascii="Times New Roman" w:hAnsi="Times New Roman" w:cs="Times New Roman"/>
        <w:b/>
        <w:color w:val="FF0000"/>
      </w:rPr>
      <w:fldChar w:fldCharType="end"/>
    </w:r>
  </w:p>
  <w:p w14:paraId="792028B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4A84" w14:textId="21F534C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E5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216F" w14:textId="780819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5E50">
      <w:rPr>
        <w:rFonts w:ascii="Times New Roman" w:hAnsi="Times New Roman" w:cs="Times New Roman"/>
        <w:b/>
        <w:color w:val="FF0000"/>
      </w:rPr>
      <w:t>OFFICIAL</w:t>
    </w:r>
    <w:r>
      <w:rPr>
        <w:rFonts w:ascii="Times New Roman" w:hAnsi="Times New Roman" w:cs="Times New Roman"/>
        <w:b/>
        <w:color w:val="FF0000"/>
      </w:rPr>
      <w:fldChar w:fldCharType="end"/>
    </w:r>
  </w:p>
  <w:p w14:paraId="159258B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6002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24F7"/>
    <w:rsid w:val="00090F3B"/>
    <w:rsid w:val="0009414E"/>
    <w:rsid w:val="000A021E"/>
    <w:rsid w:val="000E6526"/>
    <w:rsid w:val="000E790B"/>
    <w:rsid w:val="00136204"/>
    <w:rsid w:val="00141533"/>
    <w:rsid w:val="00167528"/>
    <w:rsid w:val="00195CC4"/>
    <w:rsid w:val="001F548E"/>
    <w:rsid w:val="00207326"/>
    <w:rsid w:val="00253DF6"/>
    <w:rsid w:val="00255F1E"/>
    <w:rsid w:val="002E4D23"/>
    <w:rsid w:val="002F3889"/>
    <w:rsid w:val="00330093"/>
    <w:rsid w:val="0036503B"/>
    <w:rsid w:val="003A6744"/>
    <w:rsid w:val="003D6D03"/>
    <w:rsid w:val="003E12CA"/>
    <w:rsid w:val="004010DC"/>
    <w:rsid w:val="004341F0"/>
    <w:rsid w:val="00456324"/>
    <w:rsid w:val="004646C8"/>
    <w:rsid w:val="00475460"/>
    <w:rsid w:val="00490317"/>
    <w:rsid w:val="00491644"/>
    <w:rsid w:val="00496A08"/>
    <w:rsid w:val="004E1605"/>
    <w:rsid w:val="004F653C"/>
    <w:rsid w:val="005137BD"/>
    <w:rsid w:val="00527802"/>
    <w:rsid w:val="00540A52"/>
    <w:rsid w:val="0055720D"/>
    <w:rsid w:val="00557306"/>
    <w:rsid w:val="0059373F"/>
    <w:rsid w:val="006D5799"/>
    <w:rsid w:val="00732255"/>
    <w:rsid w:val="00750D83"/>
    <w:rsid w:val="00774A12"/>
    <w:rsid w:val="0078664D"/>
    <w:rsid w:val="00793DD5"/>
    <w:rsid w:val="007C443B"/>
    <w:rsid w:val="007D55F6"/>
    <w:rsid w:val="007F1B59"/>
    <w:rsid w:val="007F490F"/>
    <w:rsid w:val="00807819"/>
    <w:rsid w:val="0086779C"/>
    <w:rsid w:val="00874BFD"/>
    <w:rsid w:val="008964EF"/>
    <w:rsid w:val="009631A4"/>
    <w:rsid w:val="00977296"/>
    <w:rsid w:val="00A25E93"/>
    <w:rsid w:val="00A320FF"/>
    <w:rsid w:val="00A70AC0"/>
    <w:rsid w:val="00A84EA9"/>
    <w:rsid w:val="00A859BB"/>
    <w:rsid w:val="00AC443C"/>
    <w:rsid w:val="00B11A55"/>
    <w:rsid w:val="00B17211"/>
    <w:rsid w:val="00B461B2"/>
    <w:rsid w:val="00B531EE"/>
    <w:rsid w:val="00B55E50"/>
    <w:rsid w:val="00B71B3C"/>
    <w:rsid w:val="00BC389E"/>
    <w:rsid w:val="00BC54BD"/>
    <w:rsid w:val="00BE1888"/>
    <w:rsid w:val="00BF6B81"/>
    <w:rsid w:val="00C077A8"/>
    <w:rsid w:val="00C14FF4"/>
    <w:rsid w:val="00C606A2"/>
    <w:rsid w:val="00C63872"/>
    <w:rsid w:val="00C84948"/>
    <w:rsid w:val="00CF1111"/>
    <w:rsid w:val="00D05706"/>
    <w:rsid w:val="00D27DC5"/>
    <w:rsid w:val="00D47E36"/>
    <w:rsid w:val="00D72CB9"/>
    <w:rsid w:val="00E55D79"/>
    <w:rsid w:val="00EE2373"/>
    <w:rsid w:val="00EF4761"/>
    <w:rsid w:val="00F3147D"/>
    <w:rsid w:val="00F448F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EE391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93601">
      <w:bodyDiv w:val="1"/>
      <w:marLeft w:val="0"/>
      <w:marRight w:val="0"/>
      <w:marTop w:val="0"/>
      <w:marBottom w:val="0"/>
      <w:divBdr>
        <w:top w:val="none" w:sz="0" w:space="0" w:color="auto"/>
        <w:left w:val="none" w:sz="0" w:space="0" w:color="auto"/>
        <w:bottom w:val="none" w:sz="0" w:space="0" w:color="auto"/>
        <w:right w:val="none" w:sz="0" w:space="0" w:color="auto"/>
      </w:divBdr>
    </w:div>
    <w:div w:id="1141920287">
      <w:bodyDiv w:val="1"/>
      <w:marLeft w:val="0"/>
      <w:marRight w:val="0"/>
      <w:marTop w:val="0"/>
      <w:marBottom w:val="0"/>
      <w:divBdr>
        <w:top w:val="none" w:sz="0" w:space="0" w:color="auto"/>
        <w:left w:val="none" w:sz="0" w:space="0" w:color="auto"/>
        <w:bottom w:val="none" w:sz="0" w:space="0" w:color="auto"/>
        <w:right w:val="none" w:sz="0" w:space="0" w:color="auto"/>
      </w:divBdr>
    </w:div>
    <w:div w:id="13702568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3jmlr1yq/edi_monitoring_report_21_22_9958_ar.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4</Pages>
  <Words>818</Words>
  <Characters>4666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