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866BB82" w:rsidR="00B17211" w:rsidRPr="00B17211" w:rsidRDefault="00B17211" w:rsidP="007F490F">
            <w:r w:rsidRPr="007F490F">
              <w:rPr>
                <w:rStyle w:val="Heading2Char"/>
              </w:rPr>
              <w:t>Our reference:</w:t>
            </w:r>
            <w:r>
              <w:t xml:space="preserve">  FOI 2</w:t>
            </w:r>
            <w:r w:rsidR="00EF0FBB">
              <w:t>5</w:t>
            </w:r>
            <w:r>
              <w:t>-</w:t>
            </w:r>
            <w:r w:rsidR="004824DF">
              <w:t>1693</w:t>
            </w:r>
          </w:p>
          <w:p w14:paraId="34BDABA6" w14:textId="12B5521F" w:rsidR="00B17211" w:rsidRDefault="00456324" w:rsidP="00EE2373">
            <w:r w:rsidRPr="007F490F">
              <w:rPr>
                <w:rStyle w:val="Heading2Char"/>
              </w:rPr>
              <w:t>Respon</w:t>
            </w:r>
            <w:r w:rsidR="007D55F6">
              <w:rPr>
                <w:rStyle w:val="Heading2Char"/>
              </w:rPr>
              <w:t>ded to:</w:t>
            </w:r>
            <w:r w:rsidR="007F490F">
              <w:t xml:space="preserve">  </w:t>
            </w:r>
            <w:r w:rsidR="004824DF">
              <w:t>05</w:t>
            </w:r>
            <w:r w:rsidR="006D5799">
              <w:t xml:space="preserve"> </w:t>
            </w:r>
            <w:r w:rsidR="00AC6465">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DABABE3" w14:textId="77777777" w:rsidR="004824DF" w:rsidRDefault="00496A08" w:rsidP="004824DF">
      <w:pPr>
        <w:pStyle w:val="Heading2"/>
      </w:pPr>
      <w:r w:rsidRPr="0036503B">
        <w:t>Question</w:t>
      </w:r>
    </w:p>
    <w:p w14:paraId="1096D1B9" w14:textId="3DEE2E75" w:rsidR="004824DF" w:rsidRPr="004824DF" w:rsidRDefault="004824DF" w:rsidP="004824DF">
      <w:pPr>
        <w:pStyle w:val="Heading2"/>
      </w:pPr>
      <w:r w:rsidRPr="004824DF">
        <w:t>Can I have the following information provided please-</w:t>
      </w:r>
    </w:p>
    <w:p w14:paraId="7B8BF96D" w14:textId="020DECFF" w:rsidR="004824DF" w:rsidRPr="004824DF" w:rsidRDefault="004824DF" w:rsidP="004824DF">
      <w:pPr>
        <w:pStyle w:val="Heading2"/>
      </w:pPr>
      <w:r w:rsidRPr="004824DF">
        <w:t>The amount of uniformed deployable Police Officers within the below areas currently and the amount of uniformed deployable Police Officer within the below areas in 2012.</w:t>
      </w:r>
    </w:p>
    <w:p w14:paraId="43ECBF56" w14:textId="77777777" w:rsidR="004824DF" w:rsidRDefault="004824DF" w:rsidP="004824DF">
      <w:pPr>
        <w:pStyle w:val="Heading2"/>
        <w:numPr>
          <w:ilvl w:val="0"/>
          <w:numId w:val="2"/>
        </w:numPr>
      </w:pPr>
      <w:r w:rsidRPr="004824DF">
        <w:t>The region of Dumfries and Galloway</w:t>
      </w:r>
    </w:p>
    <w:p w14:paraId="3F5EB86A" w14:textId="7C733B64" w:rsidR="00050C59" w:rsidRDefault="00050C59" w:rsidP="004824DF">
      <w:r>
        <w:t>Response</w:t>
      </w:r>
    </w:p>
    <w:p w14:paraId="3A4C7590" w14:textId="620044DD" w:rsidR="004824DF" w:rsidRDefault="004824DF" w:rsidP="004824DF">
      <w:r>
        <w:t>The information sought is held by Police Scotland, but I am refusing to provide it in terms of section 16(1) of the Act on the basis that the section 25(1) exemption applies:</w:t>
      </w:r>
    </w:p>
    <w:p w14:paraId="2246F2C0" w14:textId="15AE0F71" w:rsidR="004824DF" w:rsidRDefault="004824DF" w:rsidP="004824DF">
      <w:r>
        <w:t xml:space="preserve">“Information which the applicant can reasonably obtain other than by requesting it </w:t>
      </w:r>
      <w:r>
        <w:t xml:space="preserve">under </w:t>
      </w:r>
      <w:r w:rsidRPr="004824DF">
        <w:t xml:space="preserve">Section 1(1) </w:t>
      </w:r>
      <w:r>
        <w:t>is exempt information”.</w:t>
      </w:r>
    </w:p>
    <w:p w14:paraId="4443E903" w14:textId="33547EEE" w:rsidR="00050C59" w:rsidRDefault="004824DF" w:rsidP="00296111">
      <w:r>
        <w:t>The information sought is publicly available:</w:t>
      </w:r>
      <w:r>
        <w:t xml:space="preserve"> </w:t>
      </w:r>
      <w:hyperlink r:id="rId11" w:tgtFrame="_blank" w:history="1">
        <w:r w:rsidRPr="004824DF">
          <w:rPr>
            <w:rStyle w:val="Hyperlink"/>
          </w:rPr>
          <w:t>[ARCHIVED CONTENT] Police Officer Quarterly Strength Statistics Scotland, 31 March 2012 - gov.scot</w:t>
        </w:r>
      </w:hyperlink>
      <w:r w:rsidRPr="004824DF">
        <w:t> for 2012 and </w:t>
      </w:r>
      <w:hyperlink r:id="rId12" w:tgtFrame="_blank" w:history="1">
        <w:r w:rsidRPr="004824DF">
          <w:rPr>
            <w:rStyle w:val="Hyperlink"/>
          </w:rPr>
          <w:t>Police Scotland Officer Numbers - Police Scotland</w:t>
        </w:r>
      </w:hyperlink>
      <w:r w:rsidRPr="004824DF">
        <w:t>​ for current.</w:t>
      </w:r>
    </w:p>
    <w:p w14:paraId="0CF97500" w14:textId="77777777" w:rsidR="00050C59" w:rsidRDefault="00050C59" w:rsidP="00050C59">
      <w:pPr>
        <w:pStyle w:val="Heading2"/>
      </w:pPr>
      <w:r>
        <w:t>Question</w:t>
      </w:r>
    </w:p>
    <w:p w14:paraId="7728E7B1" w14:textId="1DBA3E6C" w:rsidR="00050C59" w:rsidRDefault="00050C59" w:rsidP="00050C59">
      <w:pPr>
        <w:pStyle w:val="Heading2"/>
      </w:pPr>
      <w:r>
        <w:t>Can I have the following information provided please-</w:t>
      </w:r>
    </w:p>
    <w:p w14:paraId="65229340" w14:textId="774D7000" w:rsidR="004824DF" w:rsidRPr="004824DF" w:rsidRDefault="00050C59" w:rsidP="00050C59">
      <w:pPr>
        <w:pStyle w:val="Heading2"/>
      </w:pPr>
      <w:r>
        <w:t>The amount of uniformed deployable Police Officers within the below areas currently and the amount of uniformed deployable Police Officer within the below areas in 2012.</w:t>
      </w:r>
    </w:p>
    <w:p w14:paraId="354F1018" w14:textId="77777777" w:rsidR="004824DF" w:rsidRDefault="004824DF" w:rsidP="004824DF">
      <w:pPr>
        <w:pStyle w:val="Heading2"/>
        <w:numPr>
          <w:ilvl w:val="0"/>
          <w:numId w:val="2"/>
        </w:numPr>
      </w:pPr>
      <w:r w:rsidRPr="004824DF">
        <w:t>The area of Nithsdale</w:t>
      </w:r>
      <w:r>
        <w:t xml:space="preserve"> </w:t>
      </w:r>
    </w:p>
    <w:p w14:paraId="6C752014" w14:textId="25A490AD" w:rsidR="004824DF" w:rsidRPr="004824DF" w:rsidRDefault="004824DF" w:rsidP="004824DF">
      <w:pPr>
        <w:pStyle w:val="Heading2"/>
        <w:ind w:left="360"/>
      </w:pPr>
      <w:r>
        <w:t>&amp;</w:t>
      </w:r>
    </w:p>
    <w:p w14:paraId="645C974D" w14:textId="77777777" w:rsidR="004824DF" w:rsidRPr="004824DF" w:rsidRDefault="004824DF" w:rsidP="004824DF">
      <w:pPr>
        <w:pStyle w:val="Heading2"/>
        <w:numPr>
          <w:ilvl w:val="0"/>
          <w:numId w:val="2"/>
        </w:numPr>
      </w:pPr>
      <w:r w:rsidRPr="004824DF">
        <w:t>The town of Dumfries</w:t>
      </w:r>
    </w:p>
    <w:p w14:paraId="34BDABAA" w14:textId="77777777" w:rsidR="00496A08" w:rsidRDefault="00A320FF" w:rsidP="00793DD5">
      <w:pPr>
        <w:tabs>
          <w:tab w:val="left" w:pos="5400"/>
        </w:tabs>
      </w:pPr>
      <w:r w:rsidRPr="00B11A55">
        <w:t>Response</w:t>
      </w:r>
    </w:p>
    <w:p w14:paraId="4E76D18F" w14:textId="5329D3BD" w:rsidR="00296111" w:rsidRDefault="00050C59" w:rsidP="00793DD5">
      <w:pPr>
        <w:tabs>
          <w:tab w:val="left" w:pos="5400"/>
        </w:tabs>
      </w:pPr>
      <w:r>
        <w:t xml:space="preserve">For 2012 </w:t>
      </w:r>
      <w:r w:rsidR="00296111">
        <w:t>–</w:t>
      </w:r>
      <w:r>
        <w:t xml:space="preserve"> </w:t>
      </w:r>
    </w:p>
    <w:p w14:paraId="67BF491E" w14:textId="4AA59CA2" w:rsidR="00050C59" w:rsidRDefault="00050C59" w:rsidP="00793DD5">
      <w:pPr>
        <w:tabs>
          <w:tab w:val="left" w:pos="5400"/>
        </w:tabs>
      </w:pPr>
      <w:r w:rsidRPr="00050C59">
        <w:t>The information sought is not held by Police Scotland and section 17 of the Act therefore applies.</w:t>
      </w:r>
      <w:r w:rsidRPr="00050C59">
        <w:t xml:space="preserve"> </w:t>
      </w:r>
      <w:r>
        <w:t xml:space="preserve">This </w:t>
      </w:r>
      <w:r w:rsidRPr="00050C59">
        <w:t xml:space="preserve">pre-dates the formation of Police Scotland and, in accordance with </w:t>
      </w:r>
      <w:hyperlink r:id="rId13" w:history="1">
        <w:r w:rsidRPr="00326733">
          <w:rPr>
            <w:rStyle w:val="Hyperlink"/>
          </w:rPr>
          <w:t>Record Rete</w:t>
        </w:r>
        <w:r w:rsidRPr="00326733">
          <w:rPr>
            <w:rStyle w:val="Hyperlink"/>
          </w:rPr>
          <w:t>n</w:t>
        </w:r>
        <w:r w:rsidRPr="00326733">
          <w:rPr>
            <w:rStyle w:val="Hyperlink"/>
          </w:rPr>
          <w:t>tion</w:t>
        </w:r>
      </w:hyperlink>
      <w:r>
        <w:t xml:space="preserve"> </w:t>
      </w:r>
      <w:r w:rsidRPr="00050C59">
        <w:t xml:space="preserve">policies, </w:t>
      </w:r>
      <w:r>
        <w:t xml:space="preserve">is </w:t>
      </w:r>
      <w:r w:rsidRPr="00050C59">
        <w:t>no longer held</w:t>
      </w:r>
      <w:r>
        <w:t>.</w:t>
      </w:r>
    </w:p>
    <w:p w14:paraId="31235130" w14:textId="7FF69F91" w:rsidR="00296111" w:rsidRDefault="00296111" w:rsidP="00296111">
      <w:pPr>
        <w:tabs>
          <w:tab w:val="left" w:pos="5400"/>
        </w:tabs>
      </w:pPr>
      <w:r>
        <w:t xml:space="preserve">For current – </w:t>
      </w:r>
    </w:p>
    <w:p w14:paraId="231D2870" w14:textId="06ACE03E" w:rsidR="00296111" w:rsidRDefault="00296111" w:rsidP="00296111">
      <w:pPr>
        <w:tabs>
          <w:tab w:val="left" w:pos="5400"/>
        </w:tabs>
        <w:rPr>
          <w:rFonts w:eastAsiaTheme="majorEastAsia" w:cstheme="majorBidi"/>
          <w:bCs/>
          <w:color w:val="000000" w:themeColor="text1"/>
          <w:szCs w:val="26"/>
        </w:rPr>
      </w:pPr>
      <w:r>
        <w:t>The information sought is held by Police Scotland, but I am refusing to provide it in terms of section 16(1) of the Act on the basis that the following exemptions apply:</w:t>
      </w:r>
    </w:p>
    <w:p w14:paraId="30A50AAF" w14:textId="77777777" w:rsidR="00296111" w:rsidRDefault="00296111" w:rsidP="00296111">
      <w:pPr>
        <w:rPr>
          <w:b/>
          <w:bCs/>
        </w:rPr>
      </w:pPr>
      <w:r>
        <w:rPr>
          <w:b/>
          <w:bCs/>
        </w:rPr>
        <w:t>Section 35(1)(a)&amp;(b) - Law Enforcement</w:t>
      </w:r>
    </w:p>
    <w:p w14:paraId="4697A5AE" w14:textId="77777777" w:rsidR="00296111" w:rsidRDefault="00296111" w:rsidP="00296111">
      <w:r>
        <w:t>Disclosure would prejudice substantially the prevention or detection of crime and the apprehension or prosecution of offenders.</w:t>
      </w:r>
    </w:p>
    <w:p w14:paraId="42BBD057" w14:textId="77777777" w:rsidR="00296111" w:rsidRDefault="00296111" w:rsidP="00296111">
      <w:r>
        <w:t>The requested information could be used to calculate how and when resources are allocated within specific stations.  This would then provide a tactical advantage to those with criminal intent when planning or perpetrating any unlawful activities and maximise the impact of destruction, harm and disruption that may be caused, whilst avoiding being brought to justice.</w:t>
      </w:r>
    </w:p>
    <w:p w14:paraId="3A346210" w14:textId="77777777" w:rsidR="00296111" w:rsidRDefault="00296111" w:rsidP="00296111">
      <w:pPr>
        <w:rPr>
          <w:b/>
          <w:bCs/>
        </w:rPr>
      </w:pPr>
      <w:r>
        <w:rPr>
          <w:b/>
          <w:bCs/>
        </w:rPr>
        <w:t xml:space="preserve">Section 39(1) - Health, safety and the environment </w:t>
      </w:r>
    </w:p>
    <w:p w14:paraId="06A2CC18" w14:textId="77777777" w:rsidR="00296111" w:rsidRDefault="00296111" w:rsidP="00296111">
      <w:r>
        <w:t>One of the main purposes of the Police Service is to protect individuals and members of the public, to disclose the requested information would be contrary to that purpose. </w:t>
      </w:r>
    </w:p>
    <w:p w14:paraId="2E7C64C0" w14:textId="77777777" w:rsidR="00296111" w:rsidRDefault="00296111" w:rsidP="00296111">
      <w:pPr>
        <w:pStyle w:val="Heading2"/>
      </w:pPr>
      <w:r>
        <w:t xml:space="preserve">Public Interest Test </w:t>
      </w:r>
    </w:p>
    <w:p w14:paraId="7531DDC8" w14:textId="77777777" w:rsidR="00296111" w:rsidRDefault="00296111" w:rsidP="00296111">
      <w:r>
        <w:t xml:space="preserve">As you will be aware, the exemptions listed above are non-absolute and require the application of the Public Interest Test. </w:t>
      </w:r>
    </w:p>
    <w:p w14:paraId="15163F2A" w14:textId="77777777" w:rsidR="00296111" w:rsidRDefault="00296111" w:rsidP="00296111">
      <w:r>
        <w:t>I would suggest that public accountability may favour disclosure, given that the information concerns the efficient and effective use of resources by the organisation. Likewise, disclosure of the information would also inform the public debate on the issue of policing and contribute to the accuracy of that debate.</w:t>
      </w:r>
    </w:p>
    <w:p w14:paraId="1181EB54" w14:textId="77777777" w:rsidR="00296111" w:rsidRDefault="00296111" w:rsidP="00296111">
      <w:r>
        <w:t>However, any disclosure under FOI legislation is a disclosure to the world at large and any information identifying the focus of policing activity could be used to the advantage of criminals.</w:t>
      </w:r>
    </w:p>
    <w:p w14:paraId="402DAA6A" w14:textId="77777777" w:rsidR="00296111" w:rsidRDefault="00296111" w:rsidP="00296111">
      <w:r>
        <w:t>Consequently, in terms of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w:t>
      </w:r>
    </w:p>
    <w:p w14:paraId="32EF877D" w14:textId="77777777" w:rsidR="00296111" w:rsidRDefault="00296111" w:rsidP="00296111">
      <w:r>
        <w:t>​Accordingly, I would argue that the need to ensure the efficient and effective conduct of the service favours non-disclosure of the information requested and on balance is significantly in the public interest. I cannot identify any corresponding viewpoint in disclosing the requested information and therefore the exemptions are upheld.</w:t>
      </w:r>
    </w:p>
    <w:p w14:paraId="2A2D9E3A" w14:textId="77777777" w:rsidR="00296111" w:rsidRDefault="00296111" w:rsidP="00296111">
      <w:r>
        <w:t>I must advise you that it is doubtful it could ever be in the public interest to disclose information which would jeopardise the delivery of policing and the safety of individuals and prejudice the prevention or detection of crime.</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95159D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611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3D273E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611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A7E20C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611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765782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611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CDBD3E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611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500F14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611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EB7D74"/>
    <w:multiLevelType w:val="hybridMultilevel"/>
    <w:tmpl w:val="EE2EEC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6482472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0C59"/>
    <w:rsid w:val="00090F3B"/>
    <w:rsid w:val="000B0F1B"/>
    <w:rsid w:val="000E2F19"/>
    <w:rsid w:val="000E6526"/>
    <w:rsid w:val="00141533"/>
    <w:rsid w:val="00151DD0"/>
    <w:rsid w:val="00167528"/>
    <w:rsid w:val="00195CC4"/>
    <w:rsid w:val="00207326"/>
    <w:rsid w:val="00253DF6"/>
    <w:rsid w:val="00255F1E"/>
    <w:rsid w:val="00296111"/>
    <w:rsid w:val="002F5274"/>
    <w:rsid w:val="0036503B"/>
    <w:rsid w:val="00376A4A"/>
    <w:rsid w:val="003D6D03"/>
    <w:rsid w:val="003E12CA"/>
    <w:rsid w:val="004010DC"/>
    <w:rsid w:val="004341F0"/>
    <w:rsid w:val="00456324"/>
    <w:rsid w:val="00475460"/>
    <w:rsid w:val="004824DF"/>
    <w:rsid w:val="00490317"/>
    <w:rsid w:val="00491644"/>
    <w:rsid w:val="00496A08"/>
    <w:rsid w:val="004E1605"/>
    <w:rsid w:val="004F653C"/>
    <w:rsid w:val="00540A52"/>
    <w:rsid w:val="005506B0"/>
    <w:rsid w:val="00557306"/>
    <w:rsid w:val="00645CFA"/>
    <w:rsid w:val="00685219"/>
    <w:rsid w:val="006D15E7"/>
    <w:rsid w:val="006D5799"/>
    <w:rsid w:val="007016B1"/>
    <w:rsid w:val="007440EA"/>
    <w:rsid w:val="00750D83"/>
    <w:rsid w:val="00785DBC"/>
    <w:rsid w:val="00793DD5"/>
    <w:rsid w:val="007D55F6"/>
    <w:rsid w:val="007F490F"/>
    <w:rsid w:val="00854A15"/>
    <w:rsid w:val="0086779C"/>
    <w:rsid w:val="00874BFD"/>
    <w:rsid w:val="008964EF"/>
    <w:rsid w:val="00915E01"/>
    <w:rsid w:val="009631A4"/>
    <w:rsid w:val="00977296"/>
    <w:rsid w:val="00A04A7E"/>
    <w:rsid w:val="00A25E93"/>
    <w:rsid w:val="00A320FF"/>
    <w:rsid w:val="00A52472"/>
    <w:rsid w:val="00A70AC0"/>
    <w:rsid w:val="00A84EA9"/>
    <w:rsid w:val="00AC443C"/>
    <w:rsid w:val="00AC6465"/>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E5043"/>
    <w:rsid w:val="00CF1111"/>
    <w:rsid w:val="00D05706"/>
    <w:rsid w:val="00D27DC5"/>
    <w:rsid w:val="00D47E36"/>
    <w:rsid w:val="00DA1167"/>
    <w:rsid w:val="00DF3689"/>
    <w:rsid w:val="00E25AB4"/>
    <w:rsid w:val="00E366D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4824DF"/>
    <w:rPr>
      <w:color w:val="605E5C"/>
      <w:shd w:val="clear" w:color="auto" w:fill="E1DFDD"/>
    </w:rPr>
  </w:style>
  <w:style w:type="character" w:styleId="FollowedHyperlink">
    <w:name w:val="FollowedHyperlink"/>
    <w:basedOn w:val="DefaultParagraphFont"/>
    <w:uiPriority w:val="99"/>
    <w:semiHidden/>
    <w:unhideWhenUsed/>
    <w:rsid w:val="00050C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908708">
      <w:bodyDiv w:val="1"/>
      <w:marLeft w:val="0"/>
      <w:marRight w:val="0"/>
      <w:marTop w:val="0"/>
      <w:marBottom w:val="0"/>
      <w:divBdr>
        <w:top w:val="none" w:sz="0" w:space="0" w:color="auto"/>
        <w:left w:val="none" w:sz="0" w:space="0" w:color="auto"/>
        <w:bottom w:val="none" w:sz="0" w:space="0" w:color="auto"/>
        <w:right w:val="none" w:sz="0" w:space="0" w:color="auto"/>
      </w:divBdr>
    </w:div>
    <w:div w:id="734396607">
      <w:bodyDiv w:val="1"/>
      <w:marLeft w:val="0"/>
      <w:marRight w:val="0"/>
      <w:marTop w:val="0"/>
      <w:marBottom w:val="0"/>
      <w:divBdr>
        <w:top w:val="none" w:sz="0" w:space="0" w:color="auto"/>
        <w:left w:val="none" w:sz="0" w:space="0" w:color="auto"/>
        <w:bottom w:val="none" w:sz="0" w:space="0" w:color="auto"/>
        <w:right w:val="none" w:sz="0" w:space="0" w:color="auto"/>
      </w:divBdr>
    </w:div>
    <w:div w:id="1229614017">
      <w:bodyDiv w:val="1"/>
      <w:marLeft w:val="0"/>
      <w:marRight w:val="0"/>
      <w:marTop w:val="0"/>
      <w:marBottom w:val="0"/>
      <w:divBdr>
        <w:top w:val="none" w:sz="0" w:space="0" w:color="auto"/>
        <w:left w:val="none" w:sz="0" w:space="0" w:color="auto"/>
        <w:bottom w:val="none" w:sz="0" w:space="0" w:color="auto"/>
        <w:right w:val="none" w:sz="0" w:space="0" w:color="auto"/>
      </w:divBdr>
    </w:div>
    <w:div w:id="150740405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access-to-information/policies-and-procedures/standard-operating-procedures/standard-operating-procedures-p-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scotland.police.uk/about-us/how-we-do-it/police-scotland-officer-numbers/"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foi.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barchive.nrscotland.gov.uk/20191019155624/https:/www.gov.scot/publications/police-officer-quarterly-strength-statistics-scotland-31-march-2012/pages/2/"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foi.scot/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837</Words>
  <Characters>4773</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2025-06-05T09:15:00Z</dcterms:created>
  <dcterms:modified xsi:type="dcterms:W3CDTF">2025-06-05T09:42:00Z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