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BB11CF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5F528E">
              <w:t>0617</w:t>
            </w:r>
          </w:p>
          <w:p w14:paraId="3F5C4352" w14:textId="205F26E5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92A5B">
              <w:t>11</w:t>
            </w:r>
            <w:r w:rsidR="00A30CC8">
              <w:t xml:space="preserve"> </w:t>
            </w:r>
            <w:r w:rsidR="005F528E">
              <w:t>March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3921D0FD" w:rsidR="004311EF" w:rsidRDefault="0093593B" w:rsidP="004311EF">
      <w:r>
        <w:t xml:space="preserve">To </w:t>
      </w:r>
      <w:r w:rsidR="00307517">
        <w:t xml:space="preserve">be of assistance, </w:t>
      </w:r>
      <w:r>
        <w:t xml:space="preserve">you may find the below link useful: </w:t>
      </w:r>
    </w:p>
    <w:p w14:paraId="7A6AB072" w14:textId="2A7ED193" w:rsidR="0093593B" w:rsidRDefault="00545C63" w:rsidP="004311EF">
      <w:hyperlink r:id="rId8" w:history="1">
        <w:r w:rsidR="0093593B">
          <w:rPr>
            <w:rStyle w:val="Hyperlink"/>
          </w:rPr>
          <w:t>The Sex Offender Community Disclosure - Police Scotland</w:t>
        </w:r>
      </w:hyperlink>
    </w:p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36C7A7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2B95F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485927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53CF9E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509439B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180F04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07517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5C63"/>
    <w:rsid w:val="005F528E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3593B"/>
    <w:rsid w:val="00977296"/>
    <w:rsid w:val="009B6C42"/>
    <w:rsid w:val="00A25E93"/>
    <w:rsid w:val="00A30CC8"/>
    <w:rsid w:val="00A320FF"/>
    <w:rsid w:val="00A70AC0"/>
    <w:rsid w:val="00A86F0D"/>
    <w:rsid w:val="00A92A5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dvice-and-information/child-abuse/the-sex-offender-community-disclosur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2024-03-11T13:42:00Z</cp:lastPrinted>
  <dcterms:created xsi:type="dcterms:W3CDTF">2024-03-04T14:09:00Z</dcterms:created>
  <dcterms:modified xsi:type="dcterms:W3CDTF">2024-03-11T13:42:00Z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