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63640">
              <w:t>0667</w:t>
            </w:r>
          </w:p>
          <w:p w:rsidR="00B17211" w:rsidRDefault="00456324" w:rsidP="00FE42ED">
            <w:r w:rsidRPr="007F490F">
              <w:rPr>
                <w:rStyle w:val="Heading2Char"/>
              </w:rPr>
              <w:t>Respon</w:t>
            </w:r>
            <w:r w:rsidR="007D55F6">
              <w:rPr>
                <w:rStyle w:val="Heading2Char"/>
              </w:rPr>
              <w:t>ded to:</w:t>
            </w:r>
            <w:r w:rsidR="007F490F">
              <w:t xml:space="preserve">  </w:t>
            </w:r>
            <w:r w:rsidR="00FE42ED">
              <w:t>22</w:t>
            </w:r>
            <w:bookmarkStart w:id="0" w:name="_GoBack"/>
            <w:bookmarkEnd w:id="0"/>
            <w:r w:rsidR="006D5799">
              <w:t xml:space="preserve"> </w:t>
            </w:r>
            <w:r w:rsidR="00BE1888">
              <w:t>March</w:t>
            </w:r>
            <w:r>
              <w:t xml:space="preserve"> 2023</w:t>
            </w:r>
          </w:p>
        </w:tc>
      </w:tr>
    </w:tbl>
    <w:p w:rsidR="00793DD5" w:rsidRPr="0042698C" w:rsidRDefault="00793DD5" w:rsidP="0042698C">
      <w:r w:rsidRPr="0042698C">
        <w:t xml:space="preserve">Your recent request for information is replicated below, together with </w:t>
      </w:r>
      <w:r w:rsidR="004341F0" w:rsidRPr="0042698C">
        <w:t>our</w:t>
      </w:r>
      <w:r w:rsidRPr="0042698C">
        <w:t xml:space="preserve"> response.</w:t>
      </w:r>
    </w:p>
    <w:p w:rsidR="00C63640" w:rsidRPr="00C63640" w:rsidRDefault="00C63640" w:rsidP="00C63640">
      <w:pPr>
        <w:pStyle w:val="Heading2"/>
        <w:rPr>
          <w:lang w:val="en-US"/>
        </w:rPr>
      </w:pPr>
      <w:r w:rsidRPr="00C63640">
        <w:rPr>
          <w:lang w:val="en-US"/>
        </w:rPr>
        <w:t>I write to request information relating to road traffic incident/accidents which have occurred and have been reported to Police Scotland in relation to Saughs Road, and the roundabout leading to the M80 in Robroyston Glasgow.</w:t>
      </w:r>
    </w:p>
    <w:p w:rsidR="00C63640" w:rsidRDefault="00C63640" w:rsidP="00C63640">
      <w:pPr>
        <w:pStyle w:val="Heading2"/>
        <w:rPr>
          <w:lang w:val="en-US"/>
        </w:rPr>
      </w:pPr>
      <w:r w:rsidRPr="00C63640">
        <w:rPr>
          <w:lang w:val="en-US"/>
        </w:rPr>
        <w:t>In particular, I require the following information: -</w:t>
      </w:r>
    </w:p>
    <w:p w:rsidR="00C63640" w:rsidRPr="00C63640" w:rsidRDefault="00C63640" w:rsidP="00C63640">
      <w:pPr>
        <w:pStyle w:val="Heading2"/>
        <w:rPr>
          <w:lang w:val="en-US"/>
        </w:rPr>
      </w:pPr>
      <w:r w:rsidRPr="00C63640">
        <w:rPr>
          <w:lang w:val="en-US"/>
        </w:rPr>
        <w:t>Road vehicle traffic incidents which have occurred on Saughs Road between January 2019 to date, and the cause attributed to the accident/incident.</w:t>
      </w:r>
    </w:p>
    <w:p w:rsidR="00C63640" w:rsidRPr="00C63640" w:rsidRDefault="00C63640" w:rsidP="00C63640">
      <w:pPr>
        <w:pStyle w:val="Heading2"/>
        <w:rPr>
          <w:lang w:val="en-US"/>
        </w:rPr>
      </w:pPr>
      <w:r w:rsidRPr="00C63640">
        <w:rPr>
          <w:lang w:val="en-US"/>
        </w:rPr>
        <w:t>Road vehicle traffic incidents which have occurred at the roundabout leading from Saughs Road to the M80 junction between January 2019 to date, and the cause attributed to the accident/incident.</w:t>
      </w:r>
    </w:p>
    <w:p w:rsidR="00C63640" w:rsidRPr="00C63640" w:rsidRDefault="00C63640" w:rsidP="00C63640">
      <w:pPr>
        <w:pStyle w:val="Heading2"/>
        <w:rPr>
          <w:lang w:val="en-US"/>
        </w:rPr>
      </w:pPr>
      <w:r w:rsidRPr="00C63640">
        <w:rPr>
          <w:lang w:val="en-US"/>
        </w:rPr>
        <w:t>Record of damage caused to Amey property resulting from a road traffic incident which have occurred at the roundabout leading from Saughs Road to the M80, and associated dates that the accidents incidents occurred which impacted on Amey property.</w:t>
      </w:r>
    </w:p>
    <w:p w:rsidR="00C63640" w:rsidRDefault="00C63640" w:rsidP="00C63640">
      <w:r>
        <w:t xml:space="preserve">In response to your request, we are unable to locate a Saughs Road. </w:t>
      </w:r>
      <w:r w:rsidRPr="007D1918">
        <w:t>As such, in terms of Section 17 of the Freedom of Information (Scotland) Act 2002, this represents a notice that the information you seek is not held by Police Scotland.</w:t>
      </w:r>
    </w:p>
    <w:p w:rsidR="00C63640" w:rsidRDefault="00C63640" w:rsidP="00C63640">
      <w:r>
        <w:t>To be of assistance we have reviewed our published Road Traffic Collision data and there appears to be one collision of note - see map of area searched at the end of this letter:</w:t>
      </w:r>
    </w:p>
    <w:p w:rsidR="00C63640" w:rsidRDefault="00C63640" w:rsidP="00C63640">
      <w:r>
        <w:t xml:space="preserve">05-Jun-20 12:40:00 PM severity: </w:t>
      </w:r>
      <w:r w:rsidRPr="00C63640">
        <w:t>Ser</w:t>
      </w:r>
      <w:r>
        <w:t xml:space="preserve">ious, on Motorway 80 </w:t>
      </w:r>
      <w:r w:rsidRPr="00C63640">
        <w:t>Glasgow City</w:t>
      </w:r>
    </w:p>
    <w:p w:rsidR="00C63640" w:rsidRPr="007D1918" w:rsidRDefault="00C63640" w:rsidP="00C63640">
      <w:r>
        <w:t>The exact co-ordinates are 263798 Eastings/ 668551 Northings. You can use online tools to plot the exact location on a map.</w:t>
      </w:r>
    </w:p>
    <w:p w:rsidR="00BF6B81" w:rsidRDefault="00C63640" w:rsidP="00793DD5">
      <w:pPr>
        <w:tabs>
          <w:tab w:val="left" w:pos="5400"/>
        </w:tabs>
      </w:pPr>
      <w:r>
        <w:t xml:space="preserve">If this information is of the incorrect location, please re-submit clarifying the location or a map to assist us. </w:t>
      </w:r>
    </w:p>
    <w:p w:rsidR="00C63640" w:rsidRDefault="00C63640" w:rsidP="00C63640">
      <w:pPr>
        <w:pStyle w:val="ListParagraph"/>
        <w:tabs>
          <w:tab w:val="left" w:pos="5400"/>
        </w:tabs>
        <w:ind w:left="0"/>
        <w:outlineLvl w:val="0"/>
        <w:rPr>
          <w:iCs/>
        </w:rPr>
      </w:pPr>
      <w:r>
        <w:rPr>
          <w:iCs/>
        </w:rPr>
        <w:lastRenderedPageBreak/>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rsidR="00C63640" w:rsidRPr="00C63640" w:rsidRDefault="00C63640" w:rsidP="00C63640">
      <w:pPr>
        <w:pStyle w:val="BodyText"/>
        <w:spacing w:before="120" w:after="120"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C63640" w:rsidRDefault="00C63640" w:rsidP="00793DD5">
      <w:r>
        <w:rPr>
          <w:noProof/>
          <w:lang w:eastAsia="en-GB"/>
        </w:rPr>
        <w:lastRenderedPageBreak/>
        <w:drawing>
          <wp:inline distT="0" distB="0" distL="0" distR="0" wp14:anchorId="65C7D427">
            <wp:extent cx="3517900" cy="5724525"/>
            <wp:effectExtent l="0" t="0" r="6350" b="9525"/>
            <wp:docPr id="5" name="Picture 5" descr="Map"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0" cy="5724525"/>
                    </a:xfrm>
                    <a:prstGeom prst="rect">
                      <a:avLst/>
                    </a:prstGeom>
                    <a:noFill/>
                  </pic:spPr>
                </pic:pic>
              </a:graphicData>
            </a:graphic>
          </wp:inline>
        </w:drawing>
      </w:r>
    </w:p>
    <w:sectPr w:rsidR="00C63640"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2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2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2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2E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2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42E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6504F"/>
    <w:multiLevelType w:val="hybridMultilevel"/>
    <w:tmpl w:val="5832D85E"/>
    <w:lvl w:ilvl="0" w:tplc="2C3C7554">
      <w:numFmt w:val="bullet"/>
      <w:lvlText w:val="•"/>
      <w:lvlJc w:val="left"/>
      <w:pPr>
        <w:ind w:left="361" w:hanging="361"/>
      </w:pPr>
      <w:rPr>
        <w:rFonts w:ascii="Arial" w:eastAsia="Arial" w:hAnsi="Arial" w:cs="Arial" w:hint="default"/>
        <w:b w:val="0"/>
        <w:bCs w:val="0"/>
        <w:i w:val="0"/>
        <w:iCs w:val="0"/>
        <w:w w:val="118"/>
        <w:sz w:val="19"/>
        <w:szCs w:val="19"/>
        <w:lang w:val="en-US" w:eastAsia="en-US" w:bidi="ar-SA"/>
      </w:rPr>
    </w:lvl>
    <w:lvl w:ilvl="1" w:tplc="9E70CE38">
      <w:numFmt w:val="bullet"/>
      <w:lvlText w:val="•"/>
      <w:lvlJc w:val="left"/>
      <w:pPr>
        <w:ind w:left="1251" w:hanging="361"/>
      </w:pPr>
      <w:rPr>
        <w:rFonts w:hint="default"/>
        <w:lang w:val="en-US" w:eastAsia="en-US" w:bidi="ar-SA"/>
      </w:rPr>
    </w:lvl>
    <w:lvl w:ilvl="2" w:tplc="B8E8196C">
      <w:numFmt w:val="bullet"/>
      <w:lvlText w:val="•"/>
      <w:lvlJc w:val="left"/>
      <w:pPr>
        <w:ind w:left="2139" w:hanging="361"/>
      </w:pPr>
      <w:rPr>
        <w:rFonts w:hint="default"/>
        <w:lang w:val="en-US" w:eastAsia="en-US" w:bidi="ar-SA"/>
      </w:rPr>
    </w:lvl>
    <w:lvl w:ilvl="3" w:tplc="90101DAE">
      <w:numFmt w:val="bullet"/>
      <w:lvlText w:val="•"/>
      <w:lvlJc w:val="left"/>
      <w:pPr>
        <w:ind w:left="3028" w:hanging="361"/>
      </w:pPr>
      <w:rPr>
        <w:rFonts w:hint="default"/>
        <w:lang w:val="en-US" w:eastAsia="en-US" w:bidi="ar-SA"/>
      </w:rPr>
    </w:lvl>
    <w:lvl w:ilvl="4" w:tplc="DBEC9A3C">
      <w:numFmt w:val="bullet"/>
      <w:lvlText w:val="•"/>
      <w:lvlJc w:val="left"/>
      <w:pPr>
        <w:ind w:left="3916" w:hanging="361"/>
      </w:pPr>
      <w:rPr>
        <w:rFonts w:hint="default"/>
        <w:lang w:val="en-US" w:eastAsia="en-US" w:bidi="ar-SA"/>
      </w:rPr>
    </w:lvl>
    <w:lvl w:ilvl="5" w:tplc="8BBE9C42">
      <w:numFmt w:val="bullet"/>
      <w:lvlText w:val="•"/>
      <w:lvlJc w:val="left"/>
      <w:pPr>
        <w:ind w:left="4805" w:hanging="361"/>
      </w:pPr>
      <w:rPr>
        <w:rFonts w:hint="default"/>
        <w:lang w:val="en-US" w:eastAsia="en-US" w:bidi="ar-SA"/>
      </w:rPr>
    </w:lvl>
    <w:lvl w:ilvl="6" w:tplc="176C110A">
      <w:numFmt w:val="bullet"/>
      <w:lvlText w:val="•"/>
      <w:lvlJc w:val="left"/>
      <w:pPr>
        <w:ind w:left="5693" w:hanging="361"/>
      </w:pPr>
      <w:rPr>
        <w:rFonts w:hint="default"/>
        <w:lang w:val="en-US" w:eastAsia="en-US" w:bidi="ar-SA"/>
      </w:rPr>
    </w:lvl>
    <w:lvl w:ilvl="7" w:tplc="07E08218">
      <w:numFmt w:val="bullet"/>
      <w:lvlText w:val="•"/>
      <w:lvlJc w:val="left"/>
      <w:pPr>
        <w:ind w:left="6581" w:hanging="361"/>
      </w:pPr>
      <w:rPr>
        <w:rFonts w:hint="default"/>
        <w:lang w:val="en-US" w:eastAsia="en-US" w:bidi="ar-SA"/>
      </w:rPr>
    </w:lvl>
    <w:lvl w:ilvl="8" w:tplc="3B72ECF4">
      <w:numFmt w:val="bullet"/>
      <w:lvlText w:val="•"/>
      <w:lvlJc w:val="left"/>
      <w:pPr>
        <w:ind w:left="7470" w:hanging="361"/>
      </w:pPr>
      <w:rPr>
        <w:rFonts w:hint="default"/>
        <w:lang w:val="en-US" w:eastAsia="en-US" w:bidi="ar-SA"/>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2698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640"/>
    <w:rsid w:val="00C63872"/>
    <w:rsid w:val="00C84948"/>
    <w:rsid w:val="00CF1111"/>
    <w:rsid w:val="00D05706"/>
    <w:rsid w:val="00D27DC5"/>
    <w:rsid w:val="00D47E36"/>
    <w:rsid w:val="00E55D79"/>
    <w:rsid w:val="00EF4761"/>
    <w:rsid w:val="00FC2DA7"/>
    <w:rsid w:val="00FE42E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C63640"/>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C63640"/>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nquiries@itspublicknowledge.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532</Words>
  <Characters>3039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2023-03-22T11:42:00Z</cp:lastPrinted>
  <dcterms:created xsi:type="dcterms:W3CDTF">2021-10-06T12:31:00Z</dcterms:created>
  <dcterms:modified xsi:type="dcterms:W3CDTF">2023-03-22T11:43:00Z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