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895540">
            <w:pPr>
              <w:pStyle w:val="Heading2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7EDF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95540">
              <w:t>0378</w:t>
            </w:r>
          </w:p>
          <w:p w14:paraId="34BDABA6" w14:textId="3AE8D2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5540">
              <w:t xml:space="preserve">28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2D0D2D" w14:textId="1B903E63" w:rsidR="00895540" w:rsidRDefault="00895540" w:rsidP="0036503B">
      <w:pPr>
        <w:rPr>
          <w:b/>
        </w:rPr>
      </w:pPr>
      <w:r>
        <w:t>Your question is noted as a follow up to your earlier FOI referenced 24-3146.</w:t>
      </w:r>
    </w:p>
    <w:p w14:paraId="58CA6F25" w14:textId="77777777" w:rsidR="00895540" w:rsidRPr="00895540" w:rsidRDefault="00895540" w:rsidP="00895540">
      <w:pPr>
        <w:pStyle w:val="Heading2"/>
      </w:pPr>
      <w:r w:rsidRPr="00895540">
        <w:t>In relation to question 2</w:t>
      </w:r>
    </w:p>
    <w:p w14:paraId="293801DA" w14:textId="07B619A3" w:rsidR="00895540" w:rsidRPr="00895540" w:rsidRDefault="00895540" w:rsidP="00895540">
      <w:pPr>
        <w:pStyle w:val="Heading2"/>
      </w:pPr>
      <w:r w:rsidRPr="00895540">
        <w:t>2. For the same time frame, how many of those identified in question 1 have been subject of a misconduct or gross misconduct investigation?</w:t>
      </w:r>
    </w:p>
    <w:p w14:paraId="64ABE435" w14:textId="77777777" w:rsidR="00895540" w:rsidRPr="00895540" w:rsidRDefault="00895540" w:rsidP="00895540">
      <w:pPr>
        <w:pStyle w:val="Heading2"/>
      </w:pPr>
      <w:r w:rsidRPr="00895540">
        <w:t>This was intended as a request for a breakdown by misconduct and gross misconduct separately.  I appreciate that my request may not have been explicitly clear.  Can the breakdown please be provided?</w:t>
      </w:r>
    </w:p>
    <w:p w14:paraId="315EA131" w14:textId="334ABF55" w:rsidR="00895540" w:rsidRPr="00895540" w:rsidRDefault="00C66499" w:rsidP="00895540">
      <w:pPr>
        <w:tabs>
          <w:tab w:val="left" w:pos="5400"/>
        </w:tabs>
      </w:pPr>
      <w:r>
        <w:t xml:space="preserve">In response to your request, please see the table below.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eakdown of Misconduct and Gross Misconduct years 2015-2025 broken by financial year."/>
        <w:tblDescription w:val="Breakdown of Misconduct and Gross Misconduct years 2015-2025 broken by financial year"/>
      </w:tblPr>
      <w:tblGrid>
        <w:gridCol w:w="1129"/>
        <w:gridCol w:w="1843"/>
        <w:gridCol w:w="2410"/>
        <w:gridCol w:w="1843"/>
      </w:tblGrid>
      <w:tr w:rsidR="00C66499" w:rsidRPr="006218BC" w14:paraId="153A7311" w14:textId="77777777" w:rsidTr="00C66499">
        <w:trPr>
          <w:tblHeader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D223" w14:textId="3C2385E4" w:rsidR="00C66499" w:rsidRPr="006218BC" w:rsidRDefault="006218BC" w:rsidP="006218B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6218BC">
              <w:rPr>
                <w:b/>
                <w:bCs/>
              </w:rPr>
              <w:t>Year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3D18" w14:textId="77777777" w:rsidR="00C66499" w:rsidRPr="006218BC" w:rsidRDefault="00C66499" w:rsidP="006218B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6218BC">
              <w:rPr>
                <w:b/>
                <w:bCs/>
              </w:rPr>
              <w:t>Misconduct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73EB" w14:textId="77777777" w:rsidR="00C66499" w:rsidRPr="006218BC" w:rsidRDefault="00C66499" w:rsidP="006218B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6218BC">
              <w:rPr>
                <w:b/>
                <w:bCs/>
              </w:rPr>
              <w:t>Gross Misconduct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F30A" w14:textId="77777777" w:rsidR="00C66499" w:rsidRPr="006218BC" w:rsidRDefault="00C66499" w:rsidP="006218BC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6218BC">
              <w:rPr>
                <w:b/>
                <w:bCs/>
              </w:rPr>
              <w:t>Total</w:t>
            </w:r>
          </w:p>
        </w:tc>
      </w:tr>
      <w:tr w:rsidR="00C66499" w:rsidRPr="00C66499" w14:paraId="69ED699C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21FF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2015/16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3723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0B2A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0EBD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</w:tr>
      <w:tr w:rsidR="00C66499" w:rsidRPr="00C66499" w14:paraId="04FDCA0A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76BD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2016/17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0E2C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7BD6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9005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1</w:t>
            </w:r>
          </w:p>
        </w:tc>
      </w:tr>
      <w:tr w:rsidR="00C66499" w:rsidRPr="00C66499" w14:paraId="13A25B05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9A48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2017/18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7BEC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D650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A324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3</w:t>
            </w:r>
          </w:p>
        </w:tc>
      </w:tr>
      <w:tr w:rsidR="00C66499" w:rsidRPr="00C66499" w14:paraId="22ADE027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9878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2018/19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22A4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A866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1B15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</w:tr>
      <w:tr w:rsidR="00C66499" w:rsidRPr="00C66499" w14:paraId="2E5D9F42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04D3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2019/20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BF28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5DB1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0207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1</w:t>
            </w:r>
          </w:p>
        </w:tc>
      </w:tr>
      <w:tr w:rsidR="00C66499" w:rsidRPr="00C66499" w14:paraId="32725C15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8336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2020/21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9F75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3A78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0E3F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3</w:t>
            </w:r>
          </w:p>
        </w:tc>
      </w:tr>
      <w:tr w:rsidR="00C66499" w:rsidRPr="00C66499" w14:paraId="7FF5A4BD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5942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2021/22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2BB0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02A9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F3D3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</w:tr>
      <w:tr w:rsidR="00C66499" w:rsidRPr="00C66499" w14:paraId="7ED3C754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E49E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2022/23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41E9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708B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69BA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</w:tr>
      <w:tr w:rsidR="00C66499" w:rsidRPr="00C66499" w14:paraId="1EC41970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DBA7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2023/24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4C25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DCF1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D78E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</w:t>
            </w:r>
          </w:p>
        </w:tc>
      </w:tr>
      <w:tr w:rsidR="00C66499" w:rsidRPr="00C66499" w14:paraId="21F1E49C" w14:textId="77777777" w:rsidTr="00C66499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8FAA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2024/25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4C84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430A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9D5E" w14:textId="77777777" w:rsidR="00C66499" w:rsidRPr="00C66499" w:rsidRDefault="00C66499" w:rsidP="006218BC">
            <w:pPr>
              <w:tabs>
                <w:tab w:val="left" w:pos="5400"/>
              </w:tabs>
              <w:spacing w:line="240" w:lineRule="auto"/>
            </w:pPr>
            <w:r w:rsidRPr="00C66499">
              <w:t>1</w:t>
            </w:r>
          </w:p>
        </w:tc>
      </w:tr>
    </w:tbl>
    <w:p w14:paraId="74F9EECA" w14:textId="77777777" w:rsidR="00C66499" w:rsidRDefault="00C66499" w:rsidP="00793DD5"/>
    <w:p w14:paraId="34BDABBE" w14:textId="187C55F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8A18C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7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6ABFC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7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A6E4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7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C7DAF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7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BFE02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7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EF624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7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92C"/>
    <w:rsid w:val="000E2F19"/>
    <w:rsid w:val="000E6526"/>
    <w:rsid w:val="00141533"/>
    <w:rsid w:val="00167528"/>
    <w:rsid w:val="00195CC4"/>
    <w:rsid w:val="00207326"/>
    <w:rsid w:val="00253DF6"/>
    <w:rsid w:val="00255F1E"/>
    <w:rsid w:val="00307F53"/>
    <w:rsid w:val="0032022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18BC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5540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4B6B"/>
    <w:rsid w:val="00BF6B81"/>
    <w:rsid w:val="00C077A8"/>
    <w:rsid w:val="00C14FF4"/>
    <w:rsid w:val="00C1679F"/>
    <w:rsid w:val="00C606A2"/>
    <w:rsid w:val="00C63872"/>
    <w:rsid w:val="00C66499"/>
    <w:rsid w:val="00C84948"/>
    <w:rsid w:val="00C94ED8"/>
    <w:rsid w:val="00CF1111"/>
    <w:rsid w:val="00D05706"/>
    <w:rsid w:val="00D27DC5"/>
    <w:rsid w:val="00D47E36"/>
    <w:rsid w:val="00D964FF"/>
    <w:rsid w:val="00E55D79"/>
    <w:rsid w:val="00EE2373"/>
    <w:rsid w:val="00EF0FBB"/>
    <w:rsid w:val="00EF4761"/>
    <w:rsid w:val="00F447F3"/>
    <w:rsid w:val="00FC2DA7"/>
    <w:rsid w:val="00FD0E8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cp:lastPrinted>2025-03-05T12:13:00Z</cp:lastPrinted>
  <dcterms:created xsi:type="dcterms:W3CDTF">2025-03-05T12:14:00Z</dcterms:created>
  <dcterms:modified xsi:type="dcterms:W3CDTF">2025-03-05T12:14:00Z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