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5DB59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83AC5">
              <w:t>2203</w:t>
            </w:r>
          </w:p>
          <w:p w14:paraId="5979BB04" w14:textId="6CF5DD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0A84">
              <w:t>21</w:t>
            </w:r>
            <w:r w:rsidR="006D5799">
              <w:t xml:space="preserve"> </w:t>
            </w:r>
            <w:r w:rsidR="006309F1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F27EF0" w14:textId="0A179E0D" w:rsidR="00F83AC5" w:rsidRDefault="00F83AC5" w:rsidP="00F83AC5">
      <w:pPr>
        <w:pStyle w:val="Heading2"/>
      </w:pPr>
      <w:r>
        <w:t>Follow up to 23-1969</w:t>
      </w:r>
    </w:p>
    <w:p w14:paraId="1B31EBE8" w14:textId="0D49B006" w:rsidR="00F83AC5" w:rsidRPr="00F83AC5" w:rsidRDefault="00F83AC5" w:rsidP="00F83AC5">
      <w:pPr>
        <w:pStyle w:val="Heading2"/>
      </w:pPr>
      <w:r w:rsidRPr="00F83AC5">
        <w:t>Can you tell me how many police officer applicants have been rejected due ‘psychological’ reasons. – over the past five years.</w:t>
      </w:r>
    </w:p>
    <w:p w14:paraId="39D6BC22" w14:textId="005EB98A" w:rsidR="00BF6B81" w:rsidRPr="00B11A55" w:rsidRDefault="006309F1" w:rsidP="00793DD5">
      <w:pPr>
        <w:tabs>
          <w:tab w:val="left" w:pos="5400"/>
        </w:tabs>
      </w:pPr>
      <w:r>
        <w:t xml:space="preserve">In response, I can advise that Police Scotland </w:t>
      </w:r>
      <w:r w:rsidRPr="006309F1">
        <w:t>do not reject due to Physiological reasons – Confidential medical information is assessed by the Police Scotland medical health care provider (OPTIMA) and a deferral recommendation is advised, to enable candidate and health professional discussions.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6B8DD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0A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ED61E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0A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9D0D0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0A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892FB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0A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320F9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0A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CB5F5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0A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09F1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84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6701F"/>
    <w:rsid w:val="00C84948"/>
    <w:rsid w:val="00CF1111"/>
    <w:rsid w:val="00D05706"/>
    <w:rsid w:val="00D27DC5"/>
    <w:rsid w:val="00D47E36"/>
    <w:rsid w:val="00DC0D64"/>
    <w:rsid w:val="00E55D79"/>
    <w:rsid w:val="00EE2373"/>
    <w:rsid w:val="00EF4761"/>
    <w:rsid w:val="00F83AC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270</Words>
  <Characters>1543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2023-09-21T13:05:00Z</cp:lastPrinted>
  <dcterms:created xsi:type="dcterms:W3CDTF">2021-10-06T12:31:00Z</dcterms:created>
  <dcterms:modified xsi:type="dcterms:W3CDTF">2023-09-21T13:05:00Z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