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C2F09E9" w:rsidR="00B17211" w:rsidRPr="00B17211" w:rsidRDefault="00B17211" w:rsidP="007F490F">
            <w:r w:rsidRPr="007F490F">
              <w:rPr>
                <w:rStyle w:val="Heading2Char"/>
              </w:rPr>
              <w:t>Our reference:</w:t>
            </w:r>
            <w:r>
              <w:t xml:space="preserve">  FOI 2</w:t>
            </w:r>
            <w:r w:rsidR="00AC443C">
              <w:t>3</w:t>
            </w:r>
            <w:r>
              <w:t>-</w:t>
            </w:r>
            <w:r w:rsidR="00F43424">
              <w:t>2337</w:t>
            </w:r>
          </w:p>
          <w:p w14:paraId="5979BB04" w14:textId="5EA0D0FA" w:rsidR="00B17211" w:rsidRDefault="00456324" w:rsidP="00EE2373">
            <w:r w:rsidRPr="007F490F">
              <w:rPr>
                <w:rStyle w:val="Heading2Char"/>
              </w:rPr>
              <w:t>Respon</w:t>
            </w:r>
            <w:r w:rsidR="007D55F6">
              <w:rPr>
                <w:rStyle w:val="Heading2Char"/>
              </w:rPr>
              <w:t>ded to:</w:t>
            </w:r>
            <w:r w:rsidR="007F490F">
              <w:t xml:space="preserve">  </w:t>
            </w:r>
            <w:r w:rsidR="005D32E6">
              <w:t>09 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7D62EAE" w14:textId="10724D4C" w:rsidR="00F43424" w:rsidRDefault="00F43424" w:rsidP="00F43424">
      <w:pPr>
        <w:pStyle w:val="Heading2"/>
      </w:pPr>
      <w:r>
        <w:t>I would be most grateful if you would provide me, under the Freedom of Information Act, the information requested below.</w:t>
      </w:r>
    </w:p>
    <w:p w14:paraId="1EC9ABE5" w14:textId="77777777" w:rsidR="00F43424" w:rsidRDefault="00F43424" w:rsidP="00F43424">
      <w:pPr>
        <w:pStyle w:val="Heading2"/>
      </w:pPr>
      <w:r>
        <w:t>The details we require are:</w:t>
      </w:r>
    </w:p>
    <w:p w14:paraId="39D42C22" w14:textId="716A0798" w:rsidR="00F43424" w:rsidRDefault="00F43424" w:rsidP="0097539E">
      <w:pPr>
        <w:pStyle w:val="Heading2"/>
      </w:pPr>
      <w:r>
        <w:t>Do you use a social media management platform?</w:t>
      </w:r>
    </w:p>
    <w:p w14:paraId="64E99E47" w14:textId="73E1CFCA" w:rsidR="0097539E" w:rsidRPr="0097539E" w:rsidRDefault="0097539E" w:rsidP="0097539E">
      <w:r>
        <w:t>Yes</w:t>
      </w:r>
    </w:p>
    <w:p w14:paraId="1BADFA2F" w14:textId="2CF8B5AB" w:rsidR="00F43424" w:rsidRDefault="00F43424" w:rsidP="00F43424">
      <w:pPr>
        <w:pStyle w:val="Heading2"/>
      </w:pPr>
      <w:r>
        <w:t>If so, what tools do you use?</w:t>
      </w:r>
    </w:p>
    <w:p w14:paraId="31B8CF0E" w14:textId="77777777" w:rsidR="0097539E" w:rsidRDefault="00F43424" w:rsidP="00F43424">
      <w:pPr>
        <w:pStyle w:val="Heading2"/>
      </w:pPr>
      <w:r>
        <w:t>How much do you spend annually on a Social media management tool?</w:t>
      </w:r>
    </w:p>
    <w:p w14:paraId="11CFECDB" w14:textId="19EC29AD" w:rsidR="00F43424" w:rsidRDefault="00F43424" w:rsidP="00F43424">
      <w:pPr>
        <w:pStyle w:val="Heading2"/>
      </w:pPr>
      <w:r>
        <w:t>Which month &amp; year does your contract with your supplier end?</w:t>
      </w:r>
    </w:p>
    <w:p w14:paraId="70BE4B12" w14:textId="7ED1FB7C" w:rsidR="00F43424" w:rsidRDefault="00F43424" w:rsidP="00F43424">
      <w:pPr>
        <w:pStyle w:val="Heading2"/>
      </w:pPr>
      <w:r>
        <w:t>Do you use a social listening / media monitoring platform?</w:t>
      </w:r>
    </w:p>
    <w:p w14:paraId="4F52F69C" w14:textId="60E9EE7A" w:rsidR="00F43424" w:rsidRDefault="00F43424" w:rsidP="00F43424">
      <w:pPr>
        <w:pStyle w:val="Heading2"/>
      </w:pPr>
      <w:r>
        <w:t>If so, what tools do you use?</w:t>
      </w:r>
    </w:p>
    <w:p w14:paraId="3CCBAF4A" w14:textId="2D5A271B" w:rsidR="00F43424" w:rsidRDefault="00F43424" w:rsidP="00F43424">
      <w:pPr>
        <w:pStyle w:val="Heading2"/>
      </w:pPr>
      <w:r>
        <w:t>How much do you spend annually on a social listening / media monitoring tool?</w:t>
      </w:r>
    </w:p>
    <w:p w14:paraId="6D1083F2" w14:textId="77843B5A" w:rsidR="00F43424" w:rsidRDefault="00F43424" w:rsidP="00F43424">
      <w:pPr>
        <w:pStyle w:val="Heading2"/>
      </w:pPr>
      <w:r>
        <w:t>Which month &amp; year does your contract with your supplier end?</w:t>
      </w:r>
    </w:p>
    <w:p w14:paraId="0938E209" w14:textId="10CE9178" w:rsidR="0097539E" w:rsidRDefault="0097539E" w:rsidP="0097539E">
      <w:r>
        <w:t xml:space="preserve">The above information is considered to be exempt in terms of the Freedom of Information (Scotland) Act 2002 (the Act).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14:paraId="6644162F" w14:textId="77777777" w:rsidR="0097539E" w:rsidRDefault="0097539E" w:rsidP="0097539E">
      <w:r>
        <w:t>I am refusing to provide you with the above requested information in terms of Section 25(1) of the Act - information otherwise accessible:</w:t>
      </w:r>
    </w:p>
    <w:p w14:paraId="5D13FBA3" w14:textId="77777777" w:rsidR="0097539E" w:rsidRDefault="0097539E" w:rsidP="0097539E"/>
    <w:p w14:paraId="1E52F886" w14:textId="5FAF6B5A" w:rsidR="0097539E" w:rsidRDefault="0097539E" w:rsidP="0097539E">
      <w:r>
        <w:lastRenderedPageBreak/>
        <w:t>“Information which the applicant can reasonably obtain other than by requesting it under Section 1(1) is exempt information”</w:t>
      </w:r>
      <w:r>
        <w:tab/>
      </w:r>
    </w:p>
    <w:p w14:paraId="6B725581" w14:textId="67B655D4" w:rsidR="0097539E" w:rsidRDefault="0097539E" w:rsidP="0097539E">
      <w:r>
        <w:t>The information you are seeking is available at public source and can be accessed on the Public Contracts Scotland website, using the link and ID provided below:</w:t>
      </w:r>
    </w:p>
    <w:p w14:paraId="1C471ED7" w14:textId="77777777" w:rsidR="0097539E" w:rsidRDefault="0097539E" w:rsidP="0097539E">
      <w:r>
        <w:t>Home - Public Contracts Scotland</w:t>
      </w:r>
    </w:p>
    <w:p w14:paraId="3F1632FD" w14:textId="590782B3" w:rsidR="0097539E" w:rsidRDefault="0097539E" w:rsidP="0097539E">
      <w:r>
        <w:t>View Contract - Public Contracts Scotland</w:t>
      </w:r>
    </w:p>
    <w:p w14:paraId="51AEDCF7" w14:textId="77777777" w:rsidR="0097539E" w:rsidRDefault="0097539E" w:rsidP="0097539E">
      <w:r>
        <w:t>ID: 686854</w:t>
      </w:r>
    </w:p>
    <w:p w14:paraId="675A7515" w14:textId="3C5FCD64" w:rsidR="0097539E" w:rsidRPr="0097539E" w:rsidRDefault="0097539E" w:rsidP="0097539E">
      <w:r>
        <w:t>Title: Social Media Management Solution</w:t>
      </w:r>
    </w:p>
    <w:p w14:paraId="39D6BC22" w14:textId="51089E11" w:rsidR="00BF6B81" w:rsidRDefault="0097539E" w:rsidP="0097539E">
      <w:pPr>
        <w:pStyle w:val="Heading2"/>
      </w:pPr>
      <w:r w:rsidRPr="0097539E">
        <w:t>Who is the senior officer in charge of these contracts?</w:t>
      </w:r>
    </w:p>
    <w:p w14:paraId="51633E09" w14:textId="6160FC34" w:rsidR="00131677" w:rsidRPr="0097539E" w:rsidRDefault="00131677" w:rsidP="0097539E">
      <w:r>
        <w:rPr>
          <w:color w:val="000000"/>
        </w:rPr>
        <w:t>ACC Professionalism &amp; Assurance</w:t>
      </w:r>
      <w:r>
        <w:t>.</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711BD"/>
    <w:multiLevelType w:val="hybridMultilevel"/>
    <w:tmpl w:val="A768CF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171222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31677"/>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5D32E6"/>
    <w:rsid w:val="006D5799"/>
    <w:rsid w:val="00750D83"/>
    <w:rsid w:val="00793DD5"/>
    <w:rsid w:val="007D55F6"/>
    <w:rsid w:val="007F490F"/>
    <w:rsid w:val="0086779C"/>
    <w:rsid w:val="00874BFD"/>
    <w:rsid w:val="008964EF"/>
    <w:rsid w:val="009631A4"/>
    <w:rsid w:val="0097539E"/>
    <w:rsid w:val="00977296"/>
    <w:rsid w:val="009F43E1"/>
    <w:rsid w:val="00A25E93"/>
    <w:rsid w:val="00A320FF"/>
    <w:rsid w:val="00A70AC0"/>
    <w:rsid w:val="00A84EA9"/>
    <w:rsid w:val="00AC443C"/>
    <w:rsid w:val="00B11A55"/>
    <w:rsid w:val="00B17211"/>
    <w:rsid w:val="00B461B2"/>
    <w:rsid w:val="00B54917"/>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4342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475</Words>
  <Characters>2708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2023-09-29T09:13:00Z</dcterms:created>
  <dcterms:modified xsi:type="dcterms:W3CDTF">2023-10-09T09:35:00Z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