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31B64E8" w14:textId="77777777" w:rsidTr="00540A52">
        <w:trPr>
          <w:trHeight w:val="2552"/>
          <w:tblHeader/>
        </w:trPr>
        <w:tc>
          <w:tcPr>
            <w:tcW w:w="2269" w:type="dxa"/>
          </w:tcPr>
          <w:p w14:paraId="231B64E3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31B6506" wp14:editId="231B650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31B64E4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31B64E5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31B64E6" w14:textId="1F54EBB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04DF2">
              <w:t>2976</w:t>
            </w:r>
          </w:p>
          <w:p w14:paraId="231B64E7" w14:textId="2953422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3444E">
              <w:t>13</w:t>
            </w:r>
            <w:r w:rsidR="006D5799">
              <w:t xml:space="preserve"> </w:t>
            </w:r>
            <w:r w:rsidR="00FE7755">
              <w:t>De</w:t>
            </w:r>
            <w:r w:rsidR="000F77B0">
              <w:t>c</w:t>
            </w:r>
            <w:r w:rsidR="00FE7755">
              <w:t>ember</w:t>
            </w:r>
            <w:r>
              <w:t xml:space="preserve"> 2023</w:t>
            </w:r>
          </w:p>
        </w:tc>
      </w:tr>
    </w:tbl>
    <w:p w14:paraId="231B64E9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DDB552B" w14:textId="77777777" w:rsidR="00904DF2" w:rsidRPr="00904DF2" w:rsidRDefault="00904DF2" w:rsidP="00904DF2">
      <w:pPr>
        <w:pStyle w:val="Heading2"/>
      </w:pPr>
      <w:r w:rsidRPr="00904DF2">
        <w:t>For the calendar year 2023 (to date)</w:t>
      </w:r>
    </w:p>
    <w:p w14:paraId="425F2ABD" w14:textId="7661D629" w:rsidR="00904DF2" w:rsidRPr="00904DF2" w:rsidRDefault="00904DF2" w:rsidP="00904DF2">
      <w:pPr>
        <w:pStyle w:val="Heading2"/>
      </w:pPr>
      <w:r>
        <w:rPr>
          <w:bCs/>
          <w:iCs/>
        </w:rPr>
        <w:t xml:space="preserve">1. </w:t>
      </w:r>
      <w:r w:rsidRPr="00904DF2">
        <w:rPr>
          <w:bCs/>
          <w:iCs/>
        </w:rPr>
        <w:t xml:space="preserve">With a monthly breakdown; how many reports have you received of UMEs (Unlicenced Music Event) </w:t>
      </w:r>
    </w:p>
    <w:p w14:paraId="57F75F83" w14:textId="77777777" w:rsidR="00904DF2" w:rsidRPr="00904DF2" w:rsidRDefault="00904DF2" w:rsidP="00904DF2">
      <w:pPr>
        <w:pStyle w:val="Heading2"/>
      </w:pPr>
      <w:r w:rsidRPr="00904DF2">
        <w:t>For the calendar year 2022</w:t>
      </w:r>
    </w:p>
    <w:p w14:paraId="48181009" w14:textId="043E494B" w:rsidR="00904DF2" w:rsidRPr="00904DF2" w:rsidRDefault="00904DF2" w:rsidP="00904DF2">
      <w:pPr>
        <w:pStyle w:val="Heading2"/>
      </w:pPr>
      <w:r>
        <w:rPr>
          <w:bCs/>
          <w:iCs/>
        </w:rPr>
        <w:t xml:space="preserve">2. </w:t>
      </w:r>
      <w:r w:rsidRPr="00904DF2">
        <w:rPr>
          <w:bCs/>
          <w:iCs/>
        </w:rPr>
        <w:t xml:space="preserve">With a monthly breakdown; how many reports have you received of UMEs (Unlicenced Music Event) </w:t>
      </w:r>
    </w:p>
    <w:p w14:paraId="5E2C153D" w14:textId="77777777" w:rsidR="00904DF2" w:rsidRPr="00904DF2" w:rsidRDefault="00904DF2" w:rsidP="00904DF2">
      <w:pPr>
        <w:pStyle w:val="Heading2"/>
      </w:pPr>
      <w:r w:rsidRPr="00904DF2">
        <w:t>For the calendar year 2021</w:t>
      </w:r>
    </w:p>
    <w:p w14:paraId="5C37BB8C" w14:textId="45A8D856" w:rsidR="00904DF2" w:rsidRPr="00904DF2" w:rsidRDefault="00904DF2" w:rsidP="00904DF2">
      <w:pPr>
        <w:pStyle w:val="Heading2"/>
      </w:pPr>
      <w:r>
        <w:rPr>
          <w:bCs/>
          <w:iCs/>
        </w:rPr>
        <w:t xml:space="preserve">3. </w:t>
      </w:r>
      <w:r w:rsidRPr="00904DF2">
        <w:rPr>
          <w:bCs/>
          <w:iCs/>
        </w:rPr>
        <w:t xml:space="preserve">With a monthly breakdown; how many reports have you received of UMEs (Unlicenced Music Event) </w:t>
      </w:r>
    </w:p>
    <w:p w14:paraId="72FEFE53" w14:textId="7A1E0EAA" w:rsidR="000F77B0" w:rsidRPr="000F77B0" w:rsidRDefault="000F77B0" w:rsidP="000F77B0">
      <w:pPr>
        <w:tabs>
          <w:tab w:val="left" w:pos="5400"/>
        </w:tabs>
      </w:pPr>
      <w:r w:rsidRPr="000F77B0">
        <w:t xml:space="preserve">Having considered your request in terms of the Act, I’m afraid I am unable to provide you with the information you have requested. </w:t>
      </w:r>
    </w:p>
    <w:p w14:paraId="446C3892" w14:textId="48DEA3D9" w:rsidR="000F77B0" w:rsidRPr="000F77B0" w:rsidRDefault="000F77B0" w:rsidP="000F77B0">
      <w:pPr>
        <w:tabs>
          <w:tab w:val="left" w:pos="5400"/>
        </w:tabs>
      </w:pPr>
      <w:r w:rsidRPr="000F77B0">
        <w:t xml:space="preserve">As you may be aware the current cost threshold is £600 and I estimate that it would cost well in excess of this amount to process this part of your request.  </w:t>
      </w:r>
    </w:p>
    <w:p w14:paraId="020ED211" w14:textId="204091A1" w:rsidR="000F77B0" w:rsidRPr="000F77B0" w:rsidRDefault="000F77B0" w:rsidP="000F77B0">
      <w:pPr>
        <w:tabs>
          <w:tab w:val="left" w:pos="5400"/>
        </w:tabs>
      </w:pPr>
      <w:r w:rsidRPr="000F77B0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6C8921F0" w14:textId="076CBAFF" w:rsidR="000F77B0" w:rsidRPr="000F77B0" w:rsidRDefault="000F77B0" w:rsidP="000F77B0">
      <w:pPr>
        <w:tabs>
          <w:tab w:val="left" w:pos="5400"/>
        </w:tabs>
      </w:pPr>
      <w:r w:rsidRPr="000F77B0">
        <w:t>To explain,  when the police are contacted with regard to an ongoing incident, these incidents are categorised, but unfortunately there is no specific category which relates to ‘illegal raves</w:t>
      </w:r>
      <w:r>
        <w:t xml:space="preserve"> or unlicensed music events</w:t>
      </w:r>
      <w:r w:rsidRPr="000F77B0">
        <w:t>’ and any potentially relevant incidents would be recorded under one of a series of more general categories – noise, disturbance etc.</w:t>
      </w:r>
    </w:p>
    <w:p w14:paraId="548632DA" w14:textId="681F8023" w:rsidR="000F77B0" w:rsidRPr="000F77B0" w:rsidRDefault="000F77B0" w:rsidP="000F77B0">
      <w:pPr>
        <w:tabs>
          <w:tab w:val="left" w:pos="5400"/>
        </w:tabs>
      </w:pPr>
      <w:r w:rsidRPr="000F77B0">
        <w:t>The process of assessing all potentially relevant incidents I estimate is an exercise which would far exceed the cost limit set out in the Fees Regulations.</w:t>
      </w:r>
    </w:p>
    <w:p w14:paraId="231B64FE" w14:textId="1B83B6D4" w:rsidR="00BF6B81" w:rsidRPr="00B11A55" w:rsidRDefault="000F77B0" w:rsidP="00793DD5">
      <w:pPr>
        <w:tabs>
          <w:tab w:val="left" w:pos="5400"/>
        </w:tabs>
      </w:pPr>
      <w:r w:rsidRPr="000F77B0">
        <w:lastRenderedPageBreak/>
        <w:t xml:space="preserve">However to be of assistance I can provide that for the time period requested there were no crimes recorded  under the relevant Scottish Government Justice Department offence classification code – Raves, crimes against public order. </w:t>
      </w:r>
    </w:p>
    <w:p w14:paraId="231B64FF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31B650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31B6501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31B6502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1B6503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31B6504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31B6505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650A" w14:textId="77777777" w:rsidR="00195CC4" w:rsidRDefault="00195CC4" w:rsidP="00491644">
      <w:r>
        <w:separator/>
      </w:r>
    </w:p>
  </w:endnote>
  <w:endnote w:type="continuationSeparator" w:id="0">
    <w:p w14:paraId="231B650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650F" w14:textId="77777777" w:rsidR="00491644" w:rsidRDefault="00491644">
    <w:pPr>
      <w:pStyle w:val="Footer"/>
    </w:pPr>
  </w:p>
  <w:p w14:paraId="231B6510" w14:textId="4D1C24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44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6511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31B6517" wp14:editId="231B651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31B6519" wp14:editId="231B651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31B6512" w14:textId="793E9B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44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6515" w14:textId="77777777" w:rsidR="00491644" w:rsidRDefault="00491644">
    <w:pPr>
      <w:pStyle w:val="Footer"/>
    </w:pPr>
  </w:p>
  <w:p w14:paraId="231B6516" w14:textId="5C7A89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44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B6508" w14:textId="77777777" w:rsidR="00195CC4" w:rsidRDefault="00195CC4" w:rsidP="00491644">
      <w:r>
        <w:separator/>
      </w:r>
    </w:p>
  </w:footnote>
  <w:footnote w:type="continuationSeparator" w:id="0">
    <w:p w14:paraId="231B650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650C" w14:textId="212F07A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44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31B650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650E" w14:textId="09DED39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44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6513" w14:textId="1DDB3F3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44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31B651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87E6C"/>
    <w:multiLevelType w:val="hybridMultilevel"/>
    <w:tmpl w:val="F53E1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8342796">
    <w:abstractNumId w:val="1"/>
  </w:num>
  <w:num w:numId="2" w16cid:durableId="94252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444E"/>
    <w:rsid w:val="00090F3B"/>
    <w:rsid w:val="000E6526"/>
    <w:rsid w:val="000F77B0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39D8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04DF2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31B64E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e32d40b-a8f5-4c24-a46b-b72b5f0b9b5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450</Words>
  <Characters>2565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2023-12-13T13:36:00Z</cp:lastPrinted>
  <dcterms:created xsi:type="dcterms:W3CDTF">2023-12-01T09:33:00Z</dcterms:created>
  <dcterms:modified xsi:type="dcterms:W3CDTF">2023-12-13T13:36:00Z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