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2FFE23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B1753D">
              <w:t>2184</w:t>
            </w:r>
          </w:p>
          <w:p w14:paraId="34BDABA6" w14:textId="2D40169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1753D">
              <w:t>17</w:t>
            </w:r>
            <w:r w:rsidR="006D5799">
              <w:t xml:space="preserve"> </w:t>
            </w:r>
            <w:r w:rsidR="009D2AA5">
              <w:t>July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9F8B7D3" w14:textId="0A932EBC" w:rsidR="00B1753D" w:rsidRPr="00B1753D" w:rsidRDefault="00B1753D" w:rsidP="00B1753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1753D">
        <w:rPr>
          <w:rFonts w:eastAsiaTheme="majorEastAsia" w:cstheme="majorBidi"/>
          <w:b/>
          <w:color w:val="000000" w:themeColor="text1"/>
          <w:szCs w:val="26"/>
        </w:rPr>
        <w:t>1.The current number of transgender people currently serving a sentence in prisons across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B1753D">
        <w:rPr>
          <w:rFonts w:eastAsiaTheme="majorEastAsia" w:cstheme="majorBidi"/>
          <w:b/>
          <w:color w:val="000000" w:themeColor="text1"/>
          <w:szCs w:val="26"/>
        </w:rPr>
        <w:t>Scotland</w:t>
      </w:r>
    </w:p>
    <w:p w14:paraId="75B0D07F" w14:textId="77777777" w:rsidR="00B1753D" w:rsidRPr="00B1753D" w:rsidRDefault="00B1753D" w:rsidP="00B1753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1753D">
        <w:rPr>
          <w:rFonts w:eastAsiaTheme="majorEastAsia" w:cstheme="majorBidi"/>
          <w:b/>
          <w:color w:val="000000" w:themeColor="text1"/>
          <w:szCs w:val="26"/>
        </w:rPr>
        <w:t>2. How many such prisoners are currently held in (a) the male estate, (b) the female</w:t>
      </w:r>
    </w:p>
    <w:p w14:paraId="581695F0" w14:textId="4B74946C" w:rsidR="00B1753D" w:rsidRPr="00B1753D" w:rsidRDefault="00B1753D" w:rsidP="00B1753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1753D">
        <w:rPr>
          <w:rFonts w:eastAsiaTheme="majorEastAsia" w:cstheme="majorBidi"/>
          <w:b/>
          <w:color w:val="000000" w:themeColor="text1"/>
          <w:szCs w:val="26"/>
        </w:rPr>
        <w:t>estate in Scotland</w:t>
      </w:r>
    </w:p>
    <w:p w14:paraId="7582FE3D" w14:textId="77777777" w:rsidR="00B1753D" w:rsidRPr="00B1753D" w:rsidRDefault="00B1753D" w:rsidP="00B1753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1753D">
        <w:rPr>
          <w:rFonts w:eastAsiaTheme="majorEastAsia" w:cstheme="majorBidi"/>
          <w:b/>
          <w:color w:val="000000" w:themeColor="text1"/>
          <w:szCs w:val="26"/>
        </w:rPr>
        <w:t>3. The proportion of prisoners currently held in England and Wales for sexual crimes who are classified as male.</w:t>
      </w:r>
    </w:p>
    <w:p w14:paraId="34BDABBD" w14:textId="539BB8C6" w:rsidR="00BF6B81" w:rsidRDefault="00B1753D" w:rsidP="009D2AA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  <w:r w:rsidR="009253C8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="009253C8" w:rsidRPr="009253C8">
        <w:rPr>
          <w:rFonts w:eastAsiaTheme="majorEastAsia" w:cstheme="majorBidi"/>
          <w:bCs/>
          <w:color w:val="000000" w:themeColor="text1"/>
          <w:szCs w:val="26"/>
        </w:rPr>
        <w:t xml:space="preserve"> Police Scotland do not hold information regarding Scottish Prison Service </w:t>
      </w:r>
      <w:r w:rsidR="009253C8">
        <w:rPr>
          <w:rFonts w:eastAsiaTheme="majorEastAsia" w:cstheme="majorBidi"/>
          <w:bCs/>
          <w:color w:val="000000" w:themeColor="text1"/>
          <w:szCs w:val="26"/>
        </w:rPr>
        <w:t>sentencing/</w:t>
      </w:r>
      <w:r w:rsidR="009253C8" w:rsidRPr="009253C8">
        <w:rPr>
          <w:rFonts w:eastAsiaTheme="majorEastAsia" w:cstheme="majorBidi"/>
          <w:bCs/>
          <w:color w:val="000000" w:themeColor="text1"/>
          <w:szCs w:val="26"/>
        </w:rPr>
        <w:t>prisoners</w:t>
      </w:r>
      <w:r w:rsidR="009253C8">
        <w:rPr>
          <w:rFonts w:eastAsiaTheme="majorEastAsia" w:cstheme="majorBidi"/>
          <w:bCs/>
          <w:color w:val="000000" w:themeColor="text1"/>
          <w:szCs w:val="26"/>
        </w:rPr>
        <w:t xml:space="preserve">. </w:t>
      </w:r>
      <w:r w:rsidR="009253C8" w:rsidRPr="009253C8">
        <w:rPr>
          <w:rFonts w:eastAsiaTheme="majorEastAsia" w:cstheme="majorBidi"/>
          <w:bCs/>
          <w:color w:val="000000" w:themeColor="text1"/>
          <w:szCs w:val="26"/>
        </w:rPr>
        <w:t>You may wish to contact the Scottish Prison Service.</w:t>
      </w:r>
    </w:p>
    <w:p w14:paraId="2C764BC0" w14:textId="77777777" w:rsidR="009253C8" w:rsidRPr="00B11A55" w:rsidRDefault="009253C8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230ECE8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253C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CB748E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253C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651F91A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253C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4706896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253C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4B042DB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253C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37B50CF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253C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3FF"/>
    <w:rsid w:val="000E6526"/>
    <w:rsid w:val="00141533"/>
    <w:rsid w:val="00167528"/>
    <w:rsid w:val="00195CC4"/>
    <w:rsid w:val="001F2261"/>
    <w:rsid w:val="00207326"/>
    <w:rsid w:val="00253DF6"/>
    <w:rsid w:val="00255F1E"/>
    <w:rsid w:val="00260FBC"/>
    <w:rsid w:val="0036503B"/>
    <w:rsid w:val="00376A4A"/>
    <w:rsid w:val="00381234"/>
    <w:rsid w:val="003D6D03"/>
    <w:rsid w:val="003E12CA"/>
    <w:rsid w:val="003F5B90"/>
    <w:rsid w:val="004010DC"/>
    <w:rsid w:val="004341F0"/>
    <w:rsid w:val="00453A83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253C8"/>
    <w:rsid w:val="009631A4"/>
    <w:rsid w:val="00977296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1753D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C7632"/>
    <w:rsid w:val="00CF1111"/>
    <w:rsid w:val="00D05706"/>
    <w:rsid w:val="00D27DC5"/>
    <w:rsid w:val="00D47E36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7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1619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2025-07-17T14:56:00Z</dcterms:created>
  <dcterms:modified xsi:type="dcterms:W3CDTF">2025-07-17T14:58:00Z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