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0299A42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5239A">
              <w:t>2432</w:t>
            </w:r>
          </w:p>
          <w:p w14:paraId="5979BB04" w14:textId="484DB5E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E5F89">
              <w:t>06</w:t>
            </w:r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534DE05" w14:textId="77777777" w:rsidR="00B5239A" w:rsidRDefault="00B5239A" w:rsidP="00B5239A">
      <w:pPr>
        <w:pStyle w:val="Heading2"/>
      </w:pPr>
      <w:r w:rsidRPr="00B5239A">
        <w:t>How many shoplifting crimes have been reported to police in 2021, 2022 and 2023, including whether they were solved or not and their locations.</w:t>
      </w:r>
    </w:p>
    <w:p w14:paraId="602CECFB" w14:textId="77777777" w:rsidR="00B5239A" w:rsidRPr="007D1918" w:rsidRDefault="00B5239A" w:rsidP="00B5239A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Pr="006C7EEA">
        <w:rPr>
          <w:color w:val="000000"/>
        </w:rPr>
        <w:t xml:space="preserve">recorded and detected crime statistics </w:t>
      </w:r>
      <w:r w:rsidRPr="007D1918">
        <w:rPr>
          <w:color w:val="000000"/>
        </w:rPr>
        <w:t>are publicly available.</w:t>
      </w:r>
    </w:p>
    <w:p w14:paraId="368C307A" w14:textId="77777777" w:rsidR="00B5239A" w:rsidRPr="007D1918" w:rsidRDefault="00B5239A" w:rsidP="00B5239A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3B2C8340" w14:textId="77777777" w:rsidR="00B5239A" w:rsidRPr="007D1918" w:rsidRDefault="00B5239A" w:rsidP="00B5239A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35B3FA4E" w14:textId="77777777" w:rsidR="00B5239A" w:rsidRPr="007D1918" w:rsidRDefault="00B5239A" w:rsidP="00B5239A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549643D3" w14:textId="77777777" w:rsidR="00B5239A" w:rsidRPr="007D1918" w:rsidRDefault="00B5239A" w:rsidP="00B5239A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23B4C60D" w14:textId="77777777" w:rsidR="00B5239A" w:rsidRPr="007D1918" w:rsidRDefault="00B5239A" w:rsidP="00B5239A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691EB6BD" w14:textId="77777777" w:rsidR="00B5239A" w:rsidRPr="007D1918" w:rsidRDefault="00B5239A" w:rsidP="00B5239A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5A555E94" w14:textId="77777777" w:rsidR="00B5239A" w:rsidRPr="0070300F" w:rsidRDefault="00B5239A" w:rsidP="00B5239A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  <w:r>
        <w:rPr>
          <w:color w:val="000000"/>
        </w:rPr>
        <w:tab/>
      </w:r>
    </w:p>
    <w:p w14:paraId="39D6BC22" w14:textId="20C8C362" w:rsidR="00BF6B81" w:rsidRPr="00B11A55" w:rsidRDefault="00B5239A" w:rsidP="00B5239A">
      <w:r w:rsidRPr="007D1918">
        <w:rPr>
          <w:color w:val="000000"/>
        </w:rPr>
        <w:t xml:space="preserve">The information you are seeking is available </w:t>
      </w:r>
      <w:r w:rsidRPr="00516F17">
        <w:t>on the Police Scotland website,</w:t>
      </w:r>
      <w:r w:rsidRPr="007D1918">
        <w:rPr>
          <w:color w:val="EC20B2"/>
        </w:rPr>
        <w:t xml:space="preserve"> </w:t>
      </w:r>
      <w:r w:rsidRPr="007D1918">
        <w:rPr>
          <w:color w:val="000000"/>
        </w:rPr>
        <w:t>via the following link:</w:t>
      </w:r>
      <w:r>
        <w:rPr>
          <w:color w:val="000000"/>
        </w:rPr>
        <w:t xml:space="preserve"> </w:t>
      </w:r>
      <w:hyperlink r:id="rId8" w:history="1">
        <w:r w:rsidRPr="00374D80">
          <w:rPr>
            <w:rStyle w:val="Hyperlink"/>
          </w:rPr>
          <w:t>Crime data - Police Scotland</w:t>
        </w:r>
      </w:hyperlink>
      <w:r>
        <w:rPr>
          <w:color w:val="000000"/>
        </w:rPr>
        <w:t xml:space="preserve"> – Group 3.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25AAC8E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5F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4BA264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5F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51A07F4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5F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5259E28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5F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48A68F7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5F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2396120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5F8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5239A"/>
    <w:rsid w:val="00B71B3C"/>
    <w:rsid w:val="00BC389E"/>
    <w:rsid w:val="00BE1888"/>
    <w:rsid w:val="00BE5F89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394</Words>
  <Characters>2251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2023-10-06T12:50:00Z</cp:lastPrinted>
  <dcterms:created xsi:type="dcterms:W3CDTF">2021-10-06T12:31:00Z</dcterms:created>
  <dcterms:modified xsi:type="dcterms:W3CDTF">2023-10-06T12:50:00Z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