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901E1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50294">
              <w:t>0323</w:t>
            </w:r>
          </w:p>
          <w:p w14:paraId="34BDABA6" w14:textId="0DAFB9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322A">
              <w:t>20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A1E291" w14:textId="35AB1A9D" w:rsidR="00360524" w:rsidRPr="00360524" w:rsidRDefault="00360524" w:rsidP="00360524">
      <w:pPr>
        <w:pStyle w:val="Heading2"/>
        <w:rPr>
          <w:bCs/>
        </w:rPr>
      </w:pPr>
      <w:r>
        <w:t xml:space="preserve">Can I please request the following information under Freedom of Information legislation for the last five financial years </w:t>
      </w:r>
      <w:r>
        <w:rPr>
          <w:bCs/>
        </w:rPr>
        <w:t>(2019-20 to 2023-24):</w:t>
      </w:r>
    </w:p>
    <w:p w14:paraId="77E149FD" w14:textId="0028BAAD" w:rsidR="00360524" w:rsidRDefault="00360524" w:rsidP="00360524">
      <w:pPr>
        <w:pStyle w:val="Heading2"/>
      </w:pPr>
      <w:r>
        <w:t>The total number of instances in which police officers were called to attend a Scottish (a) primary school and (b) secondary school.</w:t>
      </w:r>
    </w:p>
    <w:p w14:paraId="7383EF2E" w14:textId="358E36D2" w:rsidR="00360524" w:rsidRDefault="00360524" w:rsidP="00360524">
      <w:pPr>
        <w:pStyle w:val="Heading2"/>
      </w:pPr>
      <w:r>
        <w:t>For each of the instances outlined above, if possible, I would like a breakdown of the primary reasons for attendance (e.g., violent incidents, drug-related incidents, theft, vandalism, public disorder, etc.). This does not include any visits that are intended to build relationships with schools or give presentations, etc.</w:t>
      </w:r>
    </w:p>
    <w:p w14:paraId="277BB4D8" w14:textId="77777777" w:rsidR="00360524" w:rsidRDefault="00360524" w:rsidP="00360524">
      <w:pPr>
        <w:pStyle w:val="Heading2"/>
        <w:rPr>
          <w:rFonts w:eastAsia="Times New Roman"/>
        </w:rPr>
      </w:pPr>
      <w:r>
        <w:rPr>
          <w:rFonts w:eastAsia="Times New Roman"/>
        </w:rPr>
        <w:t>If available, please provide the total number of incidents that resulted in (a) arrests, (b) charges being filed, or (c) no further action being taken.</w:t>
      </w:r>
    </w:p>
    <w:p w14:paraId="000A650D" w14:textId="77777777" w:rsidR="00360524" w:rsidRPr="003A6498" w:rsidRDefault="00360524" w:rsidP="00360524">
      <w:r w:rsidRPr="003A6498">
        <w:t>In accordance with Sections 12(1) (Excessive cost of compliance) and 16(4) (Refusal of request) of the Freedom of Information (Scotland) Act 2002 (the Act), this letter represents a Refusal Notice.</w:t>
      </w:r>
    </w:p>
    <w:p w14:paraId="4D882EE3" w14:textId="77777777" w:rsidR="00FF719D" w:rsidRDefault="00360524" w:rsidP="00360524">
      <w:pPr>
        <w:rPr>
          <w:shd w:val="clear" w:color="auto" w:fill="FFFFFF"/>
        </w:rPr>
      </w:pPr>
      <w:r w:rsidRPr="003A6498">
        <w:t>By way of explanation</w:t>
      </w:r>
      <w:r>
        <w:t xml:space="preserve">, </w:t>
      </w:r>
      <w:r>
        <w:rPr>
          <w:shd w:val="clear" w:color="auto" w:fill="FFFFFF"/>
        </w:rPr>
        <w:t xml:space="preserve">we are unable to search our systems on a locus </w:t>
      </w:r>
      <w:r w:rsidR="00FF719D">
        <w:rPr>
          <w:shd w:val="clear" w:color="auto" w:fill="FFFFFF"/>
        </w:rPr>
        <w:t>being a</w:t>
      </w:r>
      <w:r>
        <w:rPr>
          <w:shd w:val="clear" w:color="auto" w:fill="FFFFFF"/>
        </w:rPr>
        <w:t xml:space="preserve"> school. </w:t>
      </w:r>
    </w:p>
    <w:p w14:paraId="34BDABBD" w14:textId="5BC2D0B8" w:rsidR="00BF6B81" w:rsidRDefault="00FF719D" w:rsidP="00360524">
      <w:pPr>
        <w:rPr>
          <w:shd w:val="clear" w:color="auto" w:fill="FFFFFF"/>
        </w:rPr>
      </w:pPr>
      <w:r>
        <w:rPr>
          <w:shd w:val="clear" w:color="auto" w:fill="FFFFFF"/>
        </w:rPr>
        <w:t xml:space="preserve">If there are particular schools you are interested in, you may wish to </w:t>
      </w:r>
      <w:r w:rsidR="00360524">
        <w:rPr>
          <w:shd w:val="clear" w:color="auto" w:fill="FFFFFF"/>
        </w:rPr>
        <w:t xml:space="preserve">submit </w:t>
      </w:r>
      <w:r>
        <w:rPr>
          <w:shd w:val="clear" w:color="auto" w:fill="FFFFFF"/>
        </w:rPr>
        <w:t>a</w:t>
      </w:r>
      <w:r w:rsidR="00360524">
        <w:rPr>
          <w:shd w:val="clear" w:color="auto" w:fill="FFFFFF"/>
        </w:rPr>
        <w:t xml:space="preserve"> request with a list of schools</w:t>
      </w:r>
      <w:r>
        <w:rPr>
          <w:shd w:val="clear" w:color="auto" w:fill="FFFFFF"/>
        </w:rPr>
        <w:t xml:space="preserve"> and addresses</w:t>
      </w:r>
      <w:r w:rsidR="00360524">
        <w:rPr>
          <w:shd w:val="clear" w:color="auto" w:fill="FFFFFF"/>
        </w:rPr>
        <w:t xml:space="preserve"> we could </w:t>
      </w:r>
      <w:r>
        <w:rPr>
          <w:shd w:val="clear" w:color="auto" w:fill="FFFFFF"/>
        </w:rPr>
        <w:t>base individual searches on</w:t>
      </w:r>
      <w:r w:rsidR="00360524">
        <w:rPr>
          <w:shd w:val="clear" w:color="auto" w:fill="FFFFFF"/>
        </w:rPr>
        <w:t>.</w:t>
      </w:r>
      <w:r>
        <w:rPr>
          <w:shd w:val="clear" w:color="auto" w:fill="FFFFFF"/>
        </w:rPr>
        <w:t xml:space="preserve">  However, that will also depend on the numbers involved and whether the cost exemption my still apply.</w:t>
      </w:r>
    </w:p>
    <w:p w14:paraId="3CD63E65" w14:textId="77777777" w:rsidR="00FF719D" w:rsidRPr="00B11A55" w:rsidRDefault="00FF719D" w:rsidP="0036052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C35ED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2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B409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2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E0024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2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0468A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2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B6F4E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2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25C95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2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063AB"/>
    <w:multiLevelType w:val="hybridMultilevel"/>
    <w:tmpl w:val="C67C3E84"/>
    <w:lvl w:ilvl="0" w:tplc="10F863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0988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829"/>
    <w:rsid w:val="00090F3B"/>
    <w:rsid w:val="000E2F19"/>
    <w:rsid w:val="000E6526"/>
    <w:rsid w:val="00141533"/>
    <w:rsid w:val="001475E3"/>
    <w:rsid w:val="00167528"/>
    <w:rsid w:val="00195CC4"/>
    <w:rsid w:val="001B322A"/>
    <w:rsid w:val="00207326"/>
    <w:rsid w:val="00253DF6"/>
    <w:rsid w:val="00255F1E"/>
    <w:rsid w:val="0036052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294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E7EA2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6FD"/>
    <w:rsid w:val="00C84948"/>
    <w:rsid w:val="00C94ED8"/>
    <w:rsid w:val="00CF1111"/>
    <w:rsid w:val="00D05706"/>
    <w:rsid w:val="00D27DC5"/>
    <w:rsid w:val="00D47E36"/>
    <w:rsid w:val="00DB6CB1"/>
    <w:rsid w:val="00E55D79"/>
    <w:rsid w:val="00E77B56"/>
    <w:rsid w:val="00EE2373"/>
    <w:rsid w:val="00EF0FBB"/>
    <w:rsid w:val="00EF4761"/>
    <w:rsid w:val="00F4149E"/>
    <w:rsid w:val="00F97566"/>
    <w:rsid w:val="00FB469A"/>
    <w:rsid w:val="00FC2DA7"/>
    <w:rsid w:val="00FE44E2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basedOn w:val="Normal"/>
    <w:uiPriority w:val="1"/>
    <w:qFormat/>
    <w:rsid w:val="00360524"/>
    <w:pPr>
      <w:spacing w:before="0" w:after="0" w:line="240" w:lineRule="auto"/>
    </w:pPr>
    <w:rPr>
      <w:rFonts w:ascii="Times New Roman" w:hAnsi="Times New Roman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2251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2025-02-20T14:13:00Z</cp:lastPrinted>
  <dcterms:created xsi:type="dcterms:W3CDTF">2025-02-11T10:36:00Z</dcterms:created>
  <dcterms:modified xsi:type="dcterms:W3CDTF">2025-02-20T14:13:00Z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