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D77E0">
              <w:t>0783</w:t>
            </w:r>
          </w:p>
          <w:p w:rsidR="00B17211" w:rsidRDefault="00456324" w:rsidP="0068349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8349A">
              <w:t>12</w:t>
            </w:r>
            <w:bookmarkStart w:id="0" w:name="_GoBack"/>
            <w:bookmarkEnd w:id="0"/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D77E0" w:rsidRPr="002D77E0" w:rsidRDefault="002D77E0" w:rsidP="002D77E0">
      <w:pPr>
        <w:pStyle w:val="Heading2"/>
      </w:pPr>
      <w:r w:rsidRPr="002D77E0">
        <w:t>1. How many PCN’s have been issued by Police Scotland for parking contraventions in Northesk Road, Montrose over the last 5 years, If it is not possible to break down to Street/Road level, then to the nearest you have?</w:t>
      </w:r>
    </w:p>
    <w:p w:rsidR="002D77E0" w:rsidRPr="002D77E0" w:rsidRDefault="002D77E0" w:rsidP="002D77E0">
      <w:pPr>
        <w:pStyle w:val="Heading2"/>
      </w:pPr>
      <w:r w:rsidRPr="002D77E0">
        <w:t xml:space="preserve">2. How many from Question 1 have ended up being referred to Sheriff’s Officers for debt recovery. </w:t>
      </w:r>
    </w:p>
    <w:p w:rsidR="002D77E0" w:rsidRPr="002D77E0" w:rsidRDefault="002D77E0" w:rsidP="002D77E0">
      <w:pPr>
        <w:pStyle w:val="Heading2"/>
      </w:pPr>
      <w:r w:rsidRPr="002D77E0">
        <w:t>3. In relation to Question 2, how many of the PCN’s which were referred to Sheriff’s Officers were, (a) recovered in</w:t>
      </w:r>
    </w:p>
    <w:p w:rsidR="002D77E0" w:rsidRPr="002D77E0" w:rsidRDefault="002D77E0" w:rsidP="002D77E0">
      <w:pPr>
        <w:pStyle w:val="Heading2"/>
      </w:pPr>
      <w:r w:rsidRPr="002D77E0">
        <w:t>full, (b) written off as unrecoverable and (c) remain outstanding ?</w:t>
      </w:r>
    </w:p>
    <w:p w:rsidR="00BF6B81" w:rsidRPr="00B11A55" w:rsidRDefault="002D77E0" w:rsidP="002D77E0">
      <w:r>
        <w:t xml:space="preserve">In response, I can advise you that Police Scotland do not issue PCNs and you may wish to contact Angus Council, as with </w:t>
      </w:r>
      <w:r w:rsidRPr="002D77E0">
        <w:t xml:space="preserve">many Local Authority areas, </w:t>
      </w:r>
      <w:r>
        <w:t>these have</w:t>
      </w:r>
      <w:r w:rsidRPr="002D77E0">
        <w:t xml:space="preserve"> been decriminalised for some time.</w:t>
      </w:r>
      <w:r>
        <w:t xml:space="preserve">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34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34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34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34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34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834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D77E0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8349A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333</Words>
  <Characters>1902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2023-04-12T13:40:00Z</cp:lastPrinted>
  <dcterms:created xsi:type="dcterms:W3CDTF">2021-10-06T12:31:00Z</dcterms:created>
  <dcterms:modified xsi:type="dcterms:W3CDTF">2023-04-12T13:40:00Z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