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491E71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B5164C">
              <w:t>2291</w:t>
            </w:r>
          </w:p>
          <w:p w14:paraId="34BDABA6" w14:textId="6677BBDB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33B34">
              <w:t>11</w:t>
            </w:r>
            <w:r w:rsidR="00133B34" w:rsidRPr="00133B34">
              <w:rPr>
                <w:vertAlign w:val="superscript"/>
              </w:rPr>
              <w:t>th</w:t>
            </w:r>
            <w:r w:rsidR="00133B34">
              <w:t xml:space="preserve"> </w:t>
            </w:r>
            <w:r w:rsidR="00113E84">
              <w:t>December</w:t>
            </w:r>
            <w:r w:rsidR="001C4938">
              <w:t xml:space="preserve"> </w:t>
            </w:r>
            <w:r>
              <w:t>202</w:t>
            </w:r>
            <w:r w:rsidR="00EF0FBB">
              <w:t>5</w:t>
            </w:r>
          </w:p>
        </w:tc>
      </w:tr>
    </w:tbl>
    <w:p w14:paraId="3867F1A8" w14:textId="77777777" w:rsidR="00113E84" w:rsidRPr="007D1918" w:rsidRDefault="00113E84" w:rsidP="00113E84">
      <w:pPr>
        <w:tabs>
          <w:tab w:val="left" w:pos="5400"/>
        </w:tabs>
        <w:outlineLvl w:val="0"/>
        <w:rPr>
          <w:b/>
        </w:rPr>
      </w:pPr>
      <w:r w:rsidRPr="007D1918">
        <w:t>Please, first of all, accept my sincere apologies for the delay in providing a response to your request.</w:t>
      </w:r>
    </w:p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CC9C03F" w14:textId="77777777" w:rsidR="00B5164C" w:rsidRDefault="00B5164C" w:rsidP="00B5164C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5164C">
        <w:rPr>
          <w:rFonts w:eastAsiaTheme="majorEastAsia" w:cstheme="majorBidi"/>
          <w:b/>
          <w:color w:val="000000" w:themeColor="text1"/>
          <w:szCs w:val="26"/>
        </w:rPr>
        <w:t>Could I please ask for the following as at 25/07/2025-</w:t>
      </w:r>
    </w:p>
    <w:p w14:paraId="7685070D" w14:textId="31B73F6A" w:rsidR="005051A8" w:rsidRPr="008E32EF" w:rsidRDefault="003012AB">
      <w:pPr>
        <w:rPr>
          <w:bCs/>
        </w:rPr>
      </w:pPr>
      <w:r w:rsidRPr="00EE676C">
        <w:t>We can only provide the data as of the 31</w:t>
      </w:r>
      <w:r w:rsidRPr="00EE676C">
        <w:rPr>
          <w:vertAlign w:val="superscript"/>
        </w:rPr>
        <w:t>st</w:t>
      </w:r>
      <w:r>
        <w:rPr>
          <w:vertAlign w:val="superscript"/>
        </w:rPr>
        <w:t xml:space="preserve"> </w:t>
      </w:r>
      <w:r>
        <w:t xml:space="preserve">of </w:t>
      </w:r>
      <w:r w:rsidRPr="00EE676C">
        <w:t>July 2025</w:t>
      </w:r>
      <w:r w:rsidR="00113E84">
        <w:t xml:space="preserve"> </w:t>
      </w:r>
      <w:r w:rsidR="005051A8">
        <w:t>due to reporting periods.  I</w:t>
      </w:r>
      <w:r w:rsidR="005051A8" w:rsidRPr="008E32EF">
        <w:rPr>
          <w:bCs/>
        </w:rPr>
        <w:t xml:space="preserve">nformation </w:t>
      </w:r>
      <w:r w:rsidR="005051A8">
        <w:rPr>
          <w:bCs/>
        </w:rPr>
        <w:t>for 25</w:t>
      </w:r>
      <w:r w:rsidR="005051A8" w:rsidRPr="005051A8">
        <w:rPr>
          <w:bCs/>
          <w:vertAlign w:val="superscript"/>
        </w:rPr>
        <w:t>th</w:t>
      </w:r>
      <w:r w:rsidR="005051A8">
        <w:rPr>
          <w:bCs/>
        </w:rPr>
        <w:t xml:space="preserve"> July</w:t>
      </w:r>
      <w:r w:rsidR="005051A8" w:rsidRPr="008E32EF">
        <w:rPr>
          <w:bCs/>
        </w:rPr>
        <w:t xml:space="preserve"> is not held by Police Scotland and section 17 of the Act applies.</w:t>
      </w:r>
    </w:p>
    <w:p w14:paraId="3DDC9C9B" w14:textId="77777777" w:rsidR="005051A8" w:rsidRDefault="005051A8" w:rsidP="00B5164C">
      <w:pPr>
        <w:tabs>
          <w:tab w:val="left" w:pos="5400"/>
        </w:tabs>
      </w:pPr>
    </w:p>
    <w:p w14:paraId="51B77289" w14:textId="77777777" w:rsidR="00BF456B" w:rsidRPr="005D5CF0" w:rsidRDefault="00BF456B" w:rsidP="00BF456B">
      <w:pPr>
        <w:spacing w:after="0"/>
        <w:rPr>
          <w:b/>
          <w:bCs/>
        </w:rPr>
      </w:pPr>
      <w:r w:rsidRPr="005D5CF0">
        <w:rPr>
          <w:b/>
          <w:bCs/>
        </w:rPr>
        <w:t>Number of employees - both staff and officers</w:t>
      </w:r>
    </w:p>
    <w:p w14:paraId="05B1D01C" w14:textId="156FB600" w:rsidR="00BF456B" w:rsidRDefault="00BF456B" w:rsidP="00BF456B">
      <w:pPr>
        <w:spacing w:after="0"/>
      </w:pPr>
      <w:r>
        <w:t xml:space="preserve">There </w:t>
      </w:r>
      <w:r w:rsidR="005051A8">
        <w:t>were</w:t>
      </w:r>
      <w:r>
        <w:t xml:space="preserve"> 16,644 officers and 6332 police staff.</w:t>
      </w:r>
    </w:p>
    <w:p w14:paraId="261E13C6" w14:textId="77777777" w:rsidR="005051A8" w:rsidRDefault="005051A8" w:rsidP="00BF456B">
      <w:pPr>
        <w:spacing w:after="0"/>
      </w:pPr>
    </w:p>
    <w:p w14:paraId="5FA467CC" w14:textId="77777777" w:rsidR="00BF456B" w:rsidRPr="005D5CF0" w:rsidRDefault="00BF456B" w:rsidP="00BF456B">
      <w:pPr>
        <w:spacing w:after="0"/>
        <w:rPr>
          <w:b/>
          <w:bCs/>
        </w:rPr>
      </w:pPr>
      <w:r w:rsidRPr="005D5CF0">
        <w:rPr>
          <w:b/>
          <w:bCs/>
        </w:rPr>
        <w:t>Number of employees both staff and officers who identify as male</w:t>
      </w:r>
    </w:p>
    <w:p w14:paraId="412EE1D0" w14:textId="74220BC6" w:rsidR="00BF456B" w:rsidRDefault="00BF456B" w:rsidP="00BF456B">
      <w:pPr>
        <w:spacing w:after="0"/>
      </w:pPr>
      <w:r>
        <w:t xml:space="preserve">There </w:t>
      </w:r>
      <w:r w:rsidR="005051A8">
        <w:t>were</w:t>
      </w:r>
      <w:r>
        <w:t xml:space="preserve"> 10,904 officers and 2,336 police staff who identify as male.</w:t>
      </w:r>
    </w:p>
    <w:p w14:paraId="154132CC" w14:textId="77777777" w:rsidR="005051A8" w:rsidRDefault="005051A8" w:rsidP="00BF456B">
      <w:pPr>
        <w:spacing w:after="0"/>
      </w:pPr>
    </w:p>
    <w:p w14:paraId="2C7BB2D1" w14:textId="77777777" w:rsidR="00BF456B" w:rsidRPr="005D5CF0" w:rsidRDefault="00BF456B" w:rsidP="00BF456B">
      <w:pPr>
        <w:spacing w:after="0"/>
        <w:rPr>
          <w:b/>
          <w:bCs/>
        </w:rPr>
      </w:pPr>
      <w:r w:rsidRPr="005D5CF0">
        <w:rPr>
          <w:b/>
          <w:bCs/>
        </w:rPr>
        <w:t>Number of employees who identify as male who are signed off as illness</w:t>
      </w:r>
    </w:p>
    <w:p w14:paraId="2087B3C0" w14:textId="16A81A41" w:rsidR="00BF456B" w:rsidRDefault="00BF456B" w:rsidP="00BF456B">
      <w:pPr>
        <w:spacing w:after="0"/>
      </w:pPr>
      <w:r>
        <w:t xml:space="preserve">There </w:t>
      </w:r>
      <w:r w:rsidR="005051A8">
        <w:t>were</w:t>
      </w:r>
      <w:r>
        <w:t xml:space="preserve"> 1,351 officers and 320 police staff who identify as male</w:t>
      </w:r>
      <w:r w:rsidR="005051A8">
        <w:t xml:space="preserve">, </w:t>
      </w:r>
      <w:r>
        <w:t>absent due to sickness.</w:t>
      </w:r>
    </w:p>
    <w:p w14:paraId="075E91B8" w14:textId="77777777" w:rsidR="005051A8" w:rsidRDefault="005051A8" w:rsidP="00BF456B">
      <w:pPr>
        <w:spacing w:after="0"/>
      </w:pPr>
    </w:p>
    <w:p w14:paraId="69A94D67" w14:textId="77777777" w:rsidR="00BF456B" w:rsidRPr="005D5CF0" w:rsidRDefault="00BF456B" w:rsidP="00BF456B">
      <w:pPr>
        <w:spacing w:after="0"/>
        <w:rPr>
          <w:b/>
          <w:bCs/>
        </w:rPr>
      </w:pPr>
      <w:r w:rsidRPr="005D5CF0">
        <w:rPr>
          <w:b/>
          <w:bCs/>
        </w:rPr>
        <w:t>Number of employees who identify as male who are signed off as illness through metal health including depression, anxiety and PTSD</w:t>
      </w:r>
    </w:p>
    <w:p w14:paraId="3B5D3A1F" w14:textId="016FE91C" w:rsidR="005051A8" w:rsidRDefault="00BF456B" w:rsidP="00BF456B">
      <w:pPr>
        <w:spacing w:after="0"/>
      </w:pPr>
      <w:r>
        <w:t xml:space="preserve">There </w:t>
      </w:r>
      <w:r w:rsidR="005051A8">
        <w:t>were</w:t>
      </w:r>
      <w:r>
        <w:t xml:space="preserve"> 300 officers and 65 police staff who identify as male</w:t>
      </w:r>
      <w:r w:rsidR="005051A8">
        <w:t>,</w:t>
      </w:r>
      <w:r>
        <w:t xml:space="preserve"> absent due to </w:t>
      </w:r>
      <w:r w:rsidR="005051A8">
        <w:t>‘</w:t>
      </w:r>
      <w:r>
        <w:t>psychological disorders</w:t>
      </w:r>
      <w:r w:rsidR="005051A8">
        <w:t>’</w:t>
      </w:r>
      <w:r w:rsidR="00113E84">
        <w:t xml:space="preserve">. </w:t>
      </w:r>
    </w:p>
    <w:p w14:paraId="7616F32F" w14:textId="77777777" w:rsidR="005051A8" w:rsidRDefault="005051A8">
      <w:r>
        <w:br w:type="page"/>
      </w:r>
    </w:p>
    <w:p w14:paraId="735EF04F" w14:textId="04CE36BF" w:rsidR="00BF456B" w:rsidRDefault="005051A8" w:rsidP="00BF456B">
      <w:pPr>
        <w:spacing w:after="0"/>
      </w:pPr>
      <w:r>
        <w:lastRenderedPageBreak/>
        <w:t>‘</w:t>
      </w:r>
      <w:r w:rsidR="00113E84">
        <w:t>Psychological disorders</w:t>
      </w:r>
      <w:r>
        <w:t>’</w:t>
      </w:r>
      <w:r w:rsidR="00BF456B">
        <w:t xml:space="preserve"> includes</w:t>
      </w:r>
      <w:r w:rsidR="00BF456B" w:rsidRPr="005D3DB9">
        <w:t xml:space="preserve"> the following absence reasons: anxiety, bereavement reaction, bipolar, debility, dementia, depression, insomnia, nervous/psychological, other mental disorders, other psychological disorders, other stress, </w:t>
      </w:r>
      <w:r w:rsidR="00BF456B" w:rsidRPr="00113E84">
        <w:t>post-natal depression</w:t>
      </w:r>
      <w:r w:rsidR="00BF456B" w:rsidRPr="005D3DB9">
        <w:t>, post-traumatic stress, schizophrenia and stress.</w:t>
      </w:r>
      <w:r w:rsidR="00BF456B">
        <w:t xml:space="preserve"> </w:t>
      </w:r>
    </w:p>
    <w:p w14:paraId="5E14A614" w14:textId="77777777" w:rsidR="005051A8" w:rsidRDefault="005051A8" w:rsidP="00BF456B">
      <w:pPr>
        <w:spacing w:after="0"/>
      </w:pPr>
    </w:p>
    <w:p w14:paraId="276D5C5B" w14:textId="14CDE9A8" w:rsidR="00BF456B" w:rsidRPr="00113E84" w:rsidRDefault="00BF456B" w:rsidP="00BF456B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13E84">
        <w:rPr>
          <w:rFonts w:eastAsiaTheme="majorEastAsia" w:cstheme="majorBidi"/>
          <w:b/>
          <w:color w:val="000000" w:themeColor="text1"/>
          <w:szCs w:val="26"/>
        </w:rPr>
        <w:t>Number of employees who are restricted</w:t>
      </w:r>
    </w:p>
    <w:p w14:paraId="791BBC04" w14:textId="635BEC33" w:rsidR="00BF456B" w:rsidRDefault="00113E84" w:rsidP="00BF456B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There </w:t>
      </w:r>
      <w:r w:rsidR="005051A8">
        <w:rPr>
          <w:rFonts w:eastAsiaTheme="majorEastAsia" w:cstheme="majorBidi"/>
          <w:bCs/>
          <w:color w:val="000000" w:themeColor="text1"/>
          <w:szCs w:val="26"/>
        </w:rPr>
        <w:t>were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103 employees who are restricted. </w:t>
      </w:r>
    </w:p>
    <w:p w14:paraId="414C3039" w14:textId="77777777" w:rsidR="005051A8" w:rsidRPr="00113E84" w:rsidRDefault="005051A8" w:rsidP="00BF456B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23FE66B9" w14:textId="2A9C12B3" w:rsidR="00BF456B" w:rsidRPr="00113E84" w:rsidRDefault="00BF456B" w:rsidP="00BF456B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13E84">
        <w:rPr>
          <w:rFonts w:eastAsiaTheme="majorEastAsia" w:cstheme="majorBidi"/>
          <w:b/>
          <w:color w:val="000000" w:themeColor="text1"/>
          <w:szCs w:val="26"/>
        </w:rPr>
        <w:t>Number of employees who are restricted who identify as male</w:t>
      </w:r>
    </w:p>
    <w:p w14:paraId="42FB5983" w14:textId="014A6285" w:rsidR="00BF456B" w:rsidRDefault="00113E84" w:rsidP="00BF456B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81 of these employees identify as male. </w:t>
      </w:r>
    </w:p>
    <w:p w14:paraId="7429D178" w14:textId="77777777" w:rsidR="005051A8" w:rsidRPr="00977FAB" w:rsidRDefault="005051A8" w:rsidP="00BF456B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65F623EF" w14:textId="77777777" w:rsidR="00BF456B" w:rsidRPr="005D5CF0" w:rsidRDefault="00BF456B" w:rsidP="00BF456B">
      <w:pPr>
        <w:spacing w:after="0"/>
        <w:rPr>
          <w:b/>
          <w:bCs/>
        </w:rPr>
      </w:pPr>
      <w:r w:rsidRPr="005D5CF0">
        <w:rPr>
          <w:b/>
          <w:bCs/>
        </w:rPr>
        <w:t>Number of employees who are suspended</w:t>
      </w:r>
    </w:p>
    <w:p w14:paraId="2ECD6244" w14:textId="46DC1D5F" w:rsidR="00BF456B" w:rsidRDefault="00BF456B" w:rsidP="00BF456B">
      <w:pPr>
        <w:spacing w:after="0"/>
      </w:pPr>
      <w:r>
        <w:t xml:space="preserve">There </w:t>
      </w:r>
      <w:r w:rsidR="005051A8">
        <w:t>were</w:t>
      </w:r>
      <w:r>
        <w:t xml:space="preserve"> 77 officers and 11 police staff</w:t>
      </w:r>
      <w:r w:rsidRPr="005D5CF0">
        <w:rPr>
          <w:b/>
          <w:bCs/>
        </w:rPr>
        <w:t xml:space="preserve"> </w:t>
      </w:r>
      <w:r w:rsidRPr="00C957EF">
        <w:t>suspende</w:t>
      </w:r>
      <w:r w:rsidR="00113E84">
        <w:t>d as of 31</w:t>
      </w:r>
      <w:r w:rsidR="00113E84" w:rsidRPr="00113E84">
        <w:rPr>
          <w:vertAlign w:val="superscript"/>
        </w:rPr>
        <w:t>st</w:t>
      </w:r>
      <w:r w:rsidR="00113E84">
        <w:t xml:space="preserve"> July 2025. </w:t>
      </w:r>
    </w:p>
    <w:p w14:paraId="0EC88EC7" w14:textId="77777777" w:rsidR="005051A8" w:rsidRPr="00C957EF" w:rsidRDefault="005051A8" w:rsidP="00BF456B">
      <w:pPr>
        <w:spacing w:after="0"/>
      </w:pPr>
    </w:p>
    <w:p w14:paraId="583A0C79" w14:textId="77777777" w:rsidR="00BF456B" w:rsidRPr="005D5CF0" w:rsidRDefault="00BF456B" w:rsidP="00BF456B">
      <w:pPr>
        <w:spacing w:after="0"/>
        <w:rPr>
          <w:b/>
          <w:bCs/>
        </w:rPr>
      </w:pPr>
      <w:r w:rsidRPr="005D5CF0">
        <w:rPr>
          <w:b/>
          <w:bCs/>
        </w:rPr>
        <w:t>Number of employees who are suspended who identify as male</w:t>
      </w:r>
    </w:p>
    <w:p w14:paraId="45FD758B" w14:textId="57FBF22D" w:rsidR="00BF456B" w:rsidRDefault="00BF456B" w:rsidP="00BF456B">
      <w:pPr>
        <w:spacing w:after="0"/>
      </w:pPr>
      <w:r>
        <w:t xml:space="preserve">There </w:t>
      </w:r>
      <w:r w:rsidR="005051A8">
        <w:t>were</w:t>
      </w:r>
      <w:r>
        <w:t xml:space="preserve"> 74 officers and 8 police staff who identify as male.</w:t>
      </w:r>
    </w:p>
    <w:p w14:paraId="0295AB10" w14:textId="77777777" w:rsidR="005051A8" w:rsidRDefault="005051A8" w:rsidP="00BF456B">
      <w:pPr>
        <w:spacing w:after="0"/>
      </w:pPr>
    </w:p>
    <w:p w14:paraId="53F64EA3" w14:textId="77777777" w:rsidR="00BF456B" w:rsidRPr="005D5CF0" w:rsidRDefault="00BF456B" w:rsidP="00BF456B">
      <w:pPr>
        <w:spacing w:after="0"/>
        <w:rPr>
          <w:b/>
          <w:bCs/>
        </w:rPr>
      </w:pPr>
      <w:r w:rsidRPr="005D5CF0">
        <w:rPr>
          <w:b/>
          <w:bCs/>
        </w:rPr>
        <w:t>Number of officers from 2014 who have committed suicide</w:t>
      </w:r>
    </w:p>
    <w:p w14:paraId="2B33B316" w14:textId="77777777" w:rsidR="00BF456B" w:rsidRDefault="00BF456B" w:rsidP="00BF456B">
      <w:pPr>
        <w:spacing w:after="0"/>
      </w:pPr>
      <w:r>
        <w:t>Since 2014, 17 officers have committed suicide.</w:t>
      </w:r>
    </w:p>
    <w:p w14:paraId="4B7364E2" w14:textId="77777777" w:rsidR="005051A8" w:rsidRDefault="005051A8" w:rsidP="00BF456B">
      <w:pPr>
        <w:spacing w:after="0"/>
      </w:pPr>
    </w:p>
    <w:p w14:paraId="749DCEB8" w14:textId="77777777" w:rsidR="00BF456B" w:rsidRPr="005D5CF0" w:rsidRDefault="00BF456B" w:rsidP="00BF456B">
      <w:pPr>
        <w:spacing w:after="0"/>
        <w:rPr>
          <w:b/>
          <w:bCs/>
        </w:rPr>
      </w:pPr>
      <w:r w:rsidRPr="005D5CF0">
        <w:rPr>
          <w:b/>
          <w:bCs/>
        </w:rPr>
        <w:t>Number of officers who identify as male from 2014 who have committed suicide </w:t>
      </w:r>
    </w:p>
    <w:p w14:paraId="6510588F" w14:textId="5CC9D418" w:rsidR="00BF456B" w:rsidRDefault="00BF456B" w:rsidP="00BF456B">
      <w:pPr>
        <w:spacing w:after="0"/>
      </w:pPr>
      <w:r>
        <w:t xml:space="preserve">Since 2014, 16 officers have committed suicide </w:t>
      </w:r>
      <w:r w:rsidR="005051A8">
        <w:t>who</w:t>
      </w:r>
      <w:r>
        <w:t xml:space="preserve"> identif</w:t>
      </w:r>
      <w:r w:rsidR="005051A8">
        <w:t>ied</w:t>
      </w:r>
      <w:r>
        <w:t xml:space="preserve"> as male.</w:t>
      </w:r>
    </w:p>
    <w:p w14:paraId="7273A8BB" w14:textId="77777777" w:rsidR="005051A8" w:rsidRDefault="005051A8" w:rsidP="00BF456B">
      <w:pPr>
        <w:spacing w:after="0"/>
      </w:pPr>
    </w:p>
    <w:p w14:paraId="41D85C74" w14:textId="77777777" w:rsidR="005051A8" w:rsidRDefault="005051A8">
      <w:pPr>
        <w:rPr>
          <w:b/>
          <w:bCs/>
        </w:rPr>
      </w:pPr>
      <w:r>
        <w:rPr>
          <w:b/>
          <w:bCs/>
        </w:rPr>
        <w:br w:type="page"/>
      </w:r>
    </w:p>
    <w:p w14:paraId="014BAABA" w14:textId="59342E12" w:rsidR="00BB7D4B" w:rsidRPr="005D5CF0" w:rsidRDefault="00BB7D4B" w:rsidP="00BB7D4B">
      <w:pPr>
        <w:spacing w:after="0"/>
        <w:rPr>
          <w:b/>
          <w:bCs/>
        </w:rPr>
      </w:pPr>
      <w:r w:rsidRPr="005D5CF0">
        <w:rPr>
          <w:b/>
          <w:bCs/>
        </w:rPr>
        <w:lastRenderedPageBreak/>
        <w:t>Number of Sergeants, Inspectors, Chief Inspectors, Superintendent, Chief Superintendent, ACC, DCC (including detective ranks)</w:t>
      </w:r>
    </w:p>
    <w:p w14:paraId="36C1D0F0" w14:textId="77777777" w:rsidR="00BB7D4B" w:rsidRPr="005D5CF0" w:rsidRDefault="00BB7D4B" w:rsidP="00BB7D4B">
      <w:pPr>
        <w:spacing w:after="0"/>
        <w:rPr>
          <w:b/>
          <w:bCs/>
        </w:rPr>
      </w:pPr>
      <w:r w:rsidRPr="005D5CF0">
        <w:rPr>
          <w:b/>
          <w:bCs/>
        </w:rPr>
        <w:t>Number of Sergeants, Inspectors, Chief Inspectors, Superintendent, Chief Superintendent, ACC, DCC who are male (including detective ranks) </w:t>
      </w:r>
    </w:p>
    <w:p w14:paraId="3E91CAFE" w14:textId="245FA7E8" w:rsidR="005051A8" w:rsidRDefault="00BB7D4B" w:rsidP="00BB7D4B">
      <w:pPr>
        <w:spacing w:after="0"/>
      </w:pPr>
      <w:r>
        <w:t>The table below provides the breakdown of officer numbers by rank and who are male.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672"/>
        <w:gridCol w:w="1871"/>
      </w:tblGrid>
      <w:tr w:rsidR="00BB7D4B" w:rsidRPr="00BE1BE2" w14:paraId="76BBE295" w14:textId="77777777" w:rsidTr="00BF456B">
        <w:tc>
          <w:tcPr>
            <w:tcW w:w="6096" w:type="dxa"/>
            <w:shd w:val="clear" w:color="auto" w:fill="D0CECE" w:themeFill="background2" w:themeFillShade="E6"/>
          </w:tcPr>
          <w:p w14:paraId="31938DFD" w14:textId="6A3816C3" w:rsidR="00BB7D4B" w:rsidRPr="00BE1BE2" w:rsidRDefault="005051A8" w:rsidP="0020520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Rank</w:t>
            </w:r>
          </w:p>
        </w:tc>
        <w:tc>
          <w:tcPr>
            <w:tcW w:w="1672" w:type="dxa"/>
            <w:shd w:val="clear" w:color="auto" w:fill="D0CECE" w:themeFill="background2" w:themeFillShade="E6"/>
          </w:tcPr>
          <w:p w14:paraId="04BAED05" w14:textId="77777777" w:rsidR="00BB7D4B" w:rsidRPr="00BE1BE2" w:rsidRDefault="00BB7D4B" w:rsidP="0020520F">
            <w:pPr>
              <w:spacing w:after="0"/>
              <w:jc w:val="center"/>
              <w:rPr>
                <w:b/>
                <w:bCs/>
              </w:rPr>
            </w:pPr>
            <w:r w:rsidRPr="00BE1BE2">
              <w:rPr>
                <w:b/>
                <w:bCs/>
              </w:rPr>
              <w:t>Total Force</w:t>
            </w:r>
          </w:p>
        </w:tc>
        <w:tc>
          <w:tcPr>
            <w:tcW w:w="1871" w:type="dxa"/>
            <w:shd w:val="clear" w:color="auto" w:fill="D0CECE" w:themeFill="background2" w:themeFillShade="E6"/>
          </w:tcPr>
          <w:p w14:paraId="12237E95" w14:textId="77777777" w:rsidR="00BB7D4B" w:rsidRPr="00BE1BE2" w:rsidRDefault="00BB7D4B" w:rsidP="0020520F">
            <w:pPr>
              <w:spacing w:after="0"/>
              <w:jc w:val="center"/>
              <w:rPr>
                <w:b/>
                <w:bCs/>
              </w:rPr>
            </w:pPr>
            <w:r w:rsidRPr="00BE1BE2">
              <w:rPr>
                <w:b/>
                <w:bCs/>
              </w:rPr>
              <w:t>Males</w:t>
            </w:r>
          </w:p>
        </w:tc>
      </w:tr>
      <w:tr w:rsidR="00BB7D4B" w:rsidRPr="00BE1BE2" w14:paraId="44B8EA57" w14:textId="77777777" w:rsidTr="00BF456B">
        <w:tc>
          <w:tcPr>
            <w:tcW w:w="6096" w:type="dxa"/>
          </w:tcPr>
          <w:p w14:paraId="20F060C5" w14:textId="77777777" w:rsidR="00BB7D4B" w:rsidRPr="00BE1BE2" w:rsidRDefault="00BB7D4B" w:rsidP="0020520F">
            <w:pPr>
              <w:spacing w:after="0"/>
            </w:pPr>
            <w:r w:rsidRPr="00BE1BE2">
              <w:t>Chief Constables</w:t>
            </w:r>
          </w:p>
        </w:tc>
        <w:tc>
          <w:tcPr>
            <w:tcW w:w="1672" w:type="dxa"/>
          </w:tcPr>
          <w:p w14:paraId="40BD3C1C" w14:textId="77777777" w:rsidR="00BB7D4B" w:rsidRPr="00BE1BE2" w:rsidRDefault="00BB7D4B" w:rsidP="0020520F">
            <w:pPr>
              <w:spacing w:after="0"/>
              <w:jc w:val="center"/>
            </w:pPr>
            <w:r w:rsidRPr="00BE1BE2">
              <w:t>1</w:t>
            </w:r>
          </w:p>
        </w:tc>
        <w:tc>
          <w:tcPr>
            <w:tcW w:w="1871" w:type="dxa"/>
          </w:tcPr>
          <w:p w14:paraId="36B7D025" w14:textId="77777777" w:rsidR="00BB7D4B" w:rsidRPr="00BE1BE2" w:rsidRDefault="00BB7D4B" w:rsidP="0020520F">
            <w:pPr>
              <w:spacing w:after="0"/>
              <w:jc w:val="center"/>
            </w:pPr>
            <w:r>
              <w:t>0</w:t>
            </w:r>
          </w:p>
        </w:tc>
      </w:tr>
      <w:tr w:rsidR="00BB7D4B" w:rsidRPr="00BE1BE2" w14:paraId="6B49B29A" w14:textId="77777777" w:rsidTr="00BF456B">
        <w:tc>
          <w:tcPr>
            <w:tcW w:w="6096" w:type="dxa"/>
          </w:tcPr>
          <w:p w14:paraId="0502EFB7" w14:textId="77777777" w:rsidR="00BB7D4B" w:rsidRPr="00BE1BE2" w:rsidRDefault="00BB7D4B" w:rsidP="0020520F">
            <w:pPr>
              <w:spacing w:after="0"/>
            </w:pPr>
            <w:r w:rsidRPr="00BE1BE2">
              <w:t>Deputy Chief Constables</w:t>
            </w:r>
          </w:p>
        </w:tc>
        <w:tc>
          <w:tcPr>
            <w:tcW w:w="1672" w:type="dxa"/>
          </w:tcPr>
          <w:p w14:paraId="5CB2E65E" w14:textId="77777777" w:rsidR="00BB7D4B" w:rsidRPr="00BE1BE2" w:rsidRDefault="00BB7D4B" w:rsidP="0020520F">
            <w:pPr>
              <w:spacing w:after="0"/>
              <w:jc w:val="center"/>
            </w:pPr>
            <w:r w:rsidRPr="00BE1BE2">
              <w:t>3</w:t>
            </w:r>
          </w:p>
        </w:tc>
        <w:tc>
          <w:tcPr>
            <w:tcW w:w="1871" w:type="dxa"/>
          </w:tcPr>
          <w:p w14:paraId="563C8867" w14:textId="77777777" w:rsidR="00BB7D4B" w:rsidRPr="00BE1BE2" w:rsidRDefault="00BB7D4B" w:rsidP="0020520F">
            <w:pPr>
              <w:spacing w:after="0"/>
              <w:jc w:val="center"/>
            </w:pPr>
            <w:r w:rsidRPr="00BE1BE2">
              <w:t>1</w:t>
            </w:r>
          </w:p>
        </w:tc>
      </w:tr>
      <w:tr w:rsidR="00BB7D4B" w:rsidRPr="00BE1BE2" w14:paraId="4E5EB839" w14:textId="77777777" w:rsidTr="00BF456B">
        <w:tc>
          <w:tcPr>
            <w:tcW w:w="6096" w:type="dxa"/>
          </w:tcPr>
          <w:p w14:paraId="0555C053" w14:textId="77777777" w:rsidR="00BB7D4B" w:rsidRPr="00BE1BE2" w:rsidRDefault="00BB7D4B" w:rsidP="0020520F">
            <w:pPr>
              <w:spacing w:after="0"/>
            </w:pPr>
            <w:r w:rsidRPr="00BE1BE2">
              <w:t>Assistance Chief Constables</w:t>
            </w:r>
          </w:p>
        </w:tc>
        <w:tc>
          <w:tcPr>
            <w:tcW w:w="1672" w:type="dxa"/>
          </w:tcPr>
          <w:p w14:paraId="45BFE5BA" w14:textId="77777777" w:rsidR="00BB7D4B" w:rsidRPr="00BE1BE2" w:rsidRDefault="00BB7D4B" w:rsidP="0020520F">
            <w:pPr>
              <w:spacing w:after="0"/>
              <w:jc w:val="center"/>
            </w:pPr>
            <w:r w:rsidRPr="00BE1BE2">
              <w:t>10</w:t>
            </w:r>
          </w:p>
        </w:tc>
        <w:tc>
          <w:tcPr>
            <w:tcW w:w="1871" w:type="dxa"/>
          </w:tcPr>
          <w:p w14:paraId="6DDCE589" w14:textId="77777777" w:rsidR="00BB7D4B" w:rsidRPr="00BE1BE2" w:rsidRDefault="00BB7D4B" w:rsidP="0020520F">
            <w:pPr>
              <w:spacing w:after="0"/>
              <w:jc w:val="center"/>
            </w:pPr>
            <w:r w:rsidRPr="00BE1BE2">
              <w:t>6</w:t>
            </w:r>
          </w:p>
        </w:tc>
      </w:tr>
      <w:tr w:rsidR="00BB7D4B" w:rsidRPr="00BE1BE2" w14:paraId="6CB9677E" w14:textId="77777777" w:rsidTr="00BF456B">
        <w:tc>
          <w:tcPr>
            <w:tcW w:w="6096" w:type="dxa"/>
          </w:tcPr>
          <w:p w14:paraId="22CE3B80" w14:textId="77777777" w:rsidR="00BB7D4B" w:rsidRPr="00BE1BE2" w:rsidRDefault="00BB7D4B" w:rsidP="0020520F">
            <w:pPr>
              <w:spacing w:after="0"/>
            </w:pPr>
            <w:r w:rsidRPr="00BE1BE2">
              <w:t>Chief Superintendent / Detective Superintendent</w:t>
            </w:r>
          </w:p>
        </w:tc>
        <w:tc>
          <w:tcPr>
            <w:tcW w:w="1672" w:type="dxa"/>
          </w:tcPr>
          <w:p w14:paraId="5CCD5A57" w14:textId="77777777" w:rsidR="00BB7D4B" w:rsidRPr="00BE1BE2" w:rsidRDefault="00BB7D4B" w:rsidP="0020520F">
            <w:pPr>
              <w:spacing w:after="0"/>
              <w:jc w:val="center"/>
            </w:pPr>
            <w:r w:rsidRPr="00BE1BE2">
              <w:t>35</w:t>
            </w:r>
          </w:p>
        </w:tc>
        <w:tc>
          <w:tcPr>
            <w:tcW w:w="1871" w:type="dxa"/>
          </w:tcPr>
          <w:p w14:paraId="4D0FA853" w14:textId="77777777" w:rsidR="00BB7D4B" w:rsidRPr="00BE1BE2" w:rsidRDefault="00BB7D4B" w:rsidP="0020520F">
            <w:pPr>
              <w:spacing w:after="0"/>
              <w:jc w:val="center"/>
            </w:pPr>
            <w:r w:rsidRPr="00BE1BE2">
              <w:t>23</w:t>
            </w:r>
          </w:p>
        </w:tc>
      </w:tr>
      <w:tr w:rsidR="00BB7D4B" w:rsidRPr="00BE1BE2" w14:paraId="5EF54DDB" w14:textId="77777777" w:rsidTr="00BF456B">
        <w:tc>
          <w:tcPr>
            <w:tcW w:w="6096" w:type="dxa"/>
          </w:tcPr>
          <w:p w14:paraId="1FC449D5" w14:textId="77777777" w:rsidR="00BB7D4B" w:rsidRPr="00BE1BE2" w:rsidRDefault="00BB7D4B" w:rsidP="0020520F">
            <w:pPr>
              <w:spacing w:after="0"/>
            </w:pPr>
            <w:r w:rsidRPr="00BE1BE2">
              <w:t>Superintendent / Detective Superintendent</w:t>
            </w:r>
          </w:p>
        </w:tc>
        <w:tc>
          <w:tcPr>
            <w:tcW w:w="1672" w:type="dxa"/>
          </w:tcPr>
          <w:p w14:paraId="48512A00" w14:textId="77777777" w:rsidR="00BB7D4B" w:rsidRPr="00BE1BE2" w:rsidRDefault="00BB7D4B" w:rsidP="0020520F">
            <w:pPr>
              <w:spacing w:after="0"/>
              <w:jc w:val="center"/>
            </w:pPr>
            <w:r w:rsidRPr="00BE1BE2">
              <w:t>108</w:t>
            </w:r>
          </w:p>
        </w:tc>
        <w:tc>
          <w:tcPr>
            <w:tcW w:w="1871" w:type="dxa"/>
          </w:tcPr>
          <w:p w14:paraId="6CC50FA0" w14:textId="77777777" w:rsidR="00BB7D4B" w:rsidRPr="00BE1BE2" w:rsidRDefault="00BB7D4B" w:rsidP="0020520F">
            <w:pPr>
              <w:spacing w:after="0"/>
              <w:jc w:val="center"/>
            </w:pPr>
            <w:r w:rsidRPr="00BE1BE2">
              <w:t>73</w:t>
            </w:r>
          </w:p>
        </w:tc>
      </w:tr>
      <w:tr w:rsidR="00BB7D4B" w:rsidRPr="00BE1BE2" w14:paraId="3D9A5580" w14:textId="77777777" w:rsidTr="00BF456B">
        <w:tc>
          <w:tcPr>
            <w:tcW w:w="6096" w:type="dxa"/>
          </w:tcPr>
          <w:p w14:paraId="03B8B795" w14:textId="77777777" w:rsidR="00BB7D4B" w:rsidRPr="00BE1BE2" w:rsidRDefault="00BB7D4B" w:rsidP="0020520F">
            <w:pPr>
              <w:spacing w:after="0"/>
            </w:pPr>
            <w:r w:rsidRPr="00BE1BE2">
              <w:t>Chief Inspector / Detective Chief Inspector</w:t>
            </w:r>
          </w:p>
        </w:tc>
        <w:tc>
          <w:tcPr>
            <w:tcW w:w="1672" w:type="dxa"/>
          </w:tcPr>
          <w:p w14:paraId="60678D9E" w14:textId="77777777" w:rsidR="00BB7D4B" w:rsidRPr="00BE1BE2" w:rsidRDefault="00BB7D4B" w:rsidP="0020520F">
            <w:pPr>
              <w:spacing w:after="0"/>
              <w:jc w:val="center"/>
            </w:pPr>
            <w:r w:rsidRPr="00BE1BE2">
              <w:t>244</w:t>
            </w:r>
          </w:p>
        </w:tc>
        <w:tc>
          <w:tcPr>
            <w:tcW w:w="1871" w:type="dxa"/>
          </w:tcPr>
          <w:p w14:paraId="7FB0D2F7" w14:textId="77777777" w:rsidR="00BB7D4B" w:rsidRPr="00BE1BE2" w:rsidRDefault="00BB7D4B" w:rsidP="0020520F">
            <w:pPr>
              <w:spacing w:after="0"/>
              <w:jc w:val="center"/>
            </w:pPr>
            <w:r w:rsidRPr="00BE1BE2">
              <w:t>171</w:t>
            </w:r>
          </w:p>
        </w:tc>
      </w:tr>
      <w:tr w:rsidR="00BB7D4B" w:rsidRPr="00BE1BE2" w14:paraId="3B7E102A" w14:textId="77777777" w:rsidTr="00BF456B">
        <w:tc>
          <w:tcPr>
            <w:tcW w:w="6096" w:type="dxa"/>
          </w:tcPr>
          <w:p w14:paraId="64CEEE6F" w14:textId="77777777" w:rsidR="00BB7D4B" w:rsidRPr="00BE1BE2" w:rsidRDefault="00BB7D4B" w:rsidP="0020520F">
            <w:pPr>
              <w:spacing w:after="0"/>
            </w:pPr>
            <w:r w:rsidRPr="00BE1BE2">
              <w:t>Inspector / Detective Inspector</w:t>
            </w:r>
          </w:p>
        </w:tc>
        <w:tc>
          <w:tcPr>
            <w:tcW w:w="1672" w:type="dxa"/>
          </w:tcPr>
          <w:p w14:paraId="719DF77B" w14:textId="77777777" w:rsidR="00BB7D4B" w:rsidRPr="00BE1BE2" w:rsidRDefault="00BB7D4B" w:rsidP="0020520F">
            <w:pPr>
              <w:spacing w:after="0"/>
              <w:jc w:val="center"/>
            </w:pPr>
            <w:r w:rsidRPr="00BE1BE2">
              <w:t>815</w:t>
            </w:r>
          </w:p>
        </w:tc>
        <w:tc>
          <w:tcPr>
            <w:tcW w:w="1871" w:type="dxa"/>
          </w:tcPr>
          <w:p w14:paraId="542C1DBF" w14:textId="77777777" w:rsidR="00BB7D4B" w:rsidRPr="00BE1BE2" w:rsidRDefault="00BB7D4B" w:rsidP="0020520F">
            <w:pPr>
              <w:spacing w:after="0"/>
              <w:jc w:val="center"/>
            </w:pPr>
            <w:r w:rsidRPr="00BE1BE2">
              <w:t>588</w:t>
            </w:r>
          </w:p>
        </w:tc>
      </w:tr>
      <w:tr w:rsidR="00BB7D4B" w:rsidRPr="00BE1BE2" w14:paraId="0A38D0A2" w14:textId="77777777" w:rsidTr="00BF456B">
        <w:tc>
          <w:tcPr>
            <w:tcW w:w="6096" w:type="dxa"/>
          </w:tcPr>
          <w:p w14:paraId="6E3EE4AF" w14:textId="77777777" w:rsidR="00BB7D4B" w:rsidRPr="00BE1BE2" w:rsidRDefault="00BB7D4B" w:rsidP="0020520F">
            <w:pPr>
              <w:spacing w:after="0"/>
            </w:pPr>
            <w:r w:rsidRPr="00BE1BE2">
              <w:t>Sergeant / Detective Sergeant</w:t>
            </w:r>
          </w:p>
        </w:tc>
        <w:tc>
          <w:tcPr>
            <w:tcW w:w="1672" w:type="dxa"/>
          </w:tcPr>
          <w:p w14:paraId="7DD80E13" w14:textId="77777777" w:rsidR="00BB7D4B" w:rsidRPr="00BE1BE2" w:rsidRDefault="00BB7D4B" w:rsidP="0020520F">
            <w:pPr>
              <w:spacing w:after="0"/>
              <w:jc w:val="center"/>
            </w:pPr>
            <w:r w:rsidRPr="00BE1BE2">
              <w:t>2,525</w:t>
            </w:r>
          </w:p>
        </w:tc>
        <w:tc>
          <w:tcPr>
            <w:tcW w:w="1871" w:type="dxa"/>
          </w:tcPr>
          <w:p w14:paraId="64A0DC85" w14:textId="77777777" w:rsidR="00BB7D4B" w:rsidRPr="00BE1BE2" w:rsidRDefault="00BB7D4B" w:rsidP="0020520F">
            <w:pPr>
              <w:spacing w:after="0"/>
              <w:jc w:val="center"/>
            </w:pPr>
            <w:r w:rsidRPr="00BE1BE2">
              <w:t>1,747</w:t>
            </w:r>
          </w:p>
        </w:tc>
      </w:tr>
      <w:tr w:rsidR="00BB7D4B" w:rsidRPr="00BE1BE2" w14:paraId="78DB2B92" w14:textId="77777777" w:rsidTr="00BF456B">
        <w:tc>
          <w:tcPr>
            <w:tcW w:w="6096" w:type="dxa"/>
          </w:tcPr>
          <w:p w14:paraId="40A8830F" w14:textId="77777777" w:rsidR="00BB7D4B" w:rsidRPr="00BE1BE2" w:rsidRDefault="00BB7D4B" w:rsidP="0020520F">
            <w:pPr>
              <w:spacing w:after="0"/>
            </w:pPr>
            <w:r w:rsidRPr="00BE1BE2">
              <w:t>Constable / Detective Constable</w:t>
            </w:r>
          </w:p>
        </w:tc>
        <w:tc>
          <w:tcPr>
            <w:tcW w:w="1672" w:type="dxa"/>
          </w:tcPr>
          <w:p w14:paraId="1BB8B6BC" w14:textId="77777777" w:rsidR="00BB7D4B" w:rsidRPr="00BE1BE2" w:rsidRDefault="00BB7D4B" w:rsidP="0020520F">
            <w:pPr>
              <w:spacing w:after="0"/>
              <w:jc w:val="center"/>
            </w:pPr>
            <w:r w:rsidRPr="00BE1BE2">
              <w:t>12,903</w:t>
            </w:r>
          </w:p>
        </w:tc>
        <w:tc>
          <w:tcPr>
            <w:tcW w:w="1871" w:type="dxa"/>
          </w:tcPr>
          <w:p w14:paraId="18470D6F" w14:textId="77777777" w:rsidR="00BB7D4B" w:rsidRPr="00BE1BE2" w:rsidRDefault="00BB7D4B" w:rsidP="0020520F">
            <w:pPr>
              <w:spacing w:after="0"/>
              <w:jc w:val="center"/>
            </w:pPr>
            <w:r w:rsidRPr="00BE1BE2">
              <w:t>8,295</w:t>
            </w:r>
          </w:p>
        </w:tc>
      </w:tr>
      <w:tr w:rsidR="00BB7D4B" w:rsidRPr="00BE1BE2" w14:paraId="340FC08A" w14:textId="77777777" w:rsidTr="00BF456B">
        <w:tc>
          <w:tcPr>
            <w:tcW w:w="6096" w:type="dxa"/>
            <w:shd w:val="clear" w:color="auto" w:fill="E8E8E8"/>
          </w:tcPr>
          <w:p w14:paraId="0B236E7D" w14:textId="77777777" w:rsidR="00BB7D4B" w:rsidRPr="00BE1BE2" w:rsidRDefault="00BB7D4B" w:rsidP="0020520F">
            <w:pPr>
              <w:spacing w:after="0"/>
              <w:rPr>
                <w:b/>
                <w:bCs/>
              </w:rPr>
            </w:pPr>
            <w:r w:rsidRPr="00BE1BE2">
              <w:rPr>
                <w:b/>
                <w:bCs/>
              </w:rPr>
              <w:t>Total</w:t>
            </w:r>
          </w:p>
        </w:tc>
        <w:tc>
          <w:tcPr>
            <w:tcW w:w="1672" w:type="dxa"/>
            <w:shd w:val="clear" w:color="auto" w:fill="E8E8E8"/>
          </w:tcPr>
          <w:p w14:paraId="69525AFE" w14:textId="77777777" w:rsidR="00BB7D4B" w:rsidRPr="00BE1BE2" w:rsidRDefault="00BB7D4B" w:rsidP="0020520F">
            <w:pPr>
              <w:spacing w:after="0"/>
              <w:jc w:val="center"/>
              <w:rPr>
                <w:b/>
                <w:bCs/>
              </w:rPr>
            </w:pPr>
            <w:r w:rsidRPr="00BE1BE2">
              <w:rPr>
                <w:b/>
                <w:bCs/>
              </w:rPr>
              <w:t>16,644</w:t>
            </w:r>
          </w:p>
        </w:tc>
        <w:tc>
          <w:tcPr>
            <w:tcW w:w="1871" w:type="dxa"/>
            <w:shd w:val="clear" w:color="auto" w:fill="E8E8E8"/>
          </w:tcPr>
          <w:p w14:paraId="1779BB36" w14:textId="77777777" w:rsidR="00BB7D4B" w:rsidRPr="00BE1BE2" w:rsidRDefault="00BB7D4B" w:rsidP="0020520F">
            <w:pPr>
              <w:spacing w:after="0"/>
              <w:jc w:val="center"/>
              <w:rPr>
                <w:b/>
                <w:bCs/>
              </w:rPr>
            </w:pPr>
            <w:r w:rsidRPr="00BE1BE2">
              <w:rPr>
                <w:b/>
                <w:bCs/>
              </w:rPr>
              <w:t>10,904</w:t>
            </w:r>
          </w:p>
        </w:tc>
      </w:tr>
    </w:tbl>
    <w:p w14:paraId="5B5A3144" w14:textId="77777777" w:rsidR="00BB7D4B" w:rsidRDefault="00BB7D4B" w:rsidP="00BB7D4B">
      <w:pPr>
        <w:spacing w:after="0"/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4" w14:textId="59141DB6" w:rsidR="007F490F" w:rsidRDefault="007F490F" w:rsidP="00BF456B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F0B8DF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33B3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0ECB4D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33B3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48A37F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33B3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463D82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33B3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D7CEED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33B3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394D52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33B3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3E84"/>
    <w:rsid w:val="001323A2"/>
    <w:rsid w:val="00133B34"/>
    <w:rsid w:val="0013699E"/>
    <w:rsid w:val="00141533"/>
    <w:rsid w:val="00151DD0"/>
    <w:rsid w:val="00167528"/>
    <w:rsid w:val="00195CC4"/>
    <w:rsid w:val="001C4938"/>
    <w:rsid w:val="00207326"/>
    <w:rsid w:val="00253DF6"/>
    <w:rsid w:val="00255F1E"/>
    <w:rsid w:val="002F5274"/>
    <w:rsid w:val="003012AB"/>
    <w:rsid w:val="0033715C"/>
    <w:rsid w:val="0036503B"/>
    <w:rsid w:val="00376A4A"/>
    <w:rsid w:val="003D6D03"/>
    <w:rsid w:val="003E12CA"/>
    <w:rsid w:val="004010DC"/>
    <w:rsid w:val="00422C0D"/>
    <w:rsid w:val="004341F0"/>
    <w:rsid w:val="0045203C"/>
    <w:rsid w:val="00455E14"/>
    <w:rsid w:val="00456324"/>
    <w:rsid w:val="0046128C"/>
    <w:rsid w:val="00475460"/>
    <w:rsid w:val="00490317"/>
    <w:rsid w:val="00491644"/>
    <w:rsid w:val="00496A08"/>
    <w:rsid w:val="004E1605"/>
    <w:rsid w:val="004F653C"/>
    <w:rsid w:val="005051A8"/>
    <w:rsid w:val="00540A52"/>
    <w:rsid w:val="00557306"/>
    <w:rsid w:val="0060085E"/>
    <w:rsid w:val="00645CFA"/>
    <w:rsid w:val="00685219"/>
    <w:rsid w:val="006D47F3"/>
    <w:rsid w:val="006D5799"/>
    <w:rsid w:val="007440EA"/>
    <w:rsid w:val="00750D83"/>
    <w:rsid w:val="00785DBC"/>
    <w:rsid w:val="00791931"/>
    <w:rsid w:val="00793DD5"/>
    <w:rsid w:val="007D55F6"/>
    <w:rsid w:val="007F490F"/>
    <w:rsid w:val="0082788C"/>
    <w:rsid w:val="0086779C"/>
    <w:rsid w:val="00874BFD"/>
    <w:rsid w:val="008846B0"/>
    <w:rsid w:val="008964EF"/>
    <w:rsid w:val="00915E01"/>
    <w:rsid w:val="009631A4"/>
    <w:rsid w:val="00976B5E"/>
    <w:rsid w:val="00977296"/>
    <w:rsid w:val="00977FAB"/>
    <w:rsid w:val="00987250"/>
    <w:rsid w:val="00A04A7E"/>
    <w:rsid w:val="00A25E93"/>
    <w:rsid w:val="00A31DD4"/>
    <w:rsid w:val="00A320FF"/>
    <w:rsid w:val="00A70AC0"/>
    <w:rsid w:val="00A84EA9"/>
    <w:rsid w:val="00AC443C"/>
    <w:rsid w:val="00B033D6"/>
    <w:rsid w:val="00B11A55"/>
    <w:rsid w:val="00B17211"/>
    <w:rsid w:val="00B461B2"/>
    <w:rsid w:val="00B5164C"/>
    <w:rsid w:val="00B654B6"/>
    <w:rsid w:val="00B71B3C"/>
    <w:rsid w:val="00BB13B3"/>
    <w:rsid w:val="00BB7D4B"/>
    <w:rsid w:val="00BC389E"/>
    <w:rsid w:val="00BE1888"/>
    <w:rsid w:val="00BE4F44"/>
    <w:rsid w:val="00BF456B"/>
    <w:rsid w:val="00BF6B81"/>
    <w:rsid w:val="00C049D1"/>
    <w:rsid w:val="00C077A8"/>
    <w:rsid w:val="00C14FF4"/>
    <w:rsid w:val="00C1679F"/>
    <w:rsid w:val="00C22FF9"/>
    <w:rsid w:val="00C606A2"/>
    <w:rsid w:val="00C63872"/>
    <w:rsid w:val="00C84948"/>
    <w:rsid w:val="00C94ED8"/>
    <w:rsid w:val="00CF1111"/>
    <w:rsid w:val="00D05706"/>
    <w:rsid w:val="00D27DC5"/>
    <w:rsid w:val="00D47E36"/>
    <w:rsid w:val="00D77D25"/>
    <w:rsid w:val="00DA1167"/>
    <w:rsid w:val="00DA1F09"/>
    <w:rsid w:val="00DF3689"/>
    <w:rsid w:val="00E25AB4"/>
    <w:rsid w:val="00E55D79"/>
    <w:rsid w:val="00EE2373"/>
    <w:rsid w:val="00EF0FBB"/>
    <w:rsid w:val="00EF4761"/>
    <w:rsid w:val="00FC2DA7"/>
    <w:rsid w:val="00FC3266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0e32d40b-a8f5-4c24-a46b-b72b5f0b9b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609</Words>
  <Characters>3476</Characters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2025-12-11T15:13:00Z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