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45C7DF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E41E2">
              <w:t>3307</w:t>
            </w:r>
          </w:p>
          <w:p w14:paraId="34BDABA6" w14:textId="1B447EB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E41E2">
              <w:t>09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E32D6B4" w14:textId="5DCC13CB" w:rsidR="00FE41E2" w:rsidRPr="00FE41E2" w:rsidRDefault="00FE41E2" w:rsidP="00FE41E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E41E2">
        <w:rPr>
          <w:rFonts w:eastAsiaTheme="majorEastAsia" w:cstheme="majorBidi"/>
          <w:b/>
          <w:color w:val="000000" w:themeColor="text1"/>
          <w:szCs w:val="26"/>
        </w:rPr>
        <w:t>Q) How many instances of parcel theft (HO Offence Code 042/0 - theft of mail bag or postal packet) where the words 'doorstep/front door/porch/lobby/postbox/letterbox' are included were reported between the following dates: 01/01/2021 - 26/08/2025. I would like this information broken down by calendar year, and with the results for 2025 so far separate.</w:t>
      </w:r>
    </w:p>
    <w:p w14:paraId="349FF178" w14:textId="749045A0" w:rsidR="00FE41E2" w:rsidRPr="00FE41E2" w:rsidRDefault="00FE41E2" w:rsidP="00FE41E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E41E2">
        <w:rPr>
          <w:rFonts w:eastAsiaTheme="majorEastAsia" w:cstheme="majorBidi"/>
          <w:b/>
          <w:color w:val="000000" w:themeColor="text1"/>
          <w:szCs w:val="26"/>
        </w:rPr>
        <w:t>Q) Please could you share a breakdown of these instances by month for each of the date ranges provided (i.e Jan 2021, Feb 2021 etc through to Aug 2025 so far)</w:t>
      </w:r>
    </w:p>
    <w:p w14:paraId="76FF4761" w14:textId="32968C54" w:rsidR="00FE41E2" w:rsidRDefault="00FE41E2" w:rsidP="00FE41E2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E41E2">
        <w:rPr>
          <w:rFonts w:eastAsiaTheme="majorEastAsia" w:cstheme="majorBidi"/>
          <w:b/>
          <w:color w:val="000000" w:themeColor="text1"/>
          <w:szCs w:val="26"/>
        </w:rPr>
        <w:t>Q)Could you let me know the number of thefts, broken down by month from Jan 2021 - August 2025, that have led to a Type 1 outcome (ie. charge/summonsed/postal requisition) and also the number that have led to a Type 18 outcome (Investigation Complete; No Suspect Identified. Crime Investigated As Far As Reasonably Possible-Case Closed Pending Further Investigative Opportunities Becoming Available)</w:t>
      </w:r>
    </w:p>
    <w:p w14:paraId="790979F0" w14:textId="4CEFE34A" w:rsidR="00FE41E2" w:rsidRPr="00FE41E2" w:rsidRDefault="00FE41E2" w:rsidP="00FE41E2">
      <w:pPr>
        <w:rPr>
          <w:rFonts w:eastAsiaTheme="majorEastAsia" w:cstheme="majorBidi"/>
          <w:b/>
          <w:color w:val="000000" w:themeColor="text1"/>
          <w:szCs w:val="26"/>
        </w:rPr>
      </w:pPr>
      <w:r>
        <w:rPr>
          <w:shd w:val="clear" w:color="auto" w:fill="FFFFFF"/>
        </w:rPr>
        <w:t>We are u</w:t>
      </w:r>
      <w:r>
        <w:rPr>
          <w:shd w:val="clear" w:color="auto" w:fill="FFFFFF"/>
        </w:rPr>
        <w:t xml:space="preserve">nable to search </w:t>
      </w:r>
      <w:r>
        <w:rPr>
          <w:shd w:val="clear" w:color="auto" w:fill="FFFFFF"/>
        </w:rPr>
        <w:t>crime report</w:t>
      </w:r>
      <w:r>
        <w:rPr>
          <w:shd w:val="clear" w:color="auto" w:fill="FFFFFF"/>
        </w:rPr>
        <w:t xml:space="preserve">s by type of property stolen. </w:t>
      </w:r>
      <w:r>
        <w:rPr>
          <w:shd w:val="clear" w:color="auto" w:fill="FFFFFF"/>
        </w:rPr>
        <w:t>The only way to collate the requested data in a comprehensive and concise manner would be</w:t>
      </w:r>
      <w:r>
        <w:rPr>
          <w:shd w:val="clear" w:color="auto" w:fill="FFFFFF"/>
        </w:rPr>
        <w:t xml:space="preserve"> to review all </w:t>
      </w:r>
      <w:r>
        <w:rPr>
          <w:shd w:val="clear" w:color="auto" w:fill="FFFFFF"/>
        </w:rPr>
        <w:t>t</w:t>
      </w:r>
      <w:r>
        <w:rPr>
          <w:shd w:val="clear" w:color="auto" w:fill="FFFFFF"/>
        </w:rPr>
        <w:t xml:space="preserve">heft related </w:t>
      </w:r>
      <w:r>
        <w:rPr>
          <w:shd w:val="clear" w:color="auto" w:fill="FFFFFF"/>
        </w:rPr>
        <w:t>crime report</w:t>
      </w:r>
      <w:r>
        <w:rPr>
          <w:shd w:val="clear" w:color="auto" w:fill="FFFFFF"/>
        </w:rPr>
        <w:t>s for the time period specified to establish firstly, whether it involved a parcel being stolen from a doorstep, and thereafter the further requested details.​</w:t>
      </w:r>
    </w:p>
    <w:p w14:paraId="279FE306" w14:textId="1A8E67BF" w:rsidR="00FE41E2" w:rsidRDefault="00FE41E2" w:rsidP="00FE41E2">
      <w:r>
        <w:t xml:space="preserve">This is an exercise that would clearly exceed the cost threshold outlined within the Act. As such </w:t>
      </w:r>
      <w:r w:rsidRPr="00453F0A">
        <w:t>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1E29F9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E41E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3D5C20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E41E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EB4BA9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E41E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670CDE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E41E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C3FE11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E41E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D99C27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E41E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81627"/>
    <w:rsid w:val="00E55D79"/>
    <w:rsid w:val="00EE2373"/>
    <w:rsid w:val="00EF0FBB"/>
    <w:rsid w:val="00EF4761"/>
    <w:rsid w:val="00FB0C6D"/>
    <w:rsid w:val="00FC2DA7"/>
    <w:rsid w:val="00FE41E2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439</Words>
  <Characters>2508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