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94744C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A2642D">
              <w:t>2628</w:t>
            </w:r>
          </w:p>
          <w:p w14:paraId="34BDABA6" w14:textId="7150874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B1728">
              <w:t>5</w:t>
            </w:r>
            <w:r w:rsidR="006D5799">
              <w:t xml:space="preserve"> </w:t>
            </w:r>
            <w:r w:rsidR="00D56A67">
              <w:t>Novem</w:t>
            </w:r>
            <w:r w:rsidR="00464084">
              <w:t>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E72B8D6" w14:textId="77777777" w:rsidR="00A2642D" w:rsidRDefault="00A2642D" w:rsidP="00A2642D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I would like to know how many fines were issued to the drivers of commercial vehicles, outlined in the attached, over the last 5 years. </w:t>
      </w:r>
    </w:p>
    <w:p w14:paraId="23B14E58" w14:textId="77777777" w:rsidR="00A2642D" w:rsidRDefault="00A2642D" w:rsidP="00A2642D">
      <w:pPr>
        <w:tabs>
          <w:tab w:val="left" w:pos="5400"/>
        </w:tabs>
      </w:pPr>
      <w:r>
        <w:t xml:space="preserve">Having considered your request in terms of the Act, I regret to inform you that I am unable to provide you with the information you have requested, as it would prove too costly to do so within the context of the fee regulations.  </w:t>
      </w:r>
    </w:p>
    <w:p w14:paraId="64173971" w14:textId="77777777" w:rsidR="00A2642D" w:rsidRDefault="00A2642D" w:rsidP="00A2642D">
      <w:pPr>
        <w:tabs>
          <w:tab w:val="left" w:pos="5400"/>
        </w:tabs>
      </w:pPr>
      <w:r>
        <w:t>As you may be aware the current cost threshold is £600 and I estimate that it would cost well in excess of this amount to process your request meaning section 12(1) of the Act (Excessive Cost of Compliance) would apply.</w:t>
      </w:r>
    </w:p>
    <w:p w14:paraId="4A60E7C1" w14:textId="281DA1D4" w:rsidR="00A2642D" w:rsidRDefault="00A2642D" w:rsidP="00A2642D">
      <w:pPr>
        <w:tabs>
          <w:tab w:val="left" w:pos="5400"/>
        </w:tabs>
      </w:pPr>
      <w:r>
        <w:t>By way of explanation, the t</w:t>
      </w:r>
      <w:r w:rsidRPr="00A2642D">
        <w:t xml:space="preserve">icket information systems record the </w:t>
      </w:r>
      <w:r>
        <w:t>m</w:t>
      </w:r>
      <w:r w:rsidRPr="00A2642D">
        <w:t xml:space="preserve">ake and </w:t>
      </w:r>
      <w:r>
        <w:t>m</w:t>
      </w:r>
      <w:r w:rsidRPr="00A2642D">
        <w:t xml:space="preserve">odel of vehicles but do not differentiate or </w:t>
      </w:r>
      <w:r>
        <w:t xml:space="preserve">allow us to report on </w:t>
      </w:r>
      <w:r w:rsidRPr="00A2642D">
        <w:t>commercial vehicles or those used for commercial purposes</w:t>
      </w:r>
      <w:r>
        <w:t>.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2286A09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640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022E5C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640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653FF40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640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5933FE4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640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40B97C4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640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45DF998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640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7326"/>
    <w:rsid w:val="00253DF6"/>
    <w:rsid w:val="00255F1E"/>
    <w:rsid w:val="003005CB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8406E"/>
    <w:rsid w:val="00645CFA"/>
    <w:rsid w:val="006D5799"/>
    <w:rsid w:val="00743BB0"/>
    <w:rsid w:val="00750D83"/>
    <w:rsid w:val="00752ED6"/>
    <w:rsid w:val="00785DBC"/>
    <w:rsid w:val="00793DD5"/>
    <w:rsid w:val="007D55F6"/>
    <w:rsid w:val="007F490F"/>
    <w:rsid w:val="00825505"/>
    <w:rsid w:val="00867002"/>
    <w:rsid w:val="0086779C"/>
    <w:rsid w:val="00874BFD"/>
    <w:rsid w:val="00876145"/>
    <w:rsid w:val="008964EF"/>
    <w:rsid w:val="00915E01"/>
    <w:rsid w:val="009631A4"/>
    <w:rsid w:val="00977296"/>
    <w:rsid w:val="00A061E3"/>
    <w:rsid w:val="00A23C07"/>
    <w:rsid w:val="00A25E93"/>
    <w:rsid w:val="00A2642D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B1728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56A67"/>
    <w:rsid w:val="00D7784F"/>
    <w:rsid w:val="00E55D79"/>
    <w:rsid w:val="00ED1FAD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2024-10-18T08:44:00Z</dcterms:created>
  <dcterms:modified xsi:type="dcterms:W3CDTF">2024-11-05T16:27:00Z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