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659D1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D46F6">
              <w:t>1993</w:t>
            </w:r>
          </w:p>
          <w:p w14:paraId="34BDABA6" w14:textId="24DCBE6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6BEA">
              <w:t>05</w:t>
            </w:r>
            <w:r w:rsidR="006D5799">
              <w:t xml:space="preserve"> </w:t>
            </w:r>
            <w:r w:rsidR="009D46F6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A2189F" w14:textId="099782E7" w:rsidR="00330497" w:rsidRPr="00330497" w:rsidRDefault="009D46F6" w:rsidP="00330497">
      <w:pPr>
        <w:pStyle w:val="Heading2"/>
      </w:pPr>
      <w:r>
        <w:t>I would like to request the following information for Esplanade, Greenock, PA16 7RY.</w:t>
      </w:r>
      <w:r w:rsidR="00330497">
        <w:t xml:space="preserve">  Could I please have the figures for the last three years please.</w:t>
      </w:r>
    </w:p>
    <w:p w14:paraId="6533BA07" w14:textId="7A05E59B" w:rsidR="00330497" w:rsidRDefault="00330497" w:rsidP="00330497">
      <w:pPr>
        <w:pStyle w:val="Heading2"/>
        <w:numPr>
          <w:ilvl w:val="0"/>
          <w:numId w:val="2"/>
        </w:numPr>
      </w:pPr>
      <w:r>
        <w:t>How many ASBOs have been issued with regards to drivers &amp; cars</w:t>
      </w:r>
    </w:p>
    <w:p w14:paraId="3207B1F6" w14:textId="77777777" w:rsidR="00330497" w:rsidRDefault="00330497" w:rsidP="00330497">
      <w:pPr>
        <w:tabs>
          <w:tab w:val="left" w:pos="5400"/>
        </w:tabs>
      </w:pPr>
      <w:r w:rsidRPr="00C53A06">
        <w:t>The information sought is not held and section 17 of the Act therefore applies.</w:t>
      </w:r>
      <w:r>
        <w:t xml:space="preserve"> </w:t>
      </w:r>
    </w:p>
    <w:p w14:paraId="0D75724C" w14:textId="21D801B5" w:rsidR="00330497" w:rsidRDefault="00330497" w:rsidP="00330497">
      <w:pPr>
        <w:tabs>
          <w:tab w:val="left" w:pos="5400"/>
        </w:tabs>
      </w:pPr>
      <w:r>
        <w:t>To explain, Anti-Social Behaviour Orders (ASBOs) are issued by the Scottish Court Service</w:t>
      </w:r>
      <w:r w:rsidR="00DB0972">
        <w:t xml:space="preserve">, </w:t>
      </w:r>
      <w:r>
        <w:t xml:space="preserve">not Police Scotland. </w:t>
      </w:r>
      <w:r w:rsidR="00DB0972">
        <w:t>They may be able to assist with your enquiry.</w:t>
      </w:r>
    </w:p>
    <w:p w14:paraId="1350909D" w14:textId="77777777" w:rsidR="00330497" w:rsidRDefault="00330497" w:rsidP="00330497">
      <w:pPr>
        <w:tabs>
          <w:tab w:val="left" w:pos="5400"/>
        </w:tabs>
      </w:pPr>
    </w:p>
    <w:p w14:paraId="467B52E6" w14:textId="4E18AF08" w:rsidR="00330497" w:rsidRDefault="00330497" w:rsidP="00330497">
      <w:pPr>
        <w:pStyle w:val="Heading2"/>
        <w:numPr>
          <w:ilvl w:val="0"/>
          <w:numId w:val="2"/>
        </w:numPr>
      </w:pPr>
      <w:r>
        <w:t xml:space="preserve">How many RTCs have been recorded </w:t>
      </w:r>
    </w:p>
    <w:p w14:paraId="7F2C4182" w14:textId="306A65EC" w:rsidR="00330497" w:rsidRDefault="00330497" w:rsidP="00330497">
      <w:pPr>
        <w:tabs>
          <w:tab w:val="left" w:pos="5400"/>
        </w:tabs>
      </w:pPr>
      <w:r>
        <w:t>A search of r</w:t>
      </w:r>
      <w:r w:rsidRPr="00ED5A28">
        <w:t>ecorded Road Traffic Collisions</w:t>
      </w:r>
      <w:r>
        <w:t xml:space="preserve"> (RTCs) has identified one relevant RTC,</w:t>
      </w:r>
      <w:r w:rsidRPr="00ED5A28">
        <w:t xml:space="preserve"> mapped to the Esplanade, Inverclyde Area Comman</w:t>
      </w:r>
      <w:r>
        <w:t xml:space="preserve">d, between </w:t>
      </w:r>
      <w:r w:rsidRPr="00ED5A28">
        <w:t xml:space="preserve">1st January 2020 </w:t>
      </w:r>
      <w:r>
        <w:t>and</w:t>
      </w:r>
      <w:r w:rsidRPr="00ED5A28">
        <w:t xml:space="preserve"> 31st July 2025</w:t>
      </w:r>
      <w:r>
        <w:t xml:space="preserve"> i</w:t>
      </w:r>
      <w:r w:rsidRPr="00ED5A28">
        <w:t>nclusive</w:t>
      </w:r>
      <w:r>
        <w:t>.</w:t>
      </w:r>
    </w:p>
    <w:p w14:paraId="59FA1095" w14:textId="546D9323" w:rsidR="00330497" w:rsidRDefault="00330497" w:rsidP="00330497">
      <w:r>
        <w:t>The</w:t>
      </w:r>
      <w:r w:rsidR="00A84B54">
        <w:t xml:space="preserve"> collision took place in 2021 and there</w:t>
      </w:r>
      <w:r>
        <w:t xml:space="preserve"> was one casualty associated.</w:t>
      </w:r>
    </w:p>
    <w:p w14:paraId="2DFD6839" w14:textId="67EDE9A6" w:rsidR="00330497" w:rsidRDefault="00330497" w:rsidP="00330497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of 20/08/2025</w:t>
      </w:r>
      <w:r>
        <w:br/>
        <w:t>Data excludes non-injury collisions as per standard operating procedure.</w:t>
      </w:r>
      <w:r>
        <w:tab/>
      </w:r>
      <w:r>
        <w:tab/>
      </w:r>
      <w:r>
        <w:br/>
        <w:t>Area selected using the Ordnance Survey National Geographic Database.</w:t>
      </w:r>
      <w:r>
        <w:br/>
        <w:t>A 10 metre buffer was placed on the selected area(s) to return relevant records.</w:t>
      </w:r>
      <w:r>
        <w:br/>
        <w:t>Following implementation</w:t>
      </w:r>
      <w:r w:rsidRPr="00EA62FF">
        <w:t xml:space="preserve"> within D Division</w:t>
      </w:r>
      <w:r>
        <w:t xml:space="preserve"> on </w:t>
      </w:r>
      <w:r w:rsidRPr="00EA62FF">
        <w:t>12 June 2019</w:t>
      </w:r>
      <w:r>
        <w:t xml:space="preserve">, </w:t>
      </w:r>
      <w:r w:rsidRPr="00EA62FF">
        <w:t xml:space="preserve">CRaSH was implemented across </w:t>
      </w:r>
      <w:r>
        <w:t>all</w:t>
      </w:r>
      <w:r w:rsidRPr="00EA62FF">
        <w:t xml:space="preserve"> other Divisions</w:t>
      </w:r>
      <w:r w:rsidRPr="003C5C27">
        <w:t xml:space="preserve"> </w:t>
      </w:r>
      <w:r>
        <w:t>o</w:t>
      </w:r>
      <w:r w:rsidRPr="00EA62FF">
        <w:t>n 3 July 2019</w:t>
      </w:r>
      <w:r>
        <w:t>, rep</w:t>
      </w:r>
      <w:r w:rsidRPr="00EA62FF">
        <w:t>lac</w:t>
      </w:r>
      <w:r>
        <w:t>ing</w:t>
      </w:r>
      <w:r w:rsidRPr="00EA62FF">
        <w:t xml:space="preserve"> the existing </w:t>
      </w:r>
      <w:r>
        <w:t xml:space="preserve">RTC recording </w:t>
      </w:r>
      <w:r w:rsidRPr="00EA62FF">
        <w:t>procedures</w:t>
      </w:r>
      <w:r>
        <w:t>.</w:t>
      </w:r>
      <w:r w:rsidRPr="00EA62FF">
        <w:t xml:space="preserve"> </w:t>
      </w:r>
      <w:r>
        <w:t>The data is subject to change and will be updated on the next extract of data from CRaSH on 3rd September 2025.</w:t>
      </w:r>
    </w:p>
    <w:p w14:paraId="6D089E94" w14:textId="77777777" w:rsidR="00330497" w:rsidRDefault="00330497" w:rsidP="00330497"/>
    <w:p w14:paraId="6ED519F9" w14:textId="48097A1D" w:rsidR="00330497" w:rsidRPr="00330497" w:rsidRDefault="00330497" w:rsidP="0033049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[…] </w:t>
      </w:r>
      <w:r w:rsidRPr="00330497">
        <w:rPr>
          <w:b/>
          <w:bCs/>
        </w:rPr>
        <w:t>&amp; have charges been instigated</w:t>
      </w:r>
    </w:p>
    <w:p w14:paraId="094C91AE" w14:textId="5B80546D" w:rsidR="009D46F6" w:rsidRDefault="009D46F6" w:rsidP="00330497">
      <w:pPr>
        <w:pStyle w:val="Heading2"/>
        <w:numPr>
          <w:ilvl w:val="0"/>
          <w:numId w:val="2"/>
        </w:numPr>
      </w:pPr>
      <w:r>
        <w:lastRenderedPageBreak/>
        <w:t>How many speeding tickets ave been issued</w:t>
      </w:r>
    </w:p>
    <w:p w14:paraId="3EB57049" w14:textId="7666D629" w:rsidR="009D46F6" w:rsidRDefault="009D46F6" w:rsidP="00330497">
      <w:pPr>
        <w:pStyle w:val="Heading2"/>
        <w:numPr>
          <w:ilvl w:val="0"/>
          <w:numId w:val="2"/>
        </w:numPr>
      </w:pPr>
      <w:r>
        <w:t>How many charges have been brought from dangerous or careless driving</w:t>
      </w:r>
    </w:p>
    <w:p w14:paraId="787F6F59" w14:textId="3509E3E6" w:rsidR="00330497" w:rsidRDefault="00330497" w:rsidP="00662C5A">
      <w:pPr>
        <w:tabs>
          <w:tab w:val="left" w:pos="5400"/>
        </w:tabs>
      </w:pPr>
      <w:r>
        <w:t xml:space="preserve">The table below details all recorded </w:t>
      </w:r>
      <w:r w:rsidR="00662C5A">
        <w:t xml:space="preserve">group 8 (road traffic) offences </w:t>
      </w:r>
      <w:r w:rsidR="00ED5A28" w:rsidRPr="00ED5A28">
        <w:t xml:space="preserve">mapped to the Esplanade, Inverclyde Area Command, </w:t>
      </w:r>
      <w:r w:rsidR="00662C5A">
        <w:t>between</w:t>
      </w:r>
      <w:r w:rsidR="00ED5A28" w:rsidRPr="00ED5A28">
        <w:t xml:space="preserve"> 1st January 2020 </w:t>
      </w:r>
      <w:r w:rsidR="00662C5A">
        <w:t>and</w:t>
      </w:r>
      <w:r w:rsidR="00ED5A28" w:rsidRPr="00ED5A28">
        <w:t xml:space="preserve"> 31st July 2025</w:t>
      </w:r>
      <w:r w:rsidR="00662C5A">
        <w:t xml:space="preserve"> i</w:t>
      </w:r>
      <w:r w:rsidR="00ED5A28" w:rsidRPr="00ED5A28">
        <w:t>nclusive</w:t>
      </w:r>
      <w:r w:rsidR="00F96F4A">
        <w:t>.</w:t>
      </w:r>
    </w:p>
    <w:p w14:paraId="4BC1697F" w14:textId="19D9B82C" w:rsidR="00F96F4A" w:rsidRDefault="00F96F4A" w:rsidP="00662C5A">
      <w:pPr>
        <w:tabs>
          <w:tab w:val="left" w:pos="5400"/>
        </w:tabs>
      </w:pPr>
      <w:r>
        <w:t>Please note that an additional search was conducted for Fixed Penalty Notices (FPNs) issued in relation to speeding but there were no FPNs of relevance identified.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5143"/>
        <w:gridCol w:w="754"/>
        <w:gridCol w:w="750"/>
        <w:gridCol w:w="750"/>
        <w:gridCol w:w="750"/>
        <w:gridCol w:w="750"/>
        <w:gridCol w:w="844"/>
      </w:tblGrid>
      <w:tr w:rsidR="00330497" w14:paraId="59AEF03D" w14:textId="77777777" w:rsidTr="00330497">
        <w:trPr>
          <w:tblHeader/>
        </w:trPr>
        <w:tc>
          <w:tcPr>
            <w:tcW w:w="5143" w:type="dxa"/>
            <w:shd w:val="clear" w:color="auto" w:fill="D0CECE" w:themeFill="background2" w:themeFillShade="E6"/>
            <w:vAlign w:val="center"/>
          </w:tcPr>
          <w:p w14:paraId="6C51EB4A" w14:textId="3280AD02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Crime / Offence</w:t>
            </w:r>
          </w:p>
        </w:tc>
        <w:tc>
          <w:tcPr>
            <w:tcW w:w="754" w:type="dxa"/>
            <w:shd w:val="clear" w:color="auto" w:fill="D0CECE" w:themeFill="background2" w:themeFillShade="E6"/>
            <w:vAlign w:val="center"/>
          </w:tcPr>
          <w:p w14:paraId="1DBC5425" w14:textId="0D79EF62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750" w:type="dxa"/>
            <w:shd w:val="clear" w:color="auto" w:fill="D0CECE" w:themeFill="background2" w:themeFillShade="E6"/>
            <w:vAlign w:val="center"/>
          </w:tcPr>
          <w:p w14:paraId="5CF4D666" w14:textId="19E14B49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750" w:type="dxa"/>
            <w:shd w:val="clear" w:color="auto" w:fill="D0CECE" w:themeFill="background2" w:themeFillShade="E6"/>
            <w:vAlign w:val="center"/>
          </w:tcPr>
          <w:p w14:paraId="37D1E16B" w14:textId="7311EA56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750" w:type="dxa"/>
            <w:shd w:val="clear" w:color="auto" w:fill="D0CECE" w:themeFill="background2" w:themeFillShade="E6"/>
            <w:vAlign w:val="center"/>
          </w:tcPr>
          <w:p w14:paraId="09C1A1F6" w14:textId="1157D5A3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750" w:type="dxa"/>
            <w:shd w:val="clear" w:color="auto" w:fill="D0CECE" w:themeFill="background2" w:themeFillShade="E6"/>
            <w:vAlign w:val="center"/>
          </w:tcPr>
          <w:p w14:paraId="646F16E8" w14:textId="71AB935F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14CEB97F" w14:textId="26D0A600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2025</w:t>
            </w:r>
          </w:p>
        </w:tc>
      </w:tr>
      <w:tr w:rsidR="00ED5A28" w14:paraId="1FD9122D" w14:textId="77777777" w:rsidTr="00330497">
        <w:trPr>
          <w:tblHeader/>
        </w:trPr>
        <w:tc>
          <w:tcPr>
            <w:tcW w:w="5143" w:type="dxa"/>
            <w:vAlign w:val="center"/>
          </w:tcPr>
          <w:p w14:paraId="2743295B" w14:textId="1535AC32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Dangerous driving offences</w:t>
            </w:r>
          </w:p>
        </w:tc>
        <w:tc>
          <w:tcPr>
            <w:tcW w:w="754" w:type="dxa"/>
            <w:vAlign w:val="center"/>
          </w:tcPr>
          <w:p w14:paraId="56964FB0" w14:textId="471BBBA7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5F7C05A7" w14:textId="0DFAC612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33F1B508" w14:textId="688D5031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5ABAB3D2" w14:textId="104A55B9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750" w:type="dxa"/>
            <w:vAlign w:val="center"/>
          </w:tcPr>
          <w:p w14:paraId="479156CE" w14:textId="0EC75F98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14:paraId="2DBBFCAC" w14:textId="11AB0557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</w:tr>
      <w:tr w:rsidR="00ED5A28" w14:paraId="6081CF12" w14:textId="77777777" w:rsidTr="00330497">
        <w:trPr>
          <w:tblHeader/>
        </w:trPr>
        <w:tc>
          <w:tcPr>
            <w:tcW w:w="5143" w:type="dxa"/>
            <w:vAlign w:val="center"/>
          </w:tcPr>
          <w:p w14:paraId="659B0AF5" w14:textId="68F89A24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Careless driving</w:t>
            </w:r>
          </w:p>
        </w:tc>
        <w:tc>
          <w:tcPr>
            <w:tcW w:w="754" w:type="dxa"/>
            <w:vAlign w:val="center"/>
          </w:tcPr>
          <w:p w14:paraId="08004534" w14:textId="243E587B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0D6B9A76" w14:textId="06D534C3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741147AD" w14:textId="3C55DAA8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55F7BB7F" w14:textId="44B23340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1BE0D686" w14:textId="0364FE63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14:paraId="1B928EED" w14:textId="547FD12A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</w:tr>
      <w:tr w:rsidR="00ED5A28" w14:paraId="082AB6A2" w14:textId="77777777" w:rsidTr="00330497">
        <w:trPr>
          <w:tblHeader/>
        </w:trPr>
        <w:tc>
          <w:tcPr>
            <w:tcW w:w="5143" w:type="dxa"/>
            <w:vAlign w:val="center"/>
          </w:tcPr>
          <w:p w14:paraId="6EF1CF7C" w14:textId="468810C0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Driving motor vehicle with blood alcohol content above prescribed limit</w:t>
            </w:r>
          </w:p>
        </w:tc>
        <w:tc>
          <w:tcPr>
            <w:tcW w:w="754" w:type="dxa"/>
            <w:vAlign w:val="center"/>
          </w:tcPr>
          <w:p w14:paraId="4DB1C21B" w14:textId="6CF75D14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37705B9A" w14:textId="68BAC578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6C76FBF5" w14:textId="60367A83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2BACDE1E" w14:textId="2506DF57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21D1DEF8" w14:textId="13B2C7BA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14:paraId="0B63A12B" w14:textId="4CA4EA1C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</w:tr>
      <w:tr w:rsidR="00ED5A28" w14:paraId="7EBEC2E6" w14:textId="77777777" w:rsidTr="00330497">
        <w:trPr>
          <w:tblHeader/>
        </w:trPr>
        <w:tc>
          <w:tcPr>
            <w:tcW w:w="5143" w:type="dxa"/>
            <w:vAlign w:val="center"/>
          </w:tcPr>
          <w:p w14:paraId="69AD0751" w14:textId="6DB60F35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In charge of motor vehicle with blood alcohol content above prescribed limit</w:t>
            </w:r>
          </w:p>
        </w:tc>
        <w:tc>
          <w:tcPr>
            <w:tcW w:w="754" w:type="dxa"/>
            <w:vAlign w:val="center"/>
          </w:tcPr>
          <w:p w14:paraId="2DFE9D8C" w14:textId="7C7258B0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1BEEC5A6" w14:textId="49C162A1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32213737" w14:textId="1AF19CB9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3F4FFE84" w14:textId="42161DB4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7AE3D701" w14:textId="657E5A94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14:paraId="11BC4564" w14:textId="3B65D7F4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</w:tr>
      <w:tr w:rsidR="00ED5A28" w14:paraId="7906BB88" w14:textId="77777777" w:rsidTr="00330497">
        <w:trPr>
          <w:tblHeader/>
        </w:trPr>
        <w:tc>
          <w:tcPr>
            <w:tcW w:w="5143" w:type="dxa"/>
            <w:vAlign w:val="center"/>
          </w:tcPr>
          <w:p w14:paraId="7747ECE2" w14:textId="4D1A6C9A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Driving motor vehicle while under influence of controlled drug above prescribed limit</w:t>
            </w:r>
          </w:p>
        </w:tc>
        <w:tc>
          <w:tcPr>
            <w:tcW w:w="754" w:type="dxa"/>
            <w:vAlign w:val="center"/>
          </w:tcPr>
          <w:p w14:paraId="1D5799B5" w14:textId="09C53C4C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44B0751E" w14:textId="6EA6D5BF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4089DADD" w14:textId="1162EBB0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039E1765" w14:textId="1AF8769D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62F43FA0" w14:textId="48EB16F0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14:paraId="4F39D755" w14:textId="7DDBCDF9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</w:tr>
      <w:tr w:rsidR="00ED5A28" w14:paraId="34CA20D0" w14:textId="77777777" w:rsidTr="00330497">
        <w:trPr>
          <w:tblHeader/>
        </w:trPr>
        <w:tc>
          <w:tcPr>
            <w:tcW w:w="5143" w:type="dxa"/>
            <w:vAlign w:val="center"/>
          </w:tcPr>
          <w:p w14:paraId="12554094" w14:textId="7479D306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In charge of motor vehicle while under influence of controlled drug above prescribed limit</w:t>
            </w:r>
          </w:p>
        </w:tc>
        <w:tc>
          <w:tcPr>
            <w:tcW w:w="754" w:type="dxa"/>
            <w:vAlign w:val="center"/>
          </w:tcPr>
          <w:p w14:paraId="6B9B1E18" w14:textId="00A179E8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38DE5EA1" w14:textId="4DCE5BF9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45E10D25" w14:textId="00AB3D1F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65C2294B" w14:textId="44548F26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64B70ED1" w14:textId="7B048A2E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14:paraId="5DC04955" w14:textId="78360928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</w:tr>
      <w:tr w:rsidR="00ED5A28" w14:paraId="0C315D45" w14:textId="77777777" w:rsidTr="00330497">
        <w:trPr>
          <w:tblHeader/>
        </w:trPr>
        <w:tc>
          <w:tcPr>
            <w:tcW w:w="5143" w:type="dxa"/>
            <w:vAlign w:val="center"/>
          </w:tcPr>
          <w:p w14:paraId="4959AAB9" w14:textId="4C0A4CE0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Speeding in Restricted Areas</w:t>
            </w:r>
          </w:p>
        </w:tc>
        <w:tc>
          <w:tcPr>
            <w:tcW w:w="754" w:type="dxa"/>
            <w:vAlign w:val="center"/>
          </w:tcPr>
          <w:p w14:paraId="0FF748E9" w14:textId="42340544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1CB4D3FC" w14:textId="60BADE03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60352D02" w14:textId="7BE410E6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730C83FC" w14:textId="77693266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423047B8" w14:textId="19BF7429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14:paraId="513C2A58" w14:textId="60D7FB2B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</w:tr>
      <w:tr w:rsidR="00ED5A28" w14:paraId="49864080" w14:textId="77777777" w:rsidTr="00330497">
        <w:trPr>
          <w:tblHeader/>
        </w:trPr>
        <w:tc>
          <w:tcPr>
            <w:tcW w:w="5143" w:type="dxa"/>
            <w:vAlign w:val="center"/>
          </w:tcPr>
          <w:p w14:paraId="5CD3D7BD" w14:textId="58CB9C40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Using Motor Vehicle Without Test Certificate</w:t>
            </w:r>
          </w:p>
        </w:tc>
        <w:tc>
          <w:tcPr>
            <w:tcW w:w="754" w:type="dxa"/>
            <w:vAlign w:val="center"/>
          </w:tcPr>
          <w:p w14:paraId="460845ED" w14:textId="16363837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466F6DE3" w14:textId="39175E36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3BD780AC" w14:textId="50861B5A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55700CD7" w14:textId="43D42E73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46A98373" w14:textId="3E06DB0D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14:paraId="7024A977" w14:textId="280E636E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</w:tr>
      <w:tr w:rsidR="00ED5A28" w14:paraId="63BEE1DB" w14:textId="77777777" w:rsidTr="00330497">
        <w:trPr>
          <w:tblHeader/>
        </w:trPr>
        <w:tc>
          <w:tcPr>
            <w:tcW w:w="5143" w:type="dxa"/>
            <w:vAlign w:val="center"/>
          </w:tcPr>
          <w:p w14:paraId="3E655B85" w14:textId="4B094768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Driving Without a Licence, including under age</w:t>
            </w:r>
          </w:p>
        </w:tc>
        <w:tc>
          <w:tcPr>
            <w:tcW w:w="754" w:type="dxa"/>
            <w:vAlign w:val="center"/>
          </w:tcPr>
          <w:p w14:paraId="5174E22B" w14:textId="3E052F75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0C157832" w14:textId="67FA6AB3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2EB0D135" w14:textId="0CDC5502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5056BD30" w14:textId="7BB5EA7D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2AA4B999" w14:textId="0CF1C988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14:paraId="0C70F049" w14:textId="32CD0D4C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</w:tr>
      <w:tr w:rsidR="00ED5A28" w14:paraId="5BB65BDB" w14:textId="77777777" w:rsidTr="00330497">
        <w:trPr>
          <w:tblHeader/>
        </w:trPr>
        <w:tc>
          <w:tcPr>
            <w:tcW w:w="5143" w:type="dxa"/>
            <w:vAlign w:val="center"/>
          </w:tcPr>
          <w:p w14:paraId="2CEB7762" w14:textId="7F83DA7F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Failure to Insure Against Third Party Risks</w:t>
            </w:r>
          </w:p>
        </w:tc>
        <w:tc>
          <w:tcPr>
            <w:tcW w:w="754" w:type="dxa"/>
            <w:vAlign w:val="center"/>
          </w:tcPr>
          <w:p w14:paraId="604FC8DC" w14:textId="00623BB1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4</w:t>
            </w:r>
          </w:p>
        </w:tc>
        <w:tc>
          <w:tcPr>
            <w:tcW w:w="750" w:type="dxa"/>
            <w:vAlign w:val="center"/>
          </w:tcPr>
          <w:p w14:paraId="6FD98D17" w14:textId="5398AB06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750" w:type="dxa"/>
            <w:vAlign w:val="center"/>
          </w:tcPr>
          <w:p w14:paraId="08069E26" w14:textId="22E5E817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vAlign w:val="center"/>
          </w:tcPr>
          <w:p w14:paraId="00EDD5C6" w14:textId="69057339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750" w:type="dxa"/>
            <w:vAlign w:val="center"/>
          </w:tcPr>
          <w:p w14:paraId="3F2EC8B9" w14:textId="11224CBE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14:paraId="00D7391A" w14:textId="6BE6D23D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>0</w:t>
            </w:r>
          </w:p>
        </w:tc>
      </w:tr>
      <w:tr w:rsidR="00ED5A28" w14:paraId="5B62B3DF" w14:textId="77777777" w:rsidTr="00330497">
        <w:trPr>
          <w:tblHeader/>
        </w:trPr>
        <w:tc>
          <w:tcPr>
            <w:tcW w:w="5143" w:type="dxa"/>
            <w:vAlign w:val="center"/>
          </w:tcPr>
          <w:p w14:paraId="7DEED059" w14:textId="111C575D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754" w:type="dxa"/>
            <w:vAlign w:val="center"/>
          </w:tcPr>
          <w:p w14:paraId="4DBBF24C" w14:textId="07503F2A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50" w:type="dxa"/>
            <w:vAlign w:val="center"/>
          </w:tcPr>
          <w:p w14:paraId="3E4B3323" w14:textId="2C93E076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50" w:type="dxa"/>
            <w:vAlign w:val="center"/>
          </w:tcPr>
          <w:p w14:paraId="65F5A446" w14:textId="4016DD2B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50" w:type="dxa"/>
            <w:vAlign w:val="center"/>
          </w:tcPr>
          <w:p w14:paraId="1BABF41D" w14:textId="482F8D57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50" w:type="dxa"/>
            <w:vAlign w:val="center"/>
          </w:tcPr>
          <w:p w14:paraId="2EC0B87B" w14:textId="634E30D3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4" w:type="dxa"/>
            <w:vAlign w:val="center"/>
          </w:tcPr>
          <w:p w14:paraId="32720626" w14:textId="49B3EFE9" w:rsidR="00ED5A28" w:rsidRDefault="00ED5A28" w:rsidP="00330497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14:paraId="3A85EEC7" w14:textId="76C641FC" w:rsidR="00BF6B81" w:rsidRPr="00B11A55" w:rsidRDefault="00ED5A28" w:rsidP="00ED5A28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330497">
        <w:br/>
        <w:t xml:space="preserve">Data was </w:t>
      </w:r>
      <w:r>
        <w:t>extracted from Police Scotland systems and are correct as at 20/08/202</w:t>
      </w:r>
      <w:r w:rsidR="00330497">
        <w:t>5</w:t>
      </w:r>
      <w:r w:rsidR="00330497">
        <w:br/>
      </w:r>
      <w:r>
        <w:t>Recorded Crimes are extracted using the Date Raised and then mapped to the location based on the Grid East and Grid North.</w:t>
      </w:r>
      <w:r w:rsidR="00330497">
        <w:br/>
      </w:r>
      <w:r w:rsidR="000D4531">
        <w:t>Area</w:t>
      </w:r>
      <w:r>
        <w:t xml:space="preserve"> selected using the Ordnance Survey National Geographic Database, a 10 meter </w:t>
      </w:r>
      <w:r>
        <w:lastRenderedPageBreak/>
        <w:t>buffer was placed around the OS Street Line.</w:t>
      </w:r>
      <w:r w:rsidR="000D4531">
        <w:t xml:space="preserve">  </w:t>
      </w:r>
      <w:r w:rsidR="00330497">
        <w:t>A</w:t>
      </w:r>
      <w:r>
        <w:t xml:space="preserve"> keyword search was also carried out on the locus line, and relevant records were selected.</w:t>
      </w:r>
      <w:r>
        <w:tab/>
      </w:r>
      <w:r>
        <w:tab/>
      </w:r>
      <w:r>
        <w:tab/>
      </w:r>
      <w:r>
        <w:tab/>
      </w:r>
      <w:r>
        <w:tab/>
      </w:r>
    </w:p>
    <w:p w14:paraId="34BDABBE" w14:textId="0E5DCA9D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C258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B29A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0E310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24AED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0DB0E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B18F8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233DB"/>
    <w:multiLevelType w:val="hybridMultilevel"/>
    <w:tmpl w:val="8C121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2101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720"/>
    <w:rsid w:val="00090F3B"/>
    <w:rsid w:val="000D4531"/>
    <w:rsid w:val="000E2F19"/>
    <w:rsid w:val="000E43FF"/>
    <w:rsid w:val="000E6526"/>
    <w:rsid w:val="00141533"/>
    <w:rsid w:val="00146BEA"/>
    <w:rsid w:val="00167528"/>
    <w:rsid w:val="00184727"/>
    <w:rsid w:val="00195CC4"/>
    <w:rsid w:val="001F2261"/>
    <w:rsid w:val="00207326"/>
    <w:rsid w:val="00253DF6"/>
    <w:rsid w:val="00255F1E"/>
    <w:rsid w:val="00260FBC"/>
    <w:rsid w:val="00330497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F09"/>
    <w:rsid w:val="004F653C"/>
    <w:rsid w:val="00540A52"/>
    <w:rsid w:val="00557306"/>
    <w:rsid w:val="006029D9"/>
    <w:rsid w:val="00645CFA"/>
    <w:rsid w:val="00662C5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80B10"/>
    <w:rsid w:val="008964EF"/>
    <w:rsid w:val="00915E01"/>
    <w:rsid w:val="0093207F"/>
    <w:rsid w:val="00962E97"/>
    <w:rsid w:val="009631A4"/>
    <w:rsid w:val="00977296"/>
    <w:rsid w:val="009D2AA5"/>
    <w:rsid w:val="009D46F6"/>
    <w:rsid w:val="00A25E93"/>
    <w:rsid w:val="00A320FF"/>
    <w:rsid w:val="00A70AC0"/>
    <w:rsid w:val="00A84B54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53A06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B0972"/>
    <w:rsid w:val="00E55D79"/>
    <w:rsid w:val="00ED5A28"/>
    <w:rsid w:val="00EE2373"/>
    <w:rsid w:val="00EF0FBB"/>
    <w:rsid w:val="00EF4761"/>
    <w:rsid w:val="00F96F4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670</Words>
  <Characters>3822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2025-09-04T19:51:00Z</dcterms:created>
  <dcterms:modified xsi:type="dcterms:W3CDTF">2025-09-05T09:20:00Z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