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C22B6">
              <w:t>0111</w:t>
            </w:r>
          </w:p>
          <w:p w:rsidR="00B17211" w:rsidRDefault="00456324" w:rsidP="00453F7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53F7F">
              <w:t>01</w:t>
            </w:r>
            <w:bookmarkStart w:id="0" w:name="_GoBack"/>
            <w:bookmarkEnd w:id="0"/>
            <w:r>
              <w:t xml:space="preserve"> </w:t>
            </w:r>
            <w:r w:rsidR="00CE56E0">
              <w:t>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CE56E0" w:rsidRPr="00CE56E0" w:rsidRDefault="00CE56E0" w:rsidP="00A355C9">
      <w:pPr>
        <w:pStyle w:val="Heading2"/>
      </w:pPr>
      <w:r w:rsidRPr="00CE56E0">
        <w:t>I am writing to request the number of charges and summons for shoplifting offences recorded by your force, and the number of these that ended in a successful prosecution.</w:t>
      </w:r>
    </w:p>
    <w:p w:rsidR="00CE56E0" w:rsidRPr="00CE56E0" w:rsidRDefault="00CE56E0" w:rsidP="00A355C9">
      <w:pPr>
        <w:pStyle w:val="Heading2"/>
      </w:pPr>
      <w:r w:rsidRPr="00CE56E0">
        <w:t>Please provide the data for the years 2018, 2019, 2020, 2021 and 2022.</w:t>
      </w:r>
    </w:p>
    <w:p w:rsidR="00496A08" w:rsidRDefault="00CE56E0" w:rsidP="00793DD5">
      <w:pPr>
        <w:tabs>
          <w:tab w:val="left" w:pos="5400"/>
        </w:tabs>
      </w:pPr>
      <w:r>
        <w:t xml:space="preserve">In response to your request, please be first of all be advised that in Scotland offences are recorded </w:t>
      </w:r>
      <w:r w:rsidRPr="007D1918">
        <w:t>as either undetected or detected, where an accused has been identified and there exists a sufficiency of evidence under Scots Law to justify consideration of criminal proceedings.</w:t>
      </w:r>
      <w:r>
        <w:t xml:space="preserve">  The term summons is English terminology and not used in Scotland. </w:t>
      </w:r>
    </w:p>
    <w:p w:rsidR="00CE56E0" w:rsidRDefault="00CE56E0" w:rsidP="00793DD5">
      <w:pPr>
        <w:tabs>
          <w:tab w:val="left" w:pos="5400"/>
        </w:tabs>
      </w:pPr>
      <w:r>
        <w:t>Crime statis</w:t>
      </w:r>
      <w:r w:rsidR="008876F1">
        <w:t>tics including T</w:t>
      </w:r>
      <w:r>
        <w:t xml:space="preserve">heft by Shoplifting </w:t>
      </w:r>
      <w:r w:rsidR="008876F1">
        <w:t>are</w:t>
      </w:r>
      <w:r>
        <w:t xml:space="preserve"> available on our website via this link: </w:t>
      </w:r>
      <w:hyperlink r:id="rId8" w:history="1">
        <w:r>
          <w:rPr>
            <w:rStyle w:val="Hyperlink"/>
          </w:rPr>
          <w:t>How we are performing - Police Scotland</w:t>
        </w:r>
      </w:hyperlink>
      <w:r>
        <w:t xml:space="preserve"> </w:t>
      </w:r>
    </w:p>
    <w:p w:rsidR="00CE56E0" w:rsidRPr="00CE56E0" w:rsidRDefault="00CE56E0" w:rsidP="00CE56E0">
      <w:pPr>
        <w:tabs>
          <w:tab w:val="left" w:pos="5400"/>
        </w:tabs>
      </w:pPr>
      <w:r w:rsidRPr="00CE56E0">
        <w:rPr>
          <w:bCs/>
        </w:rPr>
        <w:t xml:space="preserve">Police Scotland does not hold </w:t>
      </w:r>
      <w:r>
        <w:rPr>
          <w:bCs/>
        </w:rPr>
        <w:t>prosecution/</w:t>
      </w:r>
      <w:r w:rsidRPr="00CE56E0">
        <w:rPr>
          <w:bCs/>
        </w:rPr>
        <w:t xml:space="preserve">conviction information. </w:t>
      </w:r>
      <w:r w:rsidRPr="00CE56E0">
        <w:t>As such, in terms of Section 17 of the Freedom of Information (Scotland) Act 2002, this represents a notice that the information you seek is not held by Police Scotland.</w:t>
      </w:r>
    </w:p>
    <w:p w:rsidR="00A355C9" w:rsidRDefault="00CE56E0" w:rsidP="00793DD5">
      <w:pPr>
        <w:tabs>
          <w:tab w:val="left" w:pos="5400"/>
        </w:tabs>
        <w:rPr>
          <w:u w:val="single"/>
        </w:rPr>
      </w:pPr>
      <w:r w:rsidRPr="00CE56E0">
        <w:rPr>
          <w:bCs/>
        </w:rPr>
        <w:t xml:space="preserve">You may wish to contact the Crown Office and Procurator Fiscals Service (COPFS) which holds conviction information for Scotland. A request can be submitted to COPFS via email using the following address </w:t>
      </w:r>
      <w:hyperlink r:id="rId9" w:history="1">
        <w:r w:rsidRPr="008608C0">
          <w:rPr>
            <w:rStyle w:val="Hyperlink"/>
          </w:rPr>
          <w:t>foi@copfs.gsi.gov.uk</w:t>
        </w:r>
      </w:hyperlink>
    </w:p>
    <w:p w:rsidR="00A355C9" w:rsidRPr="00CE56E0" w:rsidRDefault="00A355C9" w:rsidP="00793DD5">
      <w:pPr>
        <w:tabs>
          <w:tab w:val="left" w:pos="5400"/>
        </w:tabs>
        <w:rPr>
          <w:u w:val="single"/>
        </w:rPr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4E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4E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4E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4E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4E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4E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C4E1F"/>
    <w:rsid w:val="000E6526"/>
    <w:rsid w:val="00141533"/>
    <w:rsid w:val="00167528"/>
    <w:rsid w:val="00195CC4"/>
    <w:rsid w:val="00253DF6"/>
    <w:rsid w:val="00255F1E"/>
    <w:rsid w:val="0036503B"/>
    <w:rsid w:val="003C22B6"/>
    <w:rsid w:val="003D6D03"/>
    <w:rsid w:val="003E12CA"/>
    <w:rsid w:val="004010DC"/>
    <w:rsid w:val="004341F0"/>
    <w:rsid w:val="00453F7F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876F1"/>
    <w:rsid w:val="008964EF"/>
    <w:rsid w:val="009631A4"/>
    <w:rsid w:val="00977296"/>
    <w:rsid w:val="00A25E93"/>
    <w:rsid w:val="00A320FF"/>
    <w:rsid w:val="00A355C9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E56E0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foi@copfs.gsi.gov.u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401</Words>
  <Characters>2290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2023-02-01T12:23:00Z</cp:lastPrinted>
  <dcterms:created xsi:type="dcterms:W3CDTF">2021-10-06T12:31:00Z</dcterms:created>
  <dcterms:modified xsi:type="dcterms:W3CDTF">2023-02-01T12:24:00Z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